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31EB" w14:textId="5143B2BA" w:rsidR="002C307E" w:rsidRPr="001B748D" w:rsidRDefault="00E472C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様式第１号（第６</w:t>
      </w:r>
      <w:r w:rsidR="00954FC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条関係）</w:t>
      </w:r>
    </w:p>
    <w:p w14:paraId="7ABFE34D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E80067F" w14:textId="5C4CE75C" w:rsidR="002C307E" w:rsidRPr="001B748D" w:rsidRDefault="00954FC9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年度富山市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ＳＤＧｓ推進認定事業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補助金交付申請書</w:t>
      </w:r>
    </w:p>
    <w:p w14:paraId="008603FE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053D030" w14:textId="1438F28E" w:rsidR="002C307E" w:rsidRPr="001B748D" w:rsidRDefault="00677FB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年　　月　　</w:t>
      </w:r>
      <w:r w:rsidR="00B02F35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日　</w:t>
      </w:r>
    </w:p>
    <w:p w14:paraId="0DA8558E" w14:textId="77777777" w:rsidR="00525538" w:rsidRPr="001B748D" w:rsidRDefault="00525538" w:rsidP="00525538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8A2C68A" w14:textId="5B13476F" w:rsidR="002C307E" w:rsidRPr="001B748D" w:rsidRDefault="00954FC9" w:rsidP="00B02F35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（宛先）富山市長</w:t>
      </w:r>
    </w:p>
    <w:p w14:paraId="47A790E9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26F04AE" w14:textId="54071D3B" w:rsidR="002C307E" w:rsidRPr="001B748D" w:rsidRDefault="00954FC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申請者　所在地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</w:t>
      </w:r>
    </w:p>
    <w:p w14:paraId="2FF9449D" w14:textId="586BFE37" w:rsidR="00677FB9" w:rsidRPr="001B748D" w:rsidRDefault="0017545C" w:rsidP="00677FB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企業・団体等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名称　　　　　　</w:t>
      </w:r>
    </w:p>
    <w:p w14:paraId="21772B58" w14:textId="11B3BF17" w:rsidR="00677FB9" w:rsidRPr="001B748D" w:rsidRDefault="00677FB9" w:rsidP="00677FB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代表者役職・氏名　　　　　　</w:t>
      </w:r>
    </w:p>
    <w:p w14:paraId="78132601" w14:textId="17A103CA" w:rsidR="002C307E" w:rsidRPr="001B748D" w:rsidRDefault="00954FC9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　連絡先　　　　　　　　　　　</w:t>
      </w:r>
    </w:p>
    <w:p w14:paraId="11A5E74F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4A77E51" w14:textId="0DB14482" w:rsidR="002C307E" w:rsidRPr="001B748D" w:rsidRDefault="00954FC9" w:rsidP="00677FB9">
      <w:pPr>
        <w:ind w:firstLineChars="300" w:firstLine="720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730AE1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度において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</w:t>
      </w:r>
      <w:r w:rsidR="00730AE1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を実施したいので、富山市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ＳＤＧｓ推進認定事業</w:t>
      </w:r>
      <w:r w:rsidR="00730AE1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補助金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を交付されますよう富山市補助金等交付規則第４条第１項の規定により、</w:t>
      </w:r>
      <w:r w:rsidR="008A7FAE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下記</w:t>
      </w:r>
      <w:r w:rsidR="00730AE1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のと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おり申請します。</w:t>
      </w:r>
    </w:p>
    <w:p w14:paraId="48A5C13E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9F33CDF" w14:textId="77777777" w:rsidR="002C307E" w:rsidRPr="001B748D" w:rsidRDefault="00954FC9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2372E638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9F6B675" w14:textId="5788A3D7" w:rsidR="002C307E" w:rsidRPr="001B748D" w:rsidRDefault="00954FC9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交付申請額　金</w:t>
      </w:r>
      <w:r w:rsidR="00694F03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円</w:t>
      </w:r>
    </w:p>
    <w:p w14:paraId="58C25E40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3A69C7C" w14:textId="77777777" w:rsidR="002C307E" w:rsidRPr="001B748D" w:rsidRDefault="00954FC9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添付書類</w:t>
      </w:r>
    </w:p>
    <w:p w14:paraId="19CE15B8" w14:textId="77777777" w:rsidR="002C307E" w:rsidRPr="001B748D" w:rsidRDefault="00954FC9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１　事業計画書</w:t>
      </w:r>
    </w:p>
    <w:p w14:paraId="1223F110" w14:textId="77777777" w:rsidR="002C307E" w:rsidRPr="001B748D" w:rsidRDefault="00954FC9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２　収支予算書</w:t>
      </w:r>
    </w:p>
    <w:p w14:paraId="45BC7C0B" w14:textId="50780E17" w:rsidR="002C307E" w:rsidRPr="001B748D" w:rsidRDefault="00954FC9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３　</w:t>
      </w:r>
      <w:r w:rsidR="0021363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その他（</w:t>
      </w:r>
      <w:r w:rsidR="0017545C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企業・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団体</w:t>
      </w:r>
      <w:r w:rsidR="0017545C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="00677FB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の規約又は会則等及び団体の所在地がわかるもの</w:t>
      </w:r>
      <w:r w:rsidR="0021363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</w:p>
    <w:p w14:paraId="6AEF8A8F" w14:textId="5D1D2C5C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2A3849E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6234DD4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36DB335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280C608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139E936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5B4A153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D9DA56C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3E009E3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4E8016F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38BF377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B07E48A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8D7407A" w14:textId="0F24C612" w:rsidR="00357877" w:rsidRDefault="00357877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/>
          <w:color w:val="000000" w:themeColor="text1"/>
          <w:sz w:val="24"/>
        </w:rPr>
        <w:br w:type="page"/>
      </w:r>
    </w:p>
    <w:p w14:paraId="0B8D7B80" w14:textId="0734AFEF" w:rsidR="00677FB9" w:rsidRPr="001B748D" w:rsidRDefault="00677FB9" w:rsidP="00677FB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様式第１号別紙（</w:t>
      </w:r>
      <w:r w:rsidR="00694F03" w:rsidRPr="001B74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第６条関係、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ＳＤＧｓモデル事業のみ）</w:t>
      </w:r>
    </w:p>
    <w:p w14:paraId="4DC78B21" w14:textId="77777777" w:rsidR="00677FB9" w:rsidRPr="001B748D" w:rsidRDefault="00677FB9" w:rsidP="00677FB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B316294" w14:textId="03192D93" w:rsidR="00677FB9" w:rsidRPr="001B748D" w:rsidRDefault="00677FB9" w:rsidP="00677FB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協働する</w:t>
      </w:r>
      <w:r w:rsidR="0017545C" w:rsidRPr="001B74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企業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・団体等の概要（申請者は除く）</w:t>
      </w:r>
    </w:p>
    <w:p w14:paraId="309FAFB1" w14:textId="77777777" w:rsidR="00677FB9" w:rsidRPr="001B748D" w:rsidRDefault="00677FB9" w:rsidP="00677FB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13"/>
        <w:gridCol w:w="6185"/>
      </w:tblGrid>
      <w:tr w:rsidR="001B748D" w:rsidRPr="001B748D" w14:paraId="76FCD4A1" w14:textId="77777777" w:rsidTr="00694F03">
        <w:trPr>
          <w:trHeight w:hRule="exact" w:val="567"/>
          <w:jc w:val="center"/>
        </w:trPr>
        <w:tc>
          <w:tcPr>
            <w:tcW w:w="562" w:type="dxa"/>
            <w:vMerge w:val="restart"/>
            <w:vAlign w:val="center"/>
          </w:tcPr>
          <w:p w14:paraId="7923F0BD" w14:textId="77777777" w:rsidR="00677FB9" w:rsidRPr="001B748D" w:rsidRDefault="00677FB9" w:rsidP="009B52D3">
            <w:pPr>
              <w:widowControl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313" w:type="dxa"/>
            <w:vAlign w:val="center"/>
          </w:tcPr>
          <w:p w14:paraId="72D781E3" w14:textId="158B8FF0" w:rsidR="00677FB9" w:rsidRPr="001B748D" w:rsidRDefault="0017545C" w:rsidP="00677FB9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企業・団体等</w:t>
            </w:r>
            <w:r w:rsidR="00677FB9"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185" w:type="dxa"/>
            <w:vAlign w:val="center"/>
          </w:tcPr>
          <w:p w14:paraId="509ECBCA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1B748D" w:rsidRPr="001B748D" w14:paraId="49EFCEC8" w14:textId="77777777" w:rsidTr="00694F03">
        <w:trPr>
          <w:trHeight w:hRule="exact" w:val="567"/>
          <w:jc w:val="center"/>
        </w:trPr>
        <w:tc>
          <w:tcPr>
            <w:tcW w:w="562" w:type="dxa"/>
            <w:vMerge/>
            <w:vAlign w:val="center"/>
          </w:tcPr>
          <w:p w14:paraId="5C7612EE" w14:textId="77777777" w:rsidR="00677FB9" w:rsidRPr="001B748D" w:rsidRDefault="00677FB9" w:rsidP="009B52D3">
            <w:pPr>
              <w:widowControl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38C12AC6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185" w:type="dxa"/>
            <w:vAlign w:val="center"/>
          </w:tcPr>
          <w:p w14:paraId="6592C080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1B748D" w:rsidRPr="001B748D" w14:paraId="0F1A3876" w14:textId="77777777" w:rsidTr="00694F03">
        <w:trPr>
          <w:trHeight w:val="1555"/>
          <w:jc w:val="center"/>
        </w:trPr>
        <w:tc>
          <w:tcPr>
            <w:tcW w:w="562" w:type="dxa"/>
            <w:vMerge/>
            <w:vAlign w:val="center"/>
          </w:tcPr>
          <w:p w14:paraId="0FDCB829" w14:textId="77777777" w:rsidR="00677FB9" w:rsidRPr="001B748D" w:rsidRDefault="00677FB9" w:rsidP="009B52D3">
            <w:pPr>
              <w:widowControl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2191A6C8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本補助対象事業における役割</w:t>
            </w:r>
          </w:p>
        </w:tc>
        <w:tc>
          <w:tcPr>
            <w:tcW w:w="6185" w:type="dxa"/>
          </w:tcPr>
          <w:p w14:paraId="6BB80EBC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1B748D" w:rsidRPr="001B748D" w14:paraId="20A1AE08" w14:textId="77777777" w:rsidTr="00694F03">
        <w:trPr>
          <w:trHeight w:hRule="exact" w:val="567"/>
          <w:jc w:val="center"/>
        </w:trPr>
        <w:tc>
          <w:tcPr>
            <w:tcW w:w="562" w:type="dxa"/>
            <w:vMerge w:val="restart"/>
            <w:vAlign w:val="center"/>
          </w:tcPr>
          <w:p w14:paraId="7BF4CB93" w14:textId="77777777" w:rsidR="00677FB9" w:rsidRPr="001B748D" w:rsidRDefault="00677FB9" w:rsidP="009B52D3">
            <w:pPr>
              <w:widowControl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313" w:type="dxa"/>
            <w:vAlign w:val="center"/>
          </w:tcPr>
          <w:p w14:paraId="7932B5E4" w14:textId="39C53550" w:rsidR="00677FB9" w:rsidRPr="001B748D" w:rsidRDefault="0017545C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企業・団体等名称</w:t>
            </w:r>
          </w:p>
        </w:tc>
        <w:tc>
          <w:tcPr>
            <w:tcW w:w="6185" w:type="dxa"/>
            <w:vAlign w:val="center"/>
          </w:tcPr>
          <w:p w14:paraId="2978F6D2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1B748D" w:rsidRPr="001B748D" w14:paraId="453DB22E" w14:textId="77777777" w:rsidTr="00694F03">
        <w:trPr>
          <w:trHeight w:hRule="exact" w:val="567"/>
          <w:jc w:val="center"/>
        </w:trPr>
        <w:tc>
          <w:tcPr>
            <w:tcW w:w="562" w:type="dxa"/>
            <w:vMerge/>
            <w:vAlign w:val="center"/>
          </w:tcPr>
          <w:p w14:paraId="759E3747" w14:textId="77777777" w:rsidR="00677FB9" w:rsidRPr="001B748D" w:rsidRDefault="00677FB9" w:rsidP="009B52D3">
            <w:pPr>
              <w:widowControl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51BB9ED8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185" w:type="dxa"/>
            <w:vAlign w:val="center"/>
          </w:tcPr>
          <w:p w14:paraId="25C9AEA5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1B748D" w:rsidRPr="001B748D" w14:paraId="3912417D" w14:textId="77777777" w:rsidTr="00694F03">
        <w:trPr>
          <w:trHeight w:val="1568"/>
          <w:jc w:val="center"/>
        </w:trPr>
        <w:tc>
          <w:tcPr>
            <w:tcW w:w="562" w:type="dxa"/>
            <w:vMerge/>
            <w:vAlign w:val="center"/>
          </w:tcPr>
          <w:p w14:paraId="6AE95810" w14:textId="77777777" w:rsidR="00677FB9" w:rsidRPr="001B748D" w:rsidRDefault="00677FB9" w:rsidP="009B52D3">
            <w:pPr>
              <w:widowControl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14E45759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本補助対象事業における役割</w:t>
            </w:r>
          </w:p>
        </w:tc>
        <w:tc>
          <w:tcPr>
            <w:tcW w:w="6185" w:type="dxa"/>
          </w:tcPr>
          <w:p w14:paraId="16F7BCCA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1B748D" w:rsidRPr="001B748D" w14:paraId="112D2EC8" w14:textId="77777777" w:rsidTr="00694F03">
        <w:trPr>
          <w:trHeight w:hRule="exact" w:val="567"/>
          <w:jc w:val="center"/>
        </w:trPr>
        <w:tc>
          <w:tcPr>
            <w:tcW w:w="562" w:type="dxa"/>
            <w:vMerge w:val="restart"/>
            <w:vAlign w:val="center"/>
          </w:tcPr>
          <w:p w14:paraId="0C67236B" w14:textId="77777777" w:rsidR="00677FB9" w:rsidRPr="001B748D" w:rsidRDefault="00677FB9" w:rsidP="009B52D3">
            <w:pPr>
              <w:widowControl/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313" w:type="dxa"/>
            <w:vAlign w:val="center"/>
          </w:tcPr>
          <w:p w14:paraId="6BC66C87" w14:textId="217AEFE5" w:rsidR="00677FB9" w:rsidRPr="001B748D" w:rsidRDefault="0017545C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企業・団体等名称</w:t>
            </w:r>
          </w:p>
        </w:tc>
        <w:tc>
          <w:tcPr>
            <w:tcW w:w="6185" w:type="dxa"/>
            <w:vAlign w:val="center"/>
          </w:tcPr>
          <w:p w14:paraId="363E5AC6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1B748D" w:rsidRPr="001B748D" w14:paraId="0F6A2541" w14:textId="77777777" w:rsidTr="00694F03">
        <w:trPr>
          <w:trHeight w:hRule="exact" w:val="567"/>
          <w:jc w:val="center"/>
        </w:trPr>
        <w:tc>
          <w:tcPr>
            <w:tcW w:w="562" w:type="dxa"/>
            <w:vMerge/>
          </w:tcPr>
          <w:p w14:paraId="0D6861C3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787B24AB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185" w:type="dxa"/>
            <w:vAlign w:val="center"/>
          </w:tcPr>
          <w:p w14:paraId="273AA21E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677FB9" w:rsidRPr="001B748D" w14:paraId="357D3773" w14:textId="77777777" w:rsidTr="00694F03">
        <w:trPr>
          <w:trHeight w:val="1552"/>
          <w:jc w:val="center"/>
        </w:trPr>
        <w:tc>
          <w:tcPr>
            <w:tcW w:w="562" w:type="dxa"/>
            <w:vMerge/>
          </w:tcPr>
          <w:p w14:paraId="7623E59C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5A2C77F3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本補助対象事業における役割</w:t>
            </w:r>
          </w:p>
        </w:tc>
        <w:tc>
          <w:tcPr>
            <w:tcW w:w="6185" w:type="dxa"/>
          </w:tcPr>
          <w:p w14:paraId="77027CDE" w14:textId="77777777" w:rsidR="00677FB9" w:rsidRPr="001B748D" w:rsidRDefault="00677FB9" w:rsidP="009B52D3">
            <w:pPr>
              <w:widowControl/>
              <w:jc w:val="left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1FC518B6" w14:textId="77777777" w:rsidR="00677FB9" w:rsidRPr="001B748D" w:rsidRDefault="00677FB9" w:rsidP="00677FB9">
      <w:pPr>
        <w:widowControl/>
        <w:jc w:val="left"/>
        <w:rPr>
          <w:rFonts w:ascii="BIZ UD明朝 Medium" w:eastAsia="BIZ UD明朝 Medium" w:hAnsi="BIZ UD明朝 Medium" w:cs="ＭＳ ゴシック"/>
          <w:color w:val="000000" w:themeColor="text1"/>
          <w:sz w:val="24"/>
          <w:szCs w:val="24"/>
        </w:rPr>
      </w:pPr>
    </w:p>
    <w:p w14:paraId="6751C11A" w14:textId="77777777" w:rsidR="00677FB9" w:rsidRPr="001B748D" w:rsidRDefault="00677FB9" w:rsidP="00677FB9">
      <w:pPr>
        <w:widowControl/>
        <w:jc w:val="left"/>
        <w:rPr>
          <w:rFonts w:ascii="BIZ UD明朝 Medium" w:eastAsia="BIZ UD明朝 Medium" w:hAnsi="BIZ UD明朝 Medium" w:cs="ＭＳ ゴシック"/>
          <w:color w:val="000000" w:themeColor="text1"/>
          <w:sz w:val="24"/>
          <w:szCs w:val="24"/>
        </w:rPr>
      </w:pPr>
      <w:r w:rsidRPr="001B748D">
        <w:rPr>
          <w:rFonts w:ascii="BIZ UD明朝 Medium" w:eastAsia="BIZ UD明朝 Medium" w:hAnsi="BIZ UD明朝 Medium" w:cs="ＭＳ ゴシック" w:hint="eastAsia"/>
          <w:color w:val="000000" w:themeColor="text1"/>
          <w:sz w:val="24"/>
          <w:szCs w:val="24"/>
        </w:rPr>
        <w:t>※不足する場合は新たに行を挿入してください。</w:t>
      </w:r>
    </w:p>
    <w:p w14:paraId="4669EB1F" w14:textId="77777777" w:rsidR="00677FB9" w:rsidRPr="001B748D" w:rsidRDefault="00677FB9" w:rsidP="00677FB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8814D8A" w14:textId="77777777" w:rsidR="00677FB9" w:rsidRPr="001B748D" w:rsidRDefault="00677FB9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A69185B" w14:textId="77777777" w:rsidR="00677FB9" w:rsidRPr="001B748D" w:rsidRDefault="00677FB9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F2159D3" w14:textId="3B668725" w:rsidR="00677FB9" w:rsidRPr="001B748D" w:rsidRDefault="00677FB9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75B662A" w14:textId="386B3D4A" w:rsidR="0017545C" w:rsidRPr="001B748D" w:rsidRDefault="0017545C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51B062B" w14:textId="77777777" w:rsidR="0017545C" w:rsidRPr="001B748D" w:rsidRDefault="0017545C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002F282" w14:textId="77777777" w:rsidR="00677FB9" w:rsidRPr="001B748D" w:rsidRDefault="00677FB9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E9D09E6" w14:textId="77777777" w:rsidR="00677FB9" w:rsidRPr="001B748D" w:rsidRDefault="00677FB9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42ED0BD" w14:textId="77777777" w:rsidR="00677FB9" w:rsidRPr="001B748D" w:rsidRDefault="00677FB9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E4A4808" w14:textId="77777777" w:rsidR="00677FB9" w:rsidRPr="001B748D" w:rsidRDefault="00677FB9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20B36D6" w14:textId="2FE7CB69" w:rsidR="00357877" w:rsidRDefault="00357877">
      <w:pPr>
        <w:rPr>
          <w:rFonts w:ascii="BIZ UD明朝 Medium" w:eastAsia="BIZ UD明朝 Medium" w:hAnsi="BIZ UD明朝 Medium"/>
          <w:color w:val="000000" w:themeColor="text1"/>
          <w:sz w:val="24"/>
        </w:rPr>
      </w:pPr>
      <w:bookmarkStart w:id="0" w:name="_GoBack"/>
      <w:bookmarkEnd w:id="0"/>
    </w:p>
    <w:sectPr w:rsidR="00357877" w:rsidSect="00466C83">
      <w:pgSz w:w="11906" w:h="16838" w:code="9"/>
      <w:pgMar w:top="1134" w:right="1418" w:bottom="1134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0CC4" w14:textId="77777777" w:rsidR="007E6B12" w:rsidRDefault="007E6B12">
      <w:r>
        <w:separator/>
      </w:r>
    </w:p>
  </w:endnote>
  <w:endnote w:type="continuationSeparator" w:id="0">
    <w:p w14:paraId="54F708DF" w14:textId="77777777" w:rsidR="007E6B12" w:rsidRDefault="007E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D934" w14:textId="77777777" w:rsidR="007E6B12" w:rsidRDefault="007E6B12">
      <w:r>
        <w:separator/>
      </w:r>
    </w:p>
  </w:footnote>
  <w:footnote w:type="continuationSeparator" w:id="0">
    <w:p w14:paraId="51E60FE9" w14:textId="77777777" w:rsidR="007E6B12" w:rsidRDefault="007E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51C13E8"/>
    <w:lvl w:ilvl="0" w:tplc="2FD8D3C4">
      <w:start w:val="1"/>
      <w:numFmt w:val="decimalFullWidth"/>
      <w:suff w:val="space"/>
      <w:lvlText w:val="(%1)"/>
      <w:lvlJc w:val="left"/>
      <w:pPr>
        <w:ind w:left="624" w:hanging="397"/>
      </w:pPr>
      <w:rPr>
        <w:rFonts w:ascii="BIZ UD明朝 Medium" w:eastAsia="BIZ UD明朝 Medium" w:hAnsi="BIZ UD明朝 Medium" w:cs="Times New Roman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0000002"/>
    <w:multiLevelType w:val="hybridMultilevel"/>
    <w:tmpl w:val="3EF2361E"/>
    <w:lvl w:ilvl="0" w:tplc="AA7AAA4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00000003"/>
    <w:multiLevelType w:val="hybridMultilevel"/>
    <w:tmpl w:val="9580BFD2"/>
    <w:lvl w:ilvl="0" w:tplc="3664076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0000004"/>
    <w:multiLevelType w:val="hybridMultilevel"/>
    <w:tmpl w:val="794851C0"/>
    <w:lvl w:ilvl="0" w:tplc="CD2CC5D8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4F12E88"/>
    <w:multiLevelType w:val="hybridMultilevel"/>
    <w:tmpl w:val="799A9A70"/>
    <w:numStyleLink w:val="1"/>
  </w:abstractNum>
  <w:abstractNum w:abstractNumId="5" w15:restartNumberingAfterBreak="0">
    <w:nsid w:val="0F3925A1"/>
    <w:multiLevelType w:val="hybridMultilevel"/>
    <w:tmpl w:val="04FCB1AA"/>
    <w:lvl w:ilvl="0" w:tplc="E33042E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A69D1"/>
    <w:multiLevelType w:val="hybridMultilevel"/>
    <w:tmpl w:val="799A9A70"/>
    <w:styleLink w:val="1"/>
    <w:lvl w:ilvl="0" w:tplc="57FE0F40">
      <w:start w:val="1"/>
      <w:numFmt w:val="bullet"/>
      <w:lvlText w:val="※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4016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04BF0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8651A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D546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E28840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A7A10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0E984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451EA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B102A6"/>
    <w:multiLevelType w:val="hybridMultilevel"/>
    <w:tmpl w:val="B4F0E758"/>
    <w:lvl w:ilvl="0" w:tplc="ECC6F7F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C0B0EDB"/>
    <w:multiLevelType w:val="hybridMultilevel"/>
    <w:tmpl w:val="F8384910"/>
    <w:lvl w:ilvl="0" w:tplc="BFAE08A4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52D62C68"/>
    <w:multiLevelType w:val="hybridMultilevel"/>
    <w:tmpl w:val="C700D186"/>
    <w:lvl w:ilvl="0" w:tplc="1EF29312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7E"/>
    <w:rsid w:val="00023D92"/>
    <w:rsid w:val="00036C4F"/>
    <w:rsid w:val="000657F0"/>
    <w:rsid w:val="0006774C"/>
    <w:rsid w:val="000764D2"/>
    <w:rsid w:val="001120EB"/>
    <w:rsid w:val="00156836"/>
    <w:rsid w:val="001570FB"/>
    <w:rsid w:val="0017545C"/>
    <w:rsid w:val="00177496"/>
    <w:rsid w:val="001B748D"/>
    <w:rsid w:val="001B75E9"/>
    <w:rsid w:val="001E45E0"/>
    <w:rsid w:val="001F4888"/>
    <w:rsid w:val="00205D68"/>
    <w:rsid w:val="002112A5"/>
    <w:rsid w:val="00213639"/>
    <w:rsid w:val="0021419A"/>
    <w:rsid w:val="0021786B"/>
    <w:rsid w:val="00245C61"/>
    <w:rsid w:val="00250CD5"/>
    <w:rsid w:val="0025231D"/>
    <w:rsid w:val="002629B8"/>
    <w:rsid w:val="002674EA"/>
    <w:rsid w:val="00284B28"/>
    <w:rsid w:val="0029203E"/>
    <w:rsid w:val="002A3EBB"/>
    <w:rsid w:val="002A7D43"/>
    <w:rsid w:val="002C2AE6"/>
    <w:rsid w:val="002C307E"/>
    <w:rsid w:val="002D7638"/>
    <w:rsid w:val="002D778B"/>
    <w:rsid w:val="00307A59"/>
    <w:rsid w:val="00346A5B"/>
    <w:rsid w:val="003512B1"/>
    <w:rsid w:val="00357877"/>
    <w:rsid w:val="00365EE9"/>
    <w:rsid w:val="00366941"/>
    <w:rsid w:val="00384E24"/>
    <w:rsid w:val="003A319E"/>
    <w:rsid w:val="003B297F"/>
    <w:rsid w:val="003C7702"/>
    <w:rsid w:val="00400022"/>
    <w:rsid w:val="00426921"/>
    <w:rsid w:val="004423BD"/>
    <w:rsid w:val="004669C0"/>
    <w:rsid w:val="00466C83"/>
    <w:rsid w:val="00467383"/>
    <w:rsid w:val="00471B95"/>
    <w:rsid w:val="00480E70"/>
    <w:rsid w:val="004A2B47"/>
    <w:rsid w:val="004A2D4D"/>
    <w:rsid w:val="004C1360"/>
    <w:rsid w:val="004C317D"/>
    <w:rsid w:val="004E49D1"/>
    <w:rsid w:val="004F0C62"/>
    <w:rsid w:val="00501BBF"/>
    <w:rsid w:val="00525538"/>
    <w:rsid w:val="005965CA"/>
    <w:rsid w:val="005E4577"/>
    <w:rsid w:val="0060273A"/>
    <w:rsid w:val="00625D37"/>
    <w:rsid w:val="00664600"/>
    <w:rsid w:val="00677FB9"/>
    <w:rsid w:val="00690272"/>
    <w:rsid w:val="00694F03"/>
    <w:rsid w:val="006C4792"/>
    <w:rsid w:val="006E2228"/>
    <w:rsid w:val="00702EE9"/>
    <w:rsid w:val="007231C7"/>
    <w:rsid w:val="00730AE1"/>
    <w:rsid w:val="007411B3"/>
    <w:rsid w:val="00747A50"/>
    <w:rsid w:val="00751477"/>
    <w:rsid w:val="00787BA2"/>
    <w:rsid w:val="007D04DD"/>
    <w:rsid w:val="007E6B12"/>
    <w:rsid w:val="00814086"/>
    <w:rsid w:val="008144AA"/>
    <w:rsid w:val="00821CAC"/>
    <w:rsid w:val="00851DB7"/>
    <w:rsid w:val="00852659"/>
    <w:rsid w:val="00853D27"/>
    <w:rsid w:val="0085765F"/>
    <w:rsid w:val="00864FC1"/>
    <w:rsid w:val="00866310"/>
    <w:rsid w:val="008975D6"/>
    <w:rsid w:val="008A7FAE"/>
    <w:rsid w:val="008B0A7A"/>
    <w:rsid w:val="008C5B79"/>
    <w:rsid w:val="00912B2B"/>
    <w:rsid w:val="0091401D"/>
    <w:rsid w:val="009353CF"/>
    <w:rsid w:val="00954FC9"/>
    <w:rsid w:val="00964123"/>
    <w:rsid w:val="009653A2"/>
    <w:rsid w:val="009731D6"/>
    <w:rsid w:val="009B52D3"/>
    <w:rsid w:val="009C3D29"/>
    <w:rsid w:val="009D5F54"/>
    <w:rsid w:val="00A0731B"/>
    <w:rsid w:val="00A42EB0"/>
    <w:rsid w:val="00A7126B"/>
    <w:rsid w:val="00A77B91"/>
    <w:rsid w:val="00AA15FD"/>
    <w:rsid w:val="00AA69B8"/>
    <w:rsid w:val="00AB7C67"/>
    <w:rsid w:val="00AD1412"/>
    <w:rsid w:val="00AD498F"/>
    <w:rsid w:val="00AD51A4"/>
    <w:rsid w:val="00AF23D3"/>
    <w:rsid w:val="00B02F35"/>
    <w:rsid w:val="00B05A48"/>
    <w:rsid w:val="00B27B3E"/>
    <w:rsid w:val="00B412EA"/>
    <w:rsid w:val="00B53A61"/>
    <w:rsid w:val="00B80C2A"/>
    <w:rsid w:val="00BA196D"/>
    <w:rsid w:val="00BA6739"/>
    <w:rsid w:val="00BB1E8D"/>
    <w:rsid w:val="00BB303D"/>
    <w:rsid w:val="00BB3652"/>
    <w:rsid w:val="00BB4565"/>
    <w:rsid w:val="00BF2778"/>
    <w:rsid w:val="00C31348"/>
    <w:rsid w:val="00C44273"/>
    <w:rsid w:val="00C62E96"/>
    <w:rsid w:val="00C663CF"/>
    <w:rsid w:val="00C9285F"/>
    <w:rsid w:val="00CA7C05"/>
    <w:rsid w:val="00CD11E0"/>
    <w:rsid w:val="00CD1561"/>
    <w:rsid w:val="00D1543C"/>
    <w:rsid w:val="00D226E6"/>
    <w:rsid w:val="00D3088E"/>
    <w:rsid w:val="00D340F7"/>
    <w:rsid w:val="00D4659C"/>
    <w:rsid w:val="00D82DBA"/>
    <w:rsid w:val="00DA0CBB"/>
    <w:rsid w:val="00DA3B8C"/>
    <w:rsid w:val="00DB74D2"/>
    <w:rsid w:val="00E07924"/>
    <w:rsid w:val="00E30297"/>
    <w:rsid w:val="00E449FB"/>
    <w:rsid w:val="00E472CF"/>
    <w:rsid w:val="00E50A69"/>
    <w:rsid w:val="00E74C5B"/>
    <w:rsid w:val="00EA65B4"/>
    <w:rsid w:val="00EC71F1"/>
    <w:rsid w:val="00EE069F"/>
    <w:rsid w:val="00EF07A3"/>
    <w:rsid w:val="00F3050F"/>
    <w:rsid w:val="00F37C79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5B432"/>
  <w15:chartTrackingRefBased/>
  <w15:docId w15:val="{3923BCCA-30AC-4282-BFAC-04303339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</w:style>
  <w:style w:type="table" w:styleId="af2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250CD5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4">
    <w:name w:val="記 (文字)"/>
    <w:basedOn w:val="a0"/>
    <w:link w:val="af3"/>
    <w:rsid w:val="00250CD5"/>
    <w:rPr>
      <w:rFonts w:ascii="BIZ UD明朝 Medium" w:eastAsia="BIZ UD明朝 Medium" w:hAnsi="BIZ UD明朝 Medium"/>
      <w:sz w:val="24"/>
    </w:rPr>
  </w:style>
  <w:style w:type="paragraph" w:styleId="af5">
    <w:name w:val="Closing"/>
    <w:basedOn w:val="a"/>
    <w:link w:val="af6"/>
    <w:unhideWhenUsed/>
    <w:rsid w:val="00250CD5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6">
    <w:name w:val="結語 (文字)"/>
    <w:basedOn w:val="a0"/>
    <w:link w:val="af5"/>
    <w:rsid w:val="00250CD5"/>
    <w:rPr>
      <w:rFonts w:ascii="BIZ UD明朝 Medium" w:eastAsia="BIZ UD明朝 Medium" w:hAnsi="BIZ UD明朝 Medium"/>
      <w:sz w:val="24"/>
    </w:rPr>
  </w:style>
  <w:style w:type="table" w:customStyle="1" w:styleId="TableNormal">
    <w:name w:val="Table Normal"/>
    <w:rsid w:val="009B52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kern w:val="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んだスタイル1"/>
    <w:rsid w:val="00E472C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ED37-1272-443B-BC20-A9650CAC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2DC96E29.dotm</Template>
  <TotalTime>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麻優子</dc:creator>
  <cp:lastModifiedBy>河上　裕介</cp:lastModifiedBy>
  <cp:revision>6</cp:revision>
  <cp:lastPrinted>2025-07-29T02:36:00Z</cp:lastPrinted>
  <dcterms:created xsi:type="dcterms:W3CDTF">2025-07-31T03:58:00Z</dcterms:created>
  <dcterms:modified xsi:type="dcterms:W3CDTF">2025-08-29T04:26:00Z</dcterms:modified>
</cp:coreProperties>
</file>