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80" w:lineRule="atLeast"/>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rPr>
        <w:t>様式第２号（第５条関係）</w:t>
      </w:r>
    </w:p>
    <w:p>
      <w:pPr>
        <w:pStyle w:val="0"/>
        <w:kinsoku w:val="0"/>
        <w:spacing w:line="80" w:lineRule="atLeast"/>
        <w:ind w:left="292" w:hanging="292" w:hangingChars="100"/>
        <w:rPr>
          <w:rFonts w:hint="default" w:ascii="BIZ UD明朝 Medium" w:hAnsi="BIZ UD明朝 Medium" w:eastAsia="BIZ UD明朝 Medium"/>
        </w:rPr>
      </w:pPr>
      <w:r>
        <w:rPr>
          <w:rFonts w:hint="eastAsia" w:ascii="BIZ UD明朝 Medium" w:hAnsi="BIZ UD明朝 Medium" w:eastAsia="BIZ UD明朝 Medium"/>
        </w:rPr>
        <w:t>　　　　　　　　　　　　　　　　　　　　　　　　　　年　　月　　日（宛先）富山市長</w:t>
      </w:r>
    </w:p>
    <w:p>
      <w:pPr>
        <w:pStyle w:val="0"/>
        <w:kinsoku w:val="0"/>
        <w:spacing w:line="80" w:lineRule="atLeast"/>
        <w:ind w:left="292" w:hanging="292" w:hangingChars="100"/>
        <w:jc w:val="center"/>
        <w:rPr>
          <w:rFonts w:hint="default" w:ascii="BIZ UD明朝 Medium" w:hAnsi="BIZ UD明朝 Medium" w:eastAsia="BIZ UD明朝 Medium"/>
        </w:rPr>
      </w:pPr>
      <w:r>
        <w:rPr>
          <w:rFonts w:hint="eastAsia" w:ascii="BIZ UD明朝 Medium" w:hAnsi="BIZ UD明朝 Medium" w:eastAsia="BIZ UD明朝 Medium"/>
        </w:rPr>
        <w:t>誓　約　書</w:t>
      </w:r>
    </w:p>
    <w:p>
      <w:pPr>
        <w:pStyle w:val="0"/>
        <w:kinsoku w:val="0"/>
        <w:spacing w:line="80" w:lineRule="atLeast"/>
        <w:ind w:left="292" w:hanging="292" w:hangingChars="100"/>
        <w:rPr>
          <w:rFonts w:hint="default" w:ascii="BIZ UD明朝 Medium" w:hAnsi="BIZ UD明朝 Medium" w:eastAsia="BIZ UD明朝 Medium"/>
        </w:rPr>
      </w:pPr>
    </w:p>
    <w:p>
      <w:pPr>
        <w:pStyle w:val="0"/>
        <w:kinsoku w:val="0"/>
        <w:spacing w:line="80" w:lineRule="atLeast"/>
        <w:ind w:left="292" w:leftChars="100" w:firstLine="292" w:firstLineChars="100"/>
        <w:rPr>
          <w:rFonts w:hint="default" w:ascii="BIZ UD明朝 Medium" w:hAnsi="BIZ UD明朝 Medium" w:eastAsia="BIZ UD明朝 Medium"/>
        </w:rPr>
      </w:pPr>
      <w:r>
        <w:rPr>
          <w:rFonts w:hint="eastAsia" w:ascii="BIZ UD明朝 Medium" w:hAnsi="BIZ UD明朝 Medium" w:eastAsia="BIZ UD明朝 Medium"/>
          <w:u w:val="single" w:color="auto"/>
        </w:rPr>
        <w:t>　年　月　日</w:t>
      </w:r>
      <w:r>
        <w:rPr>
          <w:rFonts w:hint="eastAsia" w:ascii="BIZ UD明朝 Medium" w:hAnsi="BIZ UD明朝 Medium" w:eastAsia="BIZ UD明朝 Medium"/>
        </w:rPr>
        <w:t>付けにて後援等の名義の使用承認の申請を行った</w:t>
      </w:r>
      <w:r>
        <w:rPr>
          <w:rFonts w:hint="eastAsia" w:ascii="BIZ UD明朝 Medium" w:hAnsi="BIZ UD明朝 Medium" w:eastAsia="BIZ UD明朝 Medium"/>
          <w:u w:val="single" w:color="auto"/>
        </w:rPr>
        <w:t>（行事の名称）</w:t>
      </w:r>
      <w:r>
        <w:rPr>
          <w:rFonts w:hint="eastAsia" w:ascii="BIZ UD明朝 Medium" w:hAnsi="BIZ UD明朝 Medium" w:eastAsia="BIZ UD明朝 Medium"/>
        </w:rPr>
        <w:t>につきましては、富山市の後援等名義の使用承認に関する事務取扱要綱（以下「要綱」という。）第４条に定める主催者又はその構成役員の要件を満たし、下記遵守事項を守ることを誓約します。この誓約に違反した場合、要綱第６条の規定により、後援等の名義の使用承認の取消しを受けることについて、何ら異議を申し立てません。</w:t>
      </w:r>
    </w:p>
    <w:p>
      <w:pPr>
        <w:pStyle w:val="0"/>
        <w:kinsoku w:val="0"/>
        <w:spacing w:line="80" w:lineRule="atLeast"/>
        <w:rPr>
          <w:rFonts w:hint="default" w:ascii="BIZ UD明朝 Medium" w:hAnsi="BIZ UD明朝 Medium" w:eastAsia="BIZ UD明朝 Medium"/>
        </w:rPr>
      </w:pPr>
    </w:p>
    <w:tbl>
      <w:tblPr>
        <w:tblStyle w:val="34"/>
        <w:tblW w:w="9491" w:type="dxa"/>
        <w:tblInd w:w="137" w:type="dxa"/>
        <w:tblLayout w:type="fixed"/>
        <w:tblLook w:firstRow="1" w:lastRow="0" w:firstColumn="1" w:lastColumn="0" w:noHBand="0" w:noVBand="1" w:val="04A0"/>
      </w:tblPr>
      <w:tblGrid>
        <w:gridCol w:w="655"/>
        <w:gridCol w:w="8836"/>
      </w:tblGrid>
      <w:tr>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N</w:t>
            </w:r>
            <w:r>
              <w:rPr>
                <w:rFonts w:hint="default" w:ascii="BIZ UD明朝 Medium" w:hAnsi="BIZ UD明朝 Medium" w:eastAsia="BIZ UD明朝 Medium"/>
              </w:rPr>
              <w:t>o.</w:t>
            </w:r>
          </w:p>
        </w:tc>
        <w:tc>
          <w:tcPr>
            <w:tcW w:w="8973"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遵守事項</w:t>
            </w:r>
          </w:p>
        </w:tc>
      </w:tr>
      <w:tr>
        <w:trPr>
          <w:trHeight w:val="510" w:hRule="atLeast"/>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1</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特定の思想、政治又は宗教上の活動に関連する行事ではないこと。</w:t>
            </w:r>
          </w:p>
        </w:tc>
      </w:tr>
      <w:tr>
        <w:trPr>
          <w:trHeight w:val="510" w:hRule="atLeast"/>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2</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公序良俗に反するもの又はそのおそれのある行事ではないこと。</w:t>
            </w:r>
          </w:p>
        </w:tc>
      </w:tr>
      <w:tr>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3</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暴力団又はその構成員に対して資金を供給し、又は便宜を供与する等直接的あるいは積極的に暴力団の維持、運営に協力し、若しくは関与していると認められる行事ではないこと。</w:t>
            </w:r>
          </w:p>
        </w:tc>
      </w:tr>
      <w:tr>
        <w:trPr>
          <w:trHeight w:val="510" w:hRule="atLeast"/>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4</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営利を目的とし、又は営利に関する行事ではないこと。</w:t>
            </w:r>
          </w:p>
        </w:tc>
      </w:tr>
      <w:tr>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5</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特定の目的のために金銭その他これに類するものを集める行為を目的とする行事ではないこと。ただし、市長が特に公益性が高いと認めるものを除く。</w:t>
            </w:r>
          </w:p>
        </w:tc>
      </w:tr>
      <w:tr>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6</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行事規模が一定地域に限られ、主催団体の構成員のみを対象とするものではないこと。</w:t>
            </w:r>
          </w:p>
        </w:tc>
      </w:tr>
      <w:tr>
        <w:trPr/>
        <w:tc>
          <w:tcPr>
            <w:tcW w:w="518" w:type="dxa"/>
            <w:vAlign w:val="top"/>
          </w:tcPr>
          <w:p>
            <w:pPr>
              <w:pStyle w:val="0"/>
              <w:kinsoku w:val="0"/>
              <w:spacing w:line="80" w:lineRule="atLeast"/>
              <w:jc w:val="center"/>
              <w:rPr>
                <w:rFonts w:hint="eastAsia" w:ascii="BIZ UD明朝 Medium" w:hAnsi="BIZ UD明朝 Medium" w:eastAsia="BIZ UD明朝 Medium"/>
              </w:rPr>
            </w:pPr>
            <w:r>
              <w:rPr>
                <w:rFonts w:hint="eastAsia" w:ascii="BIZ UD明朝 Medium" w:hAnsi="BIZ UD明朝 Medium" w:eastAsia="BIZ UD明朝 Medium"/>
              </w:rPr>
              <w:t>7</w:t>
            </w:r>
          </w:p>
        </w:tc>
        <w:tc>
          <w:tcPr>
            <w:tcW w:w="8973" w:type="dxa"/>
            <w:vAlign w:val="top"/>
          </w:tcPr>
          <w:p>
            <w:pPr>
              <w:pStyle w:val="0"/>
              <w:kinsoku w:val="0"/>
              <w:spacing w:line="80" w:lineRule="atLeast"/>
              <w:rPr>
                <w:rFonts w:hint="eastAsia" w:ascii="BIZ UD明朝 Medium" w:hAnsi="BIZ UD明朝 Medium" w:eastAsia="BIZ UD明朝 Medium"/>
              </w:rPr>
            </w:pPr>
            <w:r>
              <w:rPr>
                <w:rFonts w:hint="eastAsia" w:ascii="BIZ UD明朝 Medium" w:hAnsi="BIZ UD明朝 Medium" w:eastAsia="BIZ UD明朝 Medium"/>
              </w:rPr>
              <w:t>開催場所が不適切なもの又は騒音、公衆衛生、災害防止等の対策が不適切なものではないこと。</w:t>
            </w:r>
          </w:p>
        </w:tc>
      </w:tr>
    </w:tbl>
    <w:p>
      <w:pPr>
        <w:pStyle w:val="0"/>
        <w:kinsoku w:val="0"/>
        <w:spacing w:line="80" w:lineRule="atLeast"/>
        <w:ind w:left="1460" w:hanging="1460" w:hangingChars="500"/>
        <w:rPr>
          <w:rFonts w:hint="default" w:ascii="BIZ UD明朝 Medium" w:hAnsi="BIZ UD明朝 Medium" w:eastAsia="BIZ UD明朝 Medium"/>
        </w:rPr>
      </w:pPr>
    </w:p>
    <w:p>
      <w:pPr>
        <w:pStyle w:val="0"/>
        <w:kinsoku w:val="0"/>
        <w:spacing w:line="80" w:lineRule="atLeast"/>
        <w:ind w:left="1460" w:hanging="1460" w:hangingChars="500"/>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kinsoku w:val="0"/>
        <w:spacing w:line="80" w:lineRule="atLeast"/>
        <w:ind w:firstLine="3505" w:firstLineChars="1200"/>
        <w:rPr>
          <w:rFonts w:hint="default" w:ascii="BIZ UD明朝 Medium" w:hAnsi="BIZ UD明朝 Medium" w:eastAsia="BIZ UD明朝 Medium"/>
        </w:rPr>
      </w:pPr>
      <w:r>
        <w:rPr>
          <w:rFonts w:hint="eastAsia"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2089785</wp:posOffset>
                </wp:positionH>
                <wp:positionV relativeFrom="paragraph">
                  <wp:posOffset>173355</wp:posOffset>
                </wp:positionV>
                <wp:extent cx="790575" cy="295275"/>
                <wp:effectExtent l="0" t="0" r="635" b="63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790575" cy="295275"/>
                        </a:xfrm>
                        <a:prstGeom prst="rect">
                          <a:avLst/>
                        </a:prstGeom>
                        <a:solidFill>
                          <a:srgbClr val="FFFFFF">
                            <a:alpha val="0"/>
                          </a:srgbClr>
                        </a:solidFill>
                        <a:ln>
                          <a:noFill/>
                        </a:ln>
                      </wps:spPr>
                      <wps:txbx>
                        <w:txbxContent>
                          <w:p>
                            <w:pPr>
                              <w:pStyle w:val="0"/>
                              <w:rPr>
                                <w:rFonts w:hint="default" w:ascii="BIZ UD明朝 Medium" w:hAnsi="BIZ UD明朝 Medium" w:eastAsia="BIZ UD明朝 Medium"/>
                                <w:sz w:val="21"/>
                              </w:rPr>
                            </w:pPr>
                            <w:r>
                              <w:rPr>
                                <w:rFonts w:hint="default" w:ascii="BIZ UD明朝 Medium" w:hAnsi="BIZ UD明朝 Medium" w:eastAsia="BIZ UD明朝 Medium"/>
                                <w:sz w:val="21"/>
                              </w:rPr>
                              <w:t>（主催者）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2;mso-wrap-distance-left:9pt;width:62.25pt;height:23.25pt;mso-position-horizontal-relative:text;position:absolute;margin-left:164.55pt;margin-top:13.65pt;mso-wrap-distance-bottom:0pt;mso-wrap-distance-right:9pt;mso-wrap-distance-top:0pt;v-text-anchor:middle;" o:spid="_x0000_s1026" o:allowincell="t" o:allowoverlap="t" filled="t" fillcolor="#ffffff" stroked="f" o:spt="202" type="#_x0000_t202">
                <v:fill opacity="0f"/>
                <v:textbox style="layout-flow:horizontal;" inset="0mm,0mm,0mm,0mm">
                  <w:txbxContent>
                    <w:p>
                      <w:pPr>
                        <w:pStyle w:val="0"/>
                        <w:rPr>
                          <w:rFonts w:hint="default" w:ascii="BIZ UD明朝 Medium" w:hAnsi="BIZ UD明朝 Medium" w:eastAsia="BIZ UD明朝 Medium"/>
                          <w:sz w:val="21"/>
                        </w:rPr>
                      </w:pPr>
                      <w:r>
                        <w:rPr>
                          <w:rFonts w:hint="default" w:ascii="BIZ UD明朝 Medium" w:hAnsi="BIZ UD明朝 Medium" w:eastAsia="BIZ UD明朝 Medium"/>
                          <w:sz w:val="21"/>
                        </w:rPr>
                        <w:t>（主催者）</w:t>
                      </w:r>
                    </w:p>
                  </w:txbxContent>
                </v:textbox>
                <v:imagedata o:title=""/>
                <w10:wrap type="none" anchorx="text" anchory="text"/>
              </v:shape>
            </w:pict>
          </mc:Fallback>
        </mc:AlternateContent>
      </w:r>
      <w:r>
        <w:rPr>
          <w:rFonts w:hint="eastAsia" w:ascii="BIZ UD明朝 Medium" w:hAnsi="BIZ UD明朝 Medium" w:eastAsia="BIZ UD明朝 Medium"/>
        </w:rPr>
        <w:t>誓約者　　住所（所在地）</w:t>
      </w:r>
    </w:p>
    <w:p>
      <w:pPr>
        <w:pStyle w:val="0"/>
        <w:kinsoku w:val="0"/>
        <w:spacing w:line="80" w:lineRule="atLeast"/>
        <w:ind w:left="1460" w:leftChars="500" w:firstLine="3505" w:firstLineChars="1200"/>
        <w:rPr>
          <w:rFonts w:hint="default" w:ascii="BIZ UD明朝 Medium" w:hAnsi="BIZ UD明朝 Medium" w:eastAsia="BIZ UD明朝 Medium"/>
        </w:rPr>
      </w:pPr>
      <w:r>
        <w:rPr>
          <w:rFonts w:hint="eastAsia" w:ascii="BIZ UD明朝 Medium" w:hAnsi="BIZ UD明朝 Medium" w:eastAsia="BIZ UD明朝 Medium"/>
        </w:rPr>
        <w:t>氏名（名称及び代表者の氏名）</w:t>
      </w:r>
    </w:p>
    <w:p>
      <w:pPr>
        <w:pStyle w:val="0"/>
        <w:kinsoku w:val="0"/>
        <w:rPr>
          <w:rFonts w:hint="eastAsia" w:eastAsia="BIZ UD明朝 Medium"/>
        </w:rPr>
      </w:pPr>
    </w:p>
    <w:sectPr>
      <w:pgSz w:w="11906" w:h="16838"/>
      <w:pgMar w:top="1021" w:right="1134" w:bottom="1021" w:left="1134" w:header="851" w:footer="992" w:gutter="0"/>
      <w:cols w:space="720"/>
      <w:textDirection w:val="lrTb"/>
      <w:docGrid w:type="linesAndChars" w:linePitch="470"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2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5"/>
    <w:uiPriority w:val="0"/>
    <w:pPr>
      <w:jc w:val="center"/>
    </w:pPr>
  </w:style>
  <w:style w:type="paragraph" w:styleId="16">
    <w:name w:val="Closing"/>
    <w:basedOn w:val="0"/>
    <w:next w:val="16"/>
    <w:link w:val="0"/>
    <w:uiPriority w:val="0"/>
    <w:pPr>
      <w:jc w:val="right"/>
    </w:pPr>
  </w:style>
  <w:style w:type="paragraph" w:styleId="17">
    <w:name w:val="Body Text Indent"/>
    <w:basedOn w:val="0"/>
    <w:next w:val="17"/>
    <w:link w:val="24"/>
    <w:uiPriority w:val="0"/>
    <w:pPr>
      <w:ind w:left="292" w:hanging="292" w:hanging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本文インデント (文字)"/>
    <w:next w:val="24"/>
    <w:link w:val="17"/>
    <w:uiPriority w:val="0"/>
    <w:rPr>
      <w:rFonts w:ascii="ＭＳ 明朝" w:hAnsi="ＭＳ 明朝"/>
      <w:kern w:val="2"/>
      <w:sz w:val="24"/>
    </w:rPr>
  </w:style>
  <w:style w:type="character" w:styleId="25" w:customStyle="1">
    <w:name w:val="記 (文字)"/>
    <w:next w:val="25"/>
    <w:link w:val="15"/>
    <w:uiPriority w:val="0"/>
    <w:rPr>
      <w:rFonts w:ascii="ＭＳ 明朝" w:hAnsi="ＭＳ 明朝"/>
      <w:kern w:val="2"/>
      <w:sz w:val="24"/>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rFonts w:ascii="ＭＳ 明朝" w:hAnsi="ＭＳ 明朝"/>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rFonts w:ascii="ＭＳ 明朝" w:hAnsi="ＭＳ 明朝"/>
      <w:b w:val="1"/>
      <w:kern w:val="2"/>
      <w:sz w:val="24"/>
    </w:rPr>
  </w:style>
  <w:style w:type="paragraph" w:styleId="31">
    <w:name w:val="Revision"/>
    <w:next w:val="31"/>
    <w:link w:val="0"/>
    <w:uiPriority w:val="0"/>
    <w:rPr>
      <w:rFonts w:ascii="ＭＳ 明朝" w:hAnsi="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8</Words>
  <Characters>565</Characters>
  <Application>JUST Note</Application>
  <Lines>38</Lines>
  <Paragraphs>23</Paragraphs>
  <CharactersWithSpaces>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塚本　麻優子</cp:lastModifiedBy>
  <cp:lastPrinted>2025-03-07T04:32:00Z</cp:lastPrinted>
  <dcterms:created xsi:type="dcterms:W3CDTF">2025-07-18T00:14:00Z</dcterms:created>
  <dcterms:modified xsi:type="dcterms:W3CDTF">2025-12-04T07:06:20Z</dcterms:modified>
  <cp:revision>12</cp:revision>
</cp:coreProperties>
</file>