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C8" w:rsidRPr="005519AD" w:rsidRDefault="0076020F" w:rsidP="0076020F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（様式５）</w:t>
      </w:r>
      <w:bookmarkStart w:id="0" w:name="_GoBack"/>
      <w:bookmarkEnd w:id="0"/>
    </w:p>
    <w:p w:rsidR="00315DC8" w:rsidRPr="005519AD" w:rsidRDefault="00315DC8" w:rsidP="00315DC8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500EEA" w:rsidRPr="005519AD" w:rsidRDefault="00BC42F9" w:rsidP="00315DC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19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同種・類似業務の実績調書</w:t>
      </w:r>
    </w:p>
    <w:p w:rsidR="00757C6B" w:rsidRPr="005519AD" w:rsidRDefault="00757C6B" w:rsidP="00757C6B">
      <w:pPr>
        <w:rPr>
          <w:rFonts w:asciiTheme="majorEastAsia" w:eastAsiaTheme="majorEastAsia" w:hAnsiTheme="majorEastAsia"/>
          <w:color w:val="000000" w:themeColor="text1"/>
        </w:rPr>
      </w:pPr>
    </w:p>
    <w:p w:rsidR="00757C6B" w:rsidRPr="005519AD" w:rsidRDefault="00757C6B" w:rsidP="00757C6B">
      <w:pPr>
        <w:rPr>
          <w:rFonts w:asciiTheme="majorEastAsia" w:eastAsiaTheme="majorEastAsia" w:hAnsiTheme="majorEastAsia"/>
          <w:color w:val="000000" w:themeColor="text1"/>
        </w:rPr>
      </w:pPr>
      <w:r w:rsidRPr="005519AD">
        <w:rPr>
          <w:rFonts w:asciiTheme="majorEastAsia" w:eastAsiaTheme="majorEastAsia" w:hAnsiTheme="majorEastAsia" w:hint="eastAsia"/>
          <w:color w:val="000000" w:themeColor="text1"/>
        </w:rPr>
        <w:t>過去5年間の実績のうち、代表的な実績を記載する。</w:t>
      </w:r>
      <w:r w:rsidR="00EA1875" w:rsidRPr="005519AD">
        <w:rPr>
          <w:rFonts w:asciiTheme="majorEastAsia" w:eastAsiaTheme="majorEastAsia" w:hAnsiTheme="majorEastAsia" w:hint="eastAsia"/>
          <w:color w:val="000000" w:themeColor="text1"/>
        </w:rPr>
        <w:t>（最大4業務まで）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519AD" w:rsidRPr="005519AD" w:rsidTr="00BA392E">
        <w:trPr>
          <w:trHeight w:val="470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業務名称</w:t>
            </w:r>
          </w:p>
        </w:tc>
        <w:tc>
          <w:tcPr>
            <w:tcW w:w="7797" w:type="dxa"/>
          </w:tcPr>
          <w:p w:rsidR="003D6000" w:rsidRPr="005519AD" w:rsidRDefault="003D600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A392E">
        <w:trPr>
          <w:trHeight w:val="406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797" w:type="dxa"/>
          </w:tcPr>
          <w:p w:rsidR="003D6000" w:rsidRPr="005519AD" w:rsidRDefault="003D600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A392E">
        <w:trPr>
          <w:trHeight w:val="411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97" w:type="dxa"/>
          </w:tcPr>
          <w:p w:rsidR="003D6000" w:rsidRPr="005519AD" w:rsidRDefault="003D600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A93B87">
        <w:trPr>
          <w:trHeight w:val="2386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797" w:type="dxa"/>
          </w:tcPr>
          <w:p w:rsidR="003D6000" w:rsidRPr="005519AD" w:rsidRDefault="003D600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D6000" w:rsidRPr="005519AD" w:rsidTr="00BA392E">
        <w:trPr>
          <w:trHeight w:val="2257"/>
        </w:trPr>
        <w:tc>
          <w:tcPr>
            <w:tcW w:w="1809" w:type="dxa"/>
            <w:vAlign w:val="center"/>
          </w:tcPr>
          <w:p w:rsidR="003D6000" w:rsidRPr="005519AD" w:rsidRDefault="003D6000" w:rsidP="00500E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本業務との関連性やPR点</w:t>
            </w:r>
          </w:p>
        </w:tc>
        <w:tc>
          <w:tcPr>
            <w:tcW w:w="7797" w:type="dxa"/>
          </w:tcPr>
          <w:p w:rsidR="003D6000" w:rsidRPr="005519AD" w:rsidRDefault="003D6000" w:rsidP="00CB551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BA392E" w:rsidRPr="005519AD" w:rsidRDefault="00BA392E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519AD" w:rsidRPr="005519AD" w:rsidTr="00BA392E">
        <w:trPr>
          <w:trHeight w:val="470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業務名称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A392E">
        <w:trPr>
          <w:trHeight w:val="406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A392E">
        <w:trPr>
          <w:trHeight w:val="411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A93B87">
        <w:trPr>
          <w:trHeight w:val="2022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BA392E" w:rsidRPr="005519AD" w:rsidTr="00A93B87">
        <w:trPr>
          <w:trHeight w:val="1954"/>
        </w:trPr>
        <w:tc>
          <w:tcPr>
            <w:tcW w:w="1809" w:type="dxa"/>
            <w:vAlign w:val="center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本業務との関連性やPR点</w:t>
            </w:r>
          </w:p>
        </w:tc>
        <w:tc>
          <w:tcPr>
            <w:tcW w:w="7797" w:type="dxa"/>
          </w:tcPr>
          <w:p w:rsidR="00BA392E" w:rsidRPr="005519AD" w:rsidRDefault="00BA392E" w:rsidP="00BA392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EA1875" w:rsidRPr="005519AD" w:rsidRDefault="00EA1875">
      <w:pPr>
        <w:rPr>
          <w:rFonts w:asciiTheme="majorEastAsia" w:eastAsiaTheme="majorEastAsia" w:hAnsiTheme="majorEastAsia"/>
          <w:color w:val="000000" w:themeColor="text1"/>
        </w:rPr>
      </w:pPr>
    </w:p>
    <w:p w:rsidR="00EA1875" w:rsidRPr="005519AD" w:rsidRDefault="00EA187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5519AD">
        <w:rPr>
          <w:rFonts w:asciiTheme="majorEastAsia" w:eastAsiaTheme="majorEastAsia" w:hAnsiTheme="majorEastAsia"/>
          <w:color w:val="000000" w:themeColor="text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519AD" w:rsidRPr="005519AD" w:rsidTr="00B06976">
        <w:trPr>
          <w:trHeight w:val="470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業務名称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406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411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2386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A1875" w:rsidRPr="005519AD" w:rsidTr="00B06976">
        <w:trPr>
          <w:trHeight w:val="2257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本業務との関連性やPR点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BA392E" w:rsidRPr="005519AD" w:rsidRDefault="00BA392E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519AD" w:rsidRPr="005519AD" w:rsidTr="00B06976">
        <w:trPr>
          <w:trHeight w:val="470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業務名称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406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411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519AD" w:rsidRPr="005519AD" w:rsidTr="00B06976">
        <w:trPr>
          <w:trHeight w:val="2386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A1875" w:rsidRPr="005519AD" w:rsidTr="00B06976">
        <w:trPr>
          <w:trHeight w:val="2257"/>
        </w:trPr>
        <w:tc>
          <w:tcPr>
            <w:tcW w:w="1809" w:type="dxa"/>
            <w:vAlign w:val="center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19A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本業務との関連性やPR点</w:t>
            </w:r>
          </w:p>
        </w:tc>
        <w:tc>
          <w:tcPr>
            <w:tcW w:w="7797" w:type="dxa"/>
          </w:tcPr>
          <w:p w:rsidR="00EA1875" w:rsidRPr="005519AD" w:rsidRDefault="00EA1875" w:rsidP="00B069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EA1875" w:rsidRPr="005519AD" w:rsidRDefault="00EA1875">
      <w:pPr>
        <w:rPr>
          <w:rFonts w:asciiTheme="majorEastAsia" w:eastAsiaTheme="majorEastAsia" w:hAnsiTheme="majorEastAsia"/>
          <w:color w:val="000000" w:themeColor="text1"/>
        </w:rPr>
      </w:pPr>
    </w:p>
    <w:sectPr w:rsidR="00EA1875" w:rsidRPr="005519AD" w:rsidSect="00BA39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A4" w:rsidRDefault="00EC0EA4" w:rsidP="009F7777">
      <w:r>
        <w:separator/>
      </w:r>
    </w:p>
  </w:endnote>
  <w:endnote w:type="continuationSeparator" w:id="0">
    <w:p w:rsidR="00EC0EA4" w:rsidRDefault="00EC0EA4" w:rsidP="009F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A4" w:rsidRDefault="00EC0EA4" w:rsidP="009F7777">
      <w:r>
        <w:separator/>
      </w:r>
    </w:p>
  </w:footnote>
  <w:footnote w:type="continuationSeparator" w:id="0">
    <w:p w:rsidR="00EC0EA4" w:rsidRDefault="00EC0EA4" w:rsidP="009F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C3F"/>
    <w:rsid w:val="000D643B"/>
    <w:rsid w:val="001D4B98"/>
    <w:rsid w:val="00315DC8"/>
    <w:rsid w:val="00326173"/>
    <w:rsid w:val="00331535"/>
    <w:rsid w:val="003D6000"/>
    <w:rsid w:val="00432E3C"/>
    <w:rsid w:val="004F4C3F"/>
    <w:rsid w:val="00500EEA"/>
    <w:rsid w:val="005077AC"/>
    <w:rsid w:val="005519AD"/>
    <w:rsid w:val="006F3419"/>
    <w:rsid w:val="00731DDB"/>
    <w:rsid w:val="00757C6B"/>
    <w:rsid w:val="0076020F"/>
    <w:rsid w:val="0093375C"/>
    <w:rsid w:val="009663E1"/>
    <w:rsid w:val="009F7777"/>
    <w:rsid w:val="00A93B87"/>
    <w:rsid w:val="00AB2FD6"/>
    <w:rsid w:val="00AB7960"/>
    <w:rsid w:val="00BA392E"/>
    <w:rsid w:val="00BC42F9"/>
    <w:rsid w:val="00C04B9E"/>
    <w:rsid w:val="00CB551A"/>
    <w:rsid w:val="00D51ECA"/>
    <w:rsid w:val="00D55ACD"/>
    <w:rsid w:val="00DE54E8"/>
    <w:rsid w:val="00E00915"/>
    <w:rsid w:val="00EA1875"/>
    <w:rsid w:val="00EC0EA4"/>
    <w:rsid w:val="00F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CA8434"/>
  <w15:docId w15:val="{867B5591-5A9B-4940-B3ED-BAB6AA7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777"/>
  </w:style>
  <w:style w:type="paragraph" w:styleId="a6">
    <w:name w:val="footer"/>
    <w:basedOn w:val="a"/>
    <w:link w:val="a7"/>
    <w:uiPriority w:val="99"/>
    <w:unhideWhenUsed/>
    <w:rsid w:val="009F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9F95-EBBE-43E2-8FEC-B8A05A4A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F67E4FC6.dotm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浅野　哲平</cp:lastModifiedBy>
  <cp:revision>3</cp:revision>
  <cp:lastPrinted>2018-05-01T01:24:00Z</cp:lastPrinted>
  <dcterms:created xsi:type="dcterms:W3CDTF">2018-05-01T01:24:00Z</dcterms:created>
  <dcterms:modified xsi:type="dcterms:W3CDTF">2021-06-16T06:45:00Z</dcterms:modified>
</cp:coreProperties>
</file>