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DC8" w:rsidRPr="005519AD" w:rsidRDefault="0076020F" w:rsidP="0076020F">
      <w:pPr>
        <w:jc w:val="left"/>
        <w:rPr>
          <w:rFonts w:asciiTheme="majorEastAsia" w:eastAsiaTheme="majorEastAsia" w:hAnsiTheme="majorEastAsia"/>
          <w:color w:val="000000" w:themeColor="text1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color w:val="000000" w:themeColor="text1"/>
        </w:rPr>
        <w:t>（様式５）</w:t>
      </w:r>
    </w:p>
    <w:p w:rsidR="00315DC8" w:rsidRPr="005519AD" w:rsidRDefault="00315DC8" w:rsidP="00315DC8">
      <w:pPr>
        <w:jc w:val="center"/>
        <w:rPr>
          <w:rFonts w:asciiTheme="majorEastAsia" w:eastAsiaTheme="majorEastAsia" w:hAnsiTheme="majorEastAsia"/>
          <w:color w:val="000000" w:themeColor="text1"/>
        </w:rPr>
      </w:pPr>
    </w:p>
    <w:p w:rsidR="00500EEA" w:rsidRPr="005519AD" w:rsidRDefault="00BC42F9" w:rsidP="00315DC8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519A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同種・類似業務の実績調書</w:t>
      </w:r>
    </w:p>
    <w:p w:rsidR="00757C6B" w:rsidRPr="005519AD" w:rsidRDefault="00757C6B" w:rsidP="00757C6B">
      <w:pPr>
        <w:rPr>
          <w:rFonts w:asciiTheme="majorEastAsia" w:eastAsiaTheme="majorEastAsia" w:hAnsiTheme="majorEastAsia"/>
          <w:color w:val="000000" w:themeColor="text1"/>
        </w:rPr>
      </w:pPr>
    </w:p>
    <w:p w:rsidR="00757C6B" w:rsidRPr="005519AD" w:rsidRDefault="00757C6B" w:rsidP="00757C6B">
      <w:pPr>
        <w:rPr>
          <w:rFonts w:asciiTheme="majorEastAsia" w:eastAsiaTheme="majorEastAsia" w:hAnsiTheme="majorEastAsia"/>
          <w:color w:val="000000" w:themeColor="text1"/>
        </w:rPr>
      </w:pPr>
      <w:r w:rsidRPr="005519AD">
        <w:rPr>
          <w:rFonts w:asciiTheme="majorEastAsia" w:eastAsiaTheme="majorEastAsia" w:hAnsiTheme="majorEastAsia" w:hint="eastAsia"/>
          <w:color w:val="000000" w:themeColor="text1"/>
        </w:rPr>
        <w:t>過去5年間の実績のうち、代表的な実績を記載する。</w:t>
      </w:r>
      <w:r w:rsidR="00EA1875" w:rsidRPr="005519AD">
        <w:rPr>
          <w:rFonts w:asciiTheme="majorEastAsia" w:eastAsiaTheme="majorEastAsia" w:hAnsiTheme="majorEastAsia" w:hint="eastAsia"/>
          <w:color w:val="000000" w:themeColor="text1"/>
        </w:rPr>
        <w:t>（最大4業務まで）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97"/>
      </w:tblGrid>
      <w:tr w:rsidR="005519AD" w:rsidRPr="005519AD" w:rsidTr="00BA392E">
        <w:trPr>
          <w:trHeight w:val="470"/>
        </w:trPr>
        <w:tc>
          <w:tcPr>
            <w:tcW w:w="1809" w:type="dxa"/>
            <w:vAlign w:val="center"/>
          </w:tcPr>
          <w:p w:rsidR="003D6000" w:rsidRPr="005519AD" w:rsidRDefault="003D6000" w:rsidP="00500EEA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19A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業務名称</w:t>
            </w:r>
          </w:p>
        </w:tc>
        <w:tc>
          <w:tcPr>
            <w:tcW w:w="7797" w:type="dxa"/>
          </w:tcPr>
          <w:p w:rsidR="003D6000" w:rsidRPr="005519AD" w:rsidRDefault="003D600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5519AD" w:rsidRPr="005519AD" w:rsidTr="00BA392E">
        <w:trPr>
          <w:trHeight w:val="406"/>
        </w:trPr>
        <w:tc>
          <w:tcPr>
            <w:tcW w:w="1809" w:type="dxa"/>
            <w:vAlign w:val="center"/>
          </w:tcPr>
          <w:p w:rsidR="003D6000" w:rsidRPr="005519AD" w:rsidRDefault="003D6000" w:rsidP="00500EEA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19A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発注者</w:t>
            </w:r>
          </w:p>
        </w:tc>
        <w:tc>
          <w:tcPr>
            <w:tcW w:w="7797" w:type="dxa"/>
          </w:tcPr>
          <w:p w:rsidR="003D6000" w:rsidRPr="005519AD" w:rsidRDefault="003D600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5519AD" w:rsidRPr="005519AD" w:rsidTr="00BA392E">
        <w:trPr>
          <w:trHeight w:val="411"/>
        </w:trPr>
        <w:tc>
          <w:tcPr>
            <w:tcW w:w="1809" w:type="dxa"/>
            <w:vAlign w:val="center"/>
          </w:tcPr>
          <w:p w:rsidR="003D6000" w:rsidRPr="005519AD" w:rsidRDefault="003D6000" w:rsidP="00500EEA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19A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契約期間</w:t>
            </w:r>
          </w:p>
        </w:tc>
        <w:tc>
          <w:tcPr>
            <w:tcW w:w="7797" w:type="dxa"/>
          </w:tcPr>
          <w:p w:rsidR="003D6000" w:rsidRPr="005519AD" w:rsidRDefault="003D600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5519AD" w:rsidRPr="005519AD" w:rsidTr="00A93B87">
        <w:trPr>
          <w:trHeight w:val="2386"/>
        </w:trPr>
        <w:tc>
          <w:tcPr>
            <w:tcW w:w="1809" w:type="dxa"/>
            <w:vAlign w:val="center"/>
          </w:tcPr>
          <w:p w:rsidR="003D6000" w:rsidRPr="005519AD" w:rsidRDefault="003D6000" w:rsidP="00500EEA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19A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業務概要</w:t>
            </w:r>
          </w:p>
        </w:tc>
        <w:tc>
          <w:tcPr>
            <w:tcW w:w="7797" w:type="dxa"/>
          </w:tcPr>
          <w:p w:rsidR="003D6000" w:rsidRPr="005519AD" w:rsidRDefault="003D600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D6000" w:rsidRPr="005519AD" w:rsidTr="00BA392E">
        <w:trPr>
          <w:trHeight w:val="2257"/>
        </w:trPr>
        <w:tc>
          <w:tcPr>
            <w:tcW w:w="1809" w:type="dxa"/>
            <w:vAlign w:val="center"/>
          </w:tcPr>
          <w:p w:rsidR="003D6000" w:rsidRPr="005519AD" w:rsidRDefault="003D6000" w:rsidP="00500EEA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19A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本業務との関連性やPR点</w:t>
            </w:r>
          </w:p>
        </w:tc>
        <w:tc>
          <w:tcPr>
            <w:tcW w:w="7797" w:type="dxa"/>
          </w:tcPr>
          <w:p w:rsidR="003D6000" w:rsidRPr="005519AD" w:rsidRDefault="003D6000" w:rsidP="00CB551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BA392E" w:rsidRPr="005519AD" w:rsidRDefault="00BA392E">
      <w:pPr>
        <w:rPr>
          <w:rFonts w:asciiTheme="majorEastAsia" w:eastAsiaTheme="majorEastAsia" w:hAnsiTheme="majorEastAsia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97"/>
      </w:tblGrid>
      <w:tr w:rsidR="005519AD" w:rsidRPr="005519AD" w:rsidTr="00BA392E">
        <w:trPr>
          <w:trHeight w:val="470"/>
        </w:trPr>
        <w:tc>
          <w:tcPr>
            <w:tcW w:w="1809" w:type="dxa"/>
            <w:vAlign w:val="center"/>
          </w:tcPr>
          <w:p w:rsidR="00BA392E" w:rsidRPr="005519AD" w:rsidRDefault="00BA392E" w:rsidP="00BA392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19A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業務名称</w:t>
            </w:r>
          </w:p>
        </w:tc>
        <w:tc>
          <w:tcPr>
            <w:tcW w:w="7797" w:type="dxa"/>
          </w:tcPr>
          <w:p w:rsidR="00BA392E" w:rsidRPr="005519AD" w:rsidRDefault="00BA392E" w:rsidP="00BA392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5519AD" w:rsidRPr="005519AD" w:rsidTr="00BA392E">
        <w:trPr>
          <w:trHeight w:val="406"/>
        </w:trPr>
        <w:tc>
          <w:tcPr>
            <w:tcW w:w="1809" w:type="dxa"/>
            <w:vAlign w:val="center"/>
          </w:tcPr>
          <w:p w:rsidR="00BA392E" w:rsidRPr="005519AD" w:rsidRDefault="00BA392E" w:rsidP="00BA392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19A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発注者</w:t>
            </w:r>
          </w:p>
        </w:tc>
        <w:tc>
          <w:tcPr>
            <w:tcW w:w="7797" w:type="dxa"/>
          </w:tcPr>
          <w:p w:rsidR="00BA392E" w:rsidRPr="005519AD" w:rsidRDefault="00BA392E" w:rsidP="00BA392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5519AD" w:rsidRPr="005519AD" w:rsidTr="00BA392E">
        <w:trPr>
          <w:trHeight w:val="411"/>
        </w:trPr>
        <w:tc>
          <w:tcPr>
            <w:tcW w:w="1809" w:type="dxa"/>
            <w:vAlign w:val="center"/>
          </w:tcPr>
          <w:p w:rsidR="00BA392E" w:rsidRPr="005519AD" w:rsidRDefault="00BA392E" w:rsidP="00BA392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19A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契約期間</w:t>
            </w:r>
          </w:p>
        </w:tc>
        <w:tc>
          <w:tcPr>
            <w:tcW w:w="7797" w:type="dxa"/>
          </w:tcPr>
          <w:p w:rsidR="00BA392E" w:rsidRPr="005519AD" w:rsidRDefault="00BA392E" w:rsidP="00BA392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5519AD" w:rsidRPr="005519AD" w:rsidTr="00A93B87">
        <w:trPr>
          <w:trHeight w:val="2022"/>
        </w:trPr>
        <w:tc>
          <w:tcPr>
            <w:tcW w:w="1809" w:type="dxa"/>
            <w:vAlign w:val="center"/>
          </w:tcPr>
          <w:p w:rsidR="00BA392E" w:rsidRPr="005519AD" w:rsidRDefault="00BA392E" w:rsidP="00BA392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19A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業務概要</w:t>
            </w:r>
          </w:p>
        </w:tc>
        <w:tc>
          <w:tcPr>
            <w:tcW w:w="7797" w:type="dxa"/>
          </w:tcPr>
          <w:p w:rsidR="00BA392E" w:rsidRPr="005519AD" w:rsidRDefault="00BA392E" w:rsidP="00BA392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BA392E" w:rsidRPr="005519AD" w:rsidTr="00A93B87">
        <w:trPr>
          <w:trHeight w:val="1954"/>
        </w:trPr>
        <w:tc>
          <w:tcPr>
            <w:tcW w:w="1809" w:type="dxa"/>
            <w:vAlign w:val="center"/>
          </w:tcPr>
          <w:p w:rsidR="00BA392E" w:rsidRPr="005519AD" w:rsidRDefault="00BA392E" w:rsidP="00BA392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19A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本業務との関連性やPR点</w:t>
            </w:r>
          </w:p>
        </w:tc>
        <w:tc>
          <w:tcPr>
            <w:tcW w:w="7797" w:type="dxa"/>
          </w:tcPr>
          <w:p w:rsidR="00BA392E" w:rsidRPr="005519AD" w:rsidRDefault="00BA392E" w:rsidP="00BA392E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EA1875" w:rsidRPr="005519AD" w:rsidRDefault="00EA1875">
      <w:pPr>
        <w:rPr>
          <w:rFonts w:asciiTheme="majorEastAsia" w:eastAsiaTheme="majorEastAsia" w:hAnsiTheme="majorEastAsia"/>
          <w:color w:val="000000" w:themeColor="text1"/>
        </w:rPr>
      </w:pPr>
    </w:p>
    <w:p w:rsidR="00EA1875" w:rsidRPr="005519AD" w:rsidRDefault="00EA1875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  <w:r w:rsidRPr="005519AD">
        <w:rPr>
          <w:rFonts w:asciiTheme="majorEastAsia" w:eastAsiaTheme="majorEastAsia" w:hAnsiTheme="majorEastAsia"/>
          <w:color w:val="000000" w:themeColor="text1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97"/>
      </w:tblGrid>
      <w:tr w:rsidR="005519AD" w:rsidRPr="005519AD" w:rsidTr="00B06976">
        <w:trPr>
          <w:trHeight w:val="470"/>
        </w:trPr>
        <w:tc>
          <w:tcPr>
            <w:tcW w:w="1809" w:type="dxa"/>
            <w:vAlign w:val="center"/>
          </w:tcPr>
          <w:p w:rsidR="00EA1875" w:rsidRPr="005519AD" w:rsidRDefault="00EA1875" w:rsidP="00B06976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19A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lastRenderedPageBreak/>
              <w:t>業務名称</w:t>
            </w:r>
          </w:p>
        </w:tc>
        <w:tc>
          <w:tcPr>
            <w:tcW w:w="7797" w:type="dxa"/>
          </w:tcPr>
          <w:p w:rsidR="00EA1875" w:rsidRPr="005519AD" w:rsidRDefault="00EA1875" w:rsidP="00B06976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5519AD" w:rsidRPr="005519AD" w:rsidTr="00B06976">
        <w:trPr>
          <w:trHeight w:val="406"/>
        </w:trPr>
        <w:tc>
          <w:tcPr>
            <w:tcW w:w="1809" w:type="dxa"/>
            <w:vAlign w:val="center"/>
          </w:tcPr>
          <w:p w:rsidR="00EA1875" w:rsidRPr="005519AD" w:rsidRDefault="00EA1875" w:rsidP="00B06976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19A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発注者</w:t>
            </w:r>
          </w:p>
        </w:tc>
        <w:tc>
          <w:tcPr>
            <w:tcW w:w="7797" w:type="dxa"/>
          </w:tcPr>
          <w:p w:rsidR="00EA1875" w:rsidRPr="005519AD" w:rsidRDefault="00EA1875" w:rsidP="00B06976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5519AD" w:rsidRPr="005519AD" w:rsidTr="00B06976">
        <w:trPr>
          <w:trHeight w:val="411"/>
        </w:trPr>
        <w:tc>
          <w:tcPr>
            <w:tcW w:w="1809" w:type="dxa"/>
            <w:vAlign w:val="center"/>
          </w:tcPr>
          <w:p w:rsidR="00EA1875" w:rsidRPr="005519AD" w:rsidRDefault="00EA1875" w:rsidP="00B06976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19A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契約期間</w:t>
            </w:r>
          </w:p>
        </w:tc>
        <w:tc>
          <w:tcPr>
            <w:tcW w:w="7797" w:type="dxa"/>
          </w:tcPr>
          <w:p w:rsidR="00EA1875" w:rsidRPr="005519AD" w:rsidRDefault="00EA1875" w:rsidP="00B06976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5519AD" w:rsidRPr="005519AD" w:rsidTr="00B06976">
        <w:trPr>
          <w:trHeight w:val="2386"/>
        </w:trPr>
        <w:tc>
          <w:tcPr>
            <w:tcW w:w="1809" w:type="dxa"/>
            <w:vAlign w:val="center"/>
          </w:tcPr>
          <w:p w:rsidR="00EA1875" w:rsidRPr="005519AD" w:rsidRDefault="00EA1875" w:rsidP="00B06976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19A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業務概要</w:t>
            </w:r>
          </w:p>
        </w:tc>
        <w:tc>
          <w:tcPr>
            <w:tcW w:w="7797" w:type="dxa"/>
          </w:tcPr>
          <w:p w:rsidR="00EA1875" w:rsidRPr="005519AD" w:rsidRDefault="00EA1875" w:rsidP="00B06976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EA1875" w:rsidRPr="005519AD" w:rsidTr="00B06976">
        <w:trPr>
          <w:trHeight w:val="2257"/>
        </w:trPr>
        <w:tc>
          <w:tcPr>
            <w:tcW w:w="1809" w:type="dxa"/>
            <w:vAlign w:val="center"/>
          </w:tcPr>
          <w:p w:rsidR="00EA1875" w:rsidRPr="005519AD" w:rsidRDefault="00EA1875" w:rsidP="00B06976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19A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本業務との関連性やPR点</w:t>
            </w:r>
          </w:p>
        </w:tc>
        <w:tc>
          <w:tcPr>
            <w:tcW w:w="7797" w:type="dxa"/>
          </w:tcPr>
          <w:p w:rsidR="00EA1875" w:rsidRPr="005519AD" w:rsidRDefault="00EA1875" w:rsidP="00B0697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BA392E" w:rsidRPr="005519AD" w:rsidRDefault="00BA392E">
      <w:pPr>
        <w:rPr>
          <w:rFonts w:asciiTheme="majorEastAsia" w:eastAsiaTheme="majorEastAsia" w:hAnsiTheme="majorEastAsia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97"/>
      </w:tblGrid>
      <w:tr w:rsidR="005519AD" w:rsidRPr="005519AD" w:rsidTr="00B06976">
        <w:trPr>
          <w:trHeight w:val="470"/>
        </w:trPr>
        <w:tc>
          <w:tcPr>
            <w:tcW w:w="1809" w:type="dxa"/>
            <w:vAlign w:val="center"/>
          </w:tcPr>
          <w:p w:rsidR="00EA1875" w:rsidRPr="005519AD" w:rsidRDefault="00EA1875" w:rsidP="00B06976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19A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業務名称</w:t>
            </w:r>
          </w:p>
        </w:tc>
        <w:tc>
          <w:tcPr>
            <w:tcW w:w="7797" w:type="dxa"/>
          </w:tcPr>
          <w:p w:rsidR="00EA1875" w:rsidRPr="005519AD" w:rsidRDefault="00EA1875" w:rsidP="00B06976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5519AD" w:rsidRPr="005519AD" w:rsidTr="00B06976">
        <w:trPr>
          <w:trHeight w:val="406"/>
        </w:trPr>
        <w:tc>
          <w:tcPr>
            <w:tcW w:w="1809" w:type="dxa"/>
            <w:vAlign w:val="center"/>
          </w:tcPr>
          <w:p w:rsidR="00EA1875" w:rsidRPr="005519AD" w:rsidRDefault="00EA1875" w:rsidP="00B06976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19A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発注者</w:t>
            </w:r>
          </w:p>
        </w:tc>
        <w:tc>
          <w:tcPr>
            <w:tcW w:w="7797" w:type="dxa"/>
          </w:tcPr>
          <w:p w:rsidR="00EA1875" w:rsidRPr="005519AD" w:rsidRDefault="00EA1875" w:rsidP="00B06976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5519AD" w:rsidRPr="005519AD" w:rsidTr="00B06976">
        <w:trPr>
          <w:trHeight w:val="411"/>
        </w:trPr>
        <w:tc>
          <w:tcPr>
            <w:tcW w:w="1809" w:type="dxa"/>
            <w:vAlign w:val="center"/>
          </w:tcPr>
          <w:p w:rsidR="00EA1875" w:rsidRPr="005519AD" w:rsidRDefault="00EA1875" w:rsidP="00B06976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19A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契約期間</w:t>
            </w:r>
          </w:p>
        </w:tc>
        <w:tc>
          <w:tcPr>
            <w:tcW w:w="7797" w:type="dxa"/>
          </w:tcPr>
          <w:p w:rsidR="00EA1875" w:rsidRPr="005519AD" w:rsidRDefault="00EA1875" w:rsidP="00B06976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5519AD" w:rsidRPr="005519AD" w:rsidTr="00B06976">
        <w:trPr>
          <w:trHeight w:val="2386"/>
        </w:trPr>
        <w:tc>
          <w:tcPr>
            <w:tcW w:w="1809" w:type="dxa"/>
            <w:vAlign w:val="center"/>
          </w:tcPr>
          <w:p w:rsidR="00EA1875" w:rsidRPr="005519AD" w:rsidRDefault="00EA1875" w:rsidP="00B06976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19A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業務概要</w:t>
            </w:r>
          </w:p>
        </w:tc>
        <w:tc>
          <w:tcPr>
            <w:tcW w:w="7797" w:type="dxa"/>
          </w:tcPr>
          <w:p w:rsidR="00EA1875" w:rsidRPr="005519AD" w:rsidRDefault="00EA1875" w:rsidP="00B06976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EA1875" w:rsidRPr="005519AD" w:rsidTr="00B06976">
        <w:trPr>
          <w:trHeight w:val="2257"/>
        </w:trPr>
        <w:tc>
          <w:tcPr>
            <w:tcW w:w="1809" w:type="dxa"/>
            <w:vAlign w:val="center"/>
          </w:tcPr>
          <w:p w:rsidR="00EA1875" w:rsidRPr="005519AD" w:rsidRDefault="00EA1875" w:rsidP="00B06976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19A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本業務との関連性やPR点</w:t>
            </w:r>
          </w:p>
        </w:tc>
        <w:tc>
          <w:tcPr>
            <w:tcW w:w="7797" w:type="dxa"/>
          </w:tcPr>
          <w:p w:rsidR="00EA1875" w:rsidRPr="005519AD" w:rsidRDefault="00EA1875" w:rsidP="00B0697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EA1875" w:rsidRPr="005519AD" w:rsidRDefault="00EA1875">
      <w:pPr>
        <w:rPr>
          <w:rFonts w:asciiTheme="majorEastAsia" w:eastAsiaTheme="majorEastAsia" w:hAnsiTheme="majorEastAsia"/>
          <w:color w:val="000000" w:themeColor="text1"/>
        </w:rPr>
      </w:pPr>
    </w:p>
    <w:sectPr w:rsidR="00EA1875" w:rsidRPr="005519AD" w:rsidSect="00BA39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EA4" w:rsidRDefault="00EC0EA4" w:rsidP="009F7777">
      <w:r>
        <w:separator/>
      </w:r>
    </w:p>
  </w:endnote>
  <w:endnote w:type="continuationSeparator" w:id="0">
    <w:p w:rsidR="00EC0EA4" w:rsidRDefault="00EC0EA4" w:rsidP="009F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EA4" w:rsidRDefault="00EC0EA4" w:rsidP="009F7777">
      <w:r>
        <w:separator/>
      </w:r>
    </w:p>
  </w:footnote>
  <w:footnote w:type="continuationSeparator" w:id="0">
    <w:p w:rsidR="00EC0EA4" w:rsidRDefault="00EC0EA4" w:rsidP="009F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C3F"/>
    <w:rsid w:val="000D643B"/>
    <w:rsid w:val="001D4B98"/>
    <w:rsid w:val="00315DC8"/>
    <w:rsid w:val="00326173"/>
    <w:rsid w:val="00331535"/>
    <w:rsid w:val="003D6000"/>
    <w:rsid w:val="00432E3C"/>
    <w:rsid w:val="004F4C3F"/>
    <w:rsid w:val="00500EEA"/>
    <w:rsid w:val="005077AC"/>
    <w:rsid w:val="005519AD"/>
    <w:rsid w:val="006F3419"/>
    <w:rsid w:val="00731DDB"/>
    <w:rsid w:val="00757C6B"/>
    <w:rsid w:val="0076020F"/>
    <w:rsid w:val="0093375C"/>
    <w:rsid w:val="009663E1"/>
    <w:rsid w:val="009F7777"/>
    <w:rsid w:val="00A93B87"/>
    <w:rsid w:val="00AB2FD6"/>
    <w:rsid w:val="00AB7960"/>
    <w:rsid w:val="00BA392E"/>
    <w:rsid w:val="00BC42F9"/>
    <w:rsid w:val="00C04B9E"/>
    <w:rsid w:val="00CB551A"/>
    <w:rsid w:val="00D51ECA"/>
    <w:rsid w:val="00D55ACD"/>
    <w:rsid w:val="00DC6B13"/>
    <w:rsid w:val="00DE54E8"/>
    <w:rsid w:val="00E00915"/>
    <w:rsid w:val="00EA1875"/>
    <w:rsid w:val="00EC0EA4"/>
    <w:rsid w:val="00F6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867B5591-5A9B-4940-B3ED-BAB6AA7F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8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77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7777"/>
  </w:style>
  <w:style w:type="paragraph" w:styleId="a6">
    <w:name w:val="footer"/>
    <w:basedOn w:val="a"/>
    <w:link w:val="a7"/>
    <w:uiPriority w:val="99"/>
    <w:unhideWhenUsed/>
    <w:rsid w:val="009F77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7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2E5D8-AFDC-4D9D-8C1E-ED69AB52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3AA4D865</Template>
  <TotalTime>0</TotalTime>
  <Pages>2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岡村　菜々</dc:creator>
  <cp:lastModifiedBy>岡村　菜々</cp:lastModifiedBy>
  <cp:revision>2</cp:revision>
  <cp:lastPrinted>2018-05-01T01:24:00Z</cp:lastPrinted>
  <dcterms:created xsi:type="dcterms:W3CDTF">2021-07-02T00:16:00Z</dcterms:created>
  <dcterms:modified xsi:type="dcterms:W3CDTF">2021-07-02T00:16:00Z</dcterms:modified>
</cp:coreProperties>
</file>