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BC" w:rsidRPr="008E5099" w:rsidRDefault="008213F5" w:rsidP="008E5099">
      <w:pPr>
        <w:pStyle w:val="1"/>
        <w:jc w:val="right"/>
        <w:rPr>
          <w:rFonts w:asciiTheme="minorEastAsia" w:eastAsiaTheme="minorEastAsia" w:hAnsiTheme="minorEastAsia"/>
        </w:rPr>
      </w:pPr>
      <w:r w:rsidRPr="008E5099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731520</wp:posOffset>
                </wp:positionV>
                <wp:extent cx="563526" cy="520996"/>
                <wp:effectExtent l="0" t="0" r="27305" b="1270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6" cy="52099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E27" w:rsidRPr="008213F5" w:rsidRDefault="00DB4E27" w:rsidP="008213F5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13F5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楕円 2" o:spid="_x0000_s1026" style="position:absolute;left:0;text-align:left;margin-left:0;margin-top:57.6pt;width:44.35pt;height:41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" filled="f" strokecolor="black [3213]" strokeweight="2pt">
                <v:textbox>
                  <w:txbxContent>
                    <w:p w:rsidR="00DB4E27" w:rsidRPr="008213F5" w:rsidRDefault="00DB4E27" w:rsidP="008213F5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szCs w:val="24"/>
                        </w:rPr>
                      </w:pPr>
                      <w:r w:rsidRPr="008213F5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anchorx="margin" anchory="page"/>
              </v:oval>
            </w:pict>
          </mc:Fallback>
        </mc:AlternateContent>
      </w:r>
      <w:r w:rsidR="00494B17" w:rsidRPr="008E5099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4763770</wp:posOffset>
                </wp:positionH>
                <wp:positionV relativeFrom="paragraph">
                  <wp:posOffset>-650875</wp:posOffset>
                </wp:positionV>
                <wp:extent cx="720090" cy="495935"/>
                <wp:effectExtent l="0" t="0" r="22860" b="18415"/>
                <wp:wrapNone/>
                <wp:docPr id="1" name="テキスト ボックス 1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95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E27" w:rsidRPr="00A06850" w:rsidRDefault="00DB4E27" w:rsidP="00494B17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単老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alt="5%" style="position:absolute;left:0;text-align:left;margin-left:375.1pt;margin-top:-51.25pt;width:56.7pt;height:39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" filled="f" strokeweight="1pt">
                <v:textbox>
                  <w:txbxContent>
                    <w:p w:rsidR="00DB4E27" w:rsidRPr="00A06850" w:rsidRDefault="00DB4E27" w:rsidP="00494B17">
                      <w:pPr>
                        <w:rPr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単老</w:t>
                      </w:r>
                    </w:p>
                  </w:txbxContent>
                </v:textbox>
              </v:shape>
            </w:pict>
          </mc:Fallback>
        </mc:AlternateContent>
      </w:r>
      <w:r w:rsidR="00CA7056" w:rsidRPr="008E5099">
        <w:rPr>
          <w:rFonts w:asciiTheme="minorEastAsia" w:eastAsiaTheme="minorEastAsia" w:hAnsiTheme="minorEastAsia" w:hint="eastAsia"/>
        </w:rPr>
        <w:t>令和</w:t>
      </w:r>
      <w:r w:rsidR="00B96BBE">
        <w:rPr>
          <w:rFonts w:asciiTheme="minorEastAsia" w:eastAsiaTheme="minorEastAsia" w:hAnsiTheme="minorEastAsia" w:hint="eastAsia"/>
        </w:rPr>
        <w:t>６</w:t>
      </w:r>
      <w:r w:rsidR="00A6033A" w:rsidRPr="008E5099">
        <w:rPr>
          <w:rFonts w:asciiTheme="minorEastAsia" w:eastAsiaTheme="minorEastAsia" w:hAnsiTheme="minorEastAsia" w:hint="eastAsia"/>
        </w:rPr>
        <w:t>年３月３１日</w:t>
      </w:r>
    </w:p>
    <w:p w:rsidR="00A6033A" w:rsidRPr="00EF116B" w:rsidRDefault="00CA70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富山市長　　藤井　裕久</w:t>
      </w:r>
      <w:r w:rsidR="00A6033A" w:rsidRPr="00EF116B">
        <w:rPr>
          <w:rFonts w:hint="eastAsia"/>
          <w:sz w:val="24"/>
          <w:szCs w:val="24"/>
        </w:rPr>
        <w:t xml:space="preserve">　　様</w:t>
      </w:r>
    </w:p>
    <w:p w:rsidR="00EF116B" w:rsidRPr="00EF116B" w:rsidRDefault="00EF116B">
      <w:pPr>
        <w:rPr>
          <w:sz w:val="24"/>
          <w:szCs w:val="24"/>
        </w:rPr>
      </w:pPr>
    </w:p>
    <w:p w:rsidR="00A6033A" w:rsidRPr="00952145" w:rsidRDefault="00744BE1" w:rsidP="00744BE1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老人クラブ</w:t>
      </w:r>
      <w:r w:rsidR="00A6033A" w:rsidRPr="00952145">
        <w:rPr>
          <w:rFonts w:hint="eastAsia"/>
          <w:sz w:val="24"/>
          <w:szCs w:val="24"/>
        </w:rPr>
        <w:t xml:space="preserve">名　　　　　　　</w:t>
      </w:r>
      <w:r w:rsidR="00EF116B" w:rsidRPr="00952145">
        <w:rPr>
          <w:rFonts w:hint="eastAsia"/>
          <w:sz w:val="24"/>
          <w:szCs w:val="24"/>
        </w:rPr>
        <w:t xml:space="preserve">　　　　</w:t>
      </w:r>
    </w:p>
    <w:p w:rsidR="003B5E24" w:rsidRDefault="003B5E24" w:rsidP="003B5E24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</w:t>
      </w:r>
    </w:p>
    <w:p w:rsidR="00952145" w:rsidRPr="00952145" w:rsidRDefault="003B5E24" w:rsidP="003B5E24">
      <w:pPr>
        <w:ind w:firstLineChars="1400" w:firstLine="33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会長住所　</w:t>
      </w:r>
    </w:p>
    <w:p w:rsidR="003B5E24" w:rsidRDefault="003B5E24" w:rsidP="00744BE1">
      <w:pPr>
        <w:ind w:firstLineChars="1400" w:firstLine="3360"/>
        <w:rPr>
          <w:kern w:val="0"/>
          <w:sz w:val="24"/>
          <w:szCs w:val="24"/>
        </w:rPr>
      </w:pPr>
    </w:p>
    <w:p w:rsidR="00A6033A" w:rsidRPr="00952145" w:rsidRDefault="00744BE1" w:rsidP="00744BE1">
      <w:pPr>
        <w:ind w:firstLineChars="1400" w:firstLine="33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会長</w:t>
      </w:r>
      <w:r w:rsidR="00952145">
        <w:rPr>
          <w:rFonts w:hint="eastAsia"/>
          <w:kern w:val="0"/>
          <w:sz w:val="24"/>
          <w:szCs w:val="24"/>
        </w:rPr>
        <w:t>氏</w:t>
      </w:r>
      <w:r w:rsidR="00EF116B" w:rsidRPr="00952145">
        <w:rPr>
          <w:rFonts w:hint="eastAsia"/>
          <w:kern w:val="0"/>
          <w:sz w:val="24"/>
          <w:szCs w:val="24"/>
        </w:rPr>
        <w:t>名</w:t>
      </w:r>
      <w:r w:rsidR="003B5E24">
        <w:rPr>
          <w:rFonts w:hint="eastAsia"/>
          <w:kern w:val="0"/>
          <w:sz w:val="24"/>
          <w:szCs w:val="24"/>
        </w:rPr>
        <w:t xml:space="preserve">　　　</w:t>
      </w:r>
      <w:r w:rsidR="00A6033A" w:rsidRPr="00952145">
        <w:rPr>
          <w:rFonts w:hint="eastAsia"/>
          <w:kern w:val="0"/>
          <w:sz w:val="24"/>
          <w:szCs w:val="24"/>
        </w:rPr>
        <w:t xml:space="preserve">　　　　　</w:t>
      </w:r>
      <w:r w:rsidR="00EF116B" w:rsidRPr="00952145">
        <w:rPr>
          <w:rFonts w:hint="eastAsia"/>
          <w:kern w:val="0"/>
          <w:sz w:val="24"/>
          <w:szCs w:val="24"/>
        </w:rPr>
        <w:t xml:space="preserve">　　　</w:t>
      </w:r>
    </w:p>
    <w:p w:rsidR="00A6033A" w:rsidRDefault="00A6033A" w:rsidP="00A6033A">
      <w:pPr>
        <w:rPr>
          <w:kern w:val="0"/>
          <w:sz w:val="24"/>
          <w:szCs w:val="24"/>
          <w:u w:val="single"/>
        </w:rPr>
      </w:pPr>
    </w:p>
    <w:p w:rsidR="00EF116B" w:rsidRPr="00D51300" w:rsidRDefault="00174759" w:rsidP="00FA62FD">
      <w:pPr>
        <w:jc w:val="center"/>
        <w:rPr>
          <w:kern w:val="0"/>
          <w:sz w:val="24"/>
          <w:szCs w:val="24"/>
        </w:rPr>
      </w:pPr>
      <w:r w:rsidRPr="00174759">
        <w:rPr>
          <w:rFonts w:hint="eastAsia"/>
          <w:kern w:val="0"/>
          <w:sz w:val="24"/>
          <w:szCs w:val="24"/>
        </w:rPr>
        <w:t>介護予防ふれあいサークル</w:t>
      </w:r>
      <w:r w:rsidR="00A6033A" w:rsidRPr="00EF116B">
        <w:rPr>
          <w:rFonts w:hint="eastAsia"/>
          <w:kern w:val="0"/>
          <w:sz w:val="24"/>
          <w:szCs w:val="24"/>
        </w:rPr>
        <w:t>業務完了報告書</w:t>
      </w:r>
    </w:p>
    <w:p w:rsidR="00EF116B" w:rsidRDefault="005A5F92" w:rsidP="00A6033A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（実績報告兼精算報告書）</w:t>
      </w:r>
    </w:p>
    <w:p w:rsidR="005A5F92" w:rsidRPr="005A5F92" w:rsidRDefault="005A5F92" w:rsidP="00A6033A">
      <w:pPr>
        <w:jc w:val="center"/>
        <w:rPr>
          <w:kern w:val="0"/>
          <w:sz w:val="24"/>
          <w:szCs w:val="24"/>
        </w:rPr>
      </w:pPr>
    </w:p>
    <w:p w:rsidR="00EF116B" w:rsidRDefault="00CA7056" w:rsidP="00EF116B">
      <w:pPr>
        <w:ind w:firstLineChars="100" w:firstLine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下記業務は、令和</w:t>
      </w:r>
      <w:r w:rsidR="00B96BBE">
        <w:rPr>
          <w:rFonts w:hint="eastAsia"/>
          <w:kern w:val="0"/>
          <w:sz w:val="24"/>
          <w:szCs w:val="24"/>
        </w:rPr>
        <w:t>６</w:t>
      </w:r>
      <w:r w:rsidR="00EF116B" w:rsidRPr="00EF116B">
        <w:rPr>
          <w:rFonts w:hint="eastAsia"/>
          <w:kern w:val="0"/>
          <w:sz w:val="24"/>
          <w:szCs w:val="24"/>
        </w:rPr>
        <w:t>年３月３１日に</w:t>
      </w:r>
      <w:r w:rsidR="002C1E91">
        <w:rPr>
          <w:rFonts w:hint="eastAsia"/>
          <w:kern w:val="0"/>
          <w:sz w:val="24"/>
          <w:szCs w:val="24"/>
        </w:rPr>
        <w:t>活動</w:t>
      </w:r>
      <w:r w:rsidR="00305A4B">
        <w:rPr>
          <w:rFonts w:hint="eastAsia"/>
          <w:kern w:val="0"/>
          <w:sz w:val="24"/>
          <w:szCs w:val="24"/>
        </w:rPr>
        <w:t>期間が終了</w:t>
      </w:r>
      <w:r w:rsidR="00EF116B" w:rsidRPr="00EF116B">
        <w:rPr>
          <w:rFonts w:hint="eastAsia"/>
          <w:kern w:val="0"/>
          <w:sz w:val="24"/>
          <w:szCs w:val="24"/>
        </w:rPr>
        <w:t>しましたので、介護予防ふれあいサークル事業に係る業務委託契約書第１２条</w:t>
      </w:r>
      <w:r w:rsidR="002C1E91">
        <w:rPr>
          <w:rFonts w:hint="eastAsia"/>
          <w:kern w:val="0"/>
          <w:sz w:val="24"/>
          <w:szCs w:val="24"/>
        </w:rPr>
        <w:t>、</w:t>
      </w:r>
      <w:bookmarkStart w:id="0" w:name="_GoBack"/>
      <w:bookmarkEnd w:id="0"/>
      <w:r w:rsidR="00305A4B">
        <w:rPr>
          <w:rFonts w:hint="eastAsia"/>
          <w:kern w:val="0"/>
          <w:sz w:val="24"/>
          <w:szCs w:val="24"/>
        </w:rPr>
        <w:t>または契約仕様書６項（２）</w:t>
      </w:r>
      <w:r w:rsidR="00EF116B" w:rsidRPr="00EF116B">
        <w:rPr>
          <w:rFonts w:hint="eastAsia"/>
          <w:kern w:val="0"/>
          <w:sz w:val="24"/>
          <w:szCs w:val="24"/>
        </w:rPr>
        <w:t>の規定により報告します。</w:t>
      </w:r>
    </w:p>
    <w:p w:rsidR="00EF116B" w:rsidRPr="00B96BBE" w:rsidRDefault="00EF116B" w:rsidP="00EF116B">
      <w:pPr>
        <w:jc w:val="left"/>
        <w:rPr>
          <w:kern w:val="0"/>
          <w:sz w:val="24"/>
          <w:szCs w:val="24"/>
        </w:rPr>
      </w:pPr>
    </w:p>
    <w:p w:rsidR="00EF116B" w:rsidRPr="00EF116B" w:rsidRDefault="00EF116B" w:rsidP="00EF116B">
      <w:pPr>
        <w:pStyle w:val="a5"/>
      </w:pPr>
      <w:r w:rsidRPr="00EF116B">
        <w:rPr>
          <w:rFonts w:hint="eastAsia"/>
        </w:rPr>
        <w:t>記</w:t>
      </w:r>
    </w:p>
    <w:p w:rsidR="00EF116B" w:rsidRPr="00EF116B" w:rsidRDefault="00EF116B" w:rsidP="00EF116B">
      <w:pPr>
        <w:rPr>
          <w:sz w:val="24"/>
          <w:szCs w:val="24"/>
        </w:rPr>
      </w:pPr>
    </w:p>
    <w:p w:rsidR="00EF116B" w:rsidRPr="00EF116B" w:rsidRDefault="00EF116B" w:rsidP="00EF116B">
      <w:pPr>
        <w:rPr>
          <w:sz w:val="24"/>
          <w:szCs w:val="24"/>
        </w:rPr>
      </w:pPr>
      <w:r w:rsidRPr="00EF116B">
        <w:rPr>
          <w:rFonts w:hint="eastAsia"/>
          <w:sz w:val="24"/>
          <w:szCs w:val="24"/>
        </w:rPr>
        <w:t>１　活動内容</w:t>
      </w:r>
      <w:r>
        <w:rPr>
          <w:rFonts w:hint="eastAsia"/>
          <w:sz w:val="24"/>
          <w:szCs w:val="24"/>
        </w:rPr>
        <w:t xml:space="preserve">　　　別紙のとおり</w:t>
      </w:r>
    </w:p>
    <w:p w:rsidR="00EF116B" w:rsidRPr="005A5F92" w:rsidRDefault="00EF116B" w:rsidP="00EF116B">
      <w:pPr>
        <w:rPr>
          <w:sz w:val="24"/>
          <w:szCs w:val="24"/>
        </w:rPr>
      </w:pPr>
    </w:p>
    <w:p w:rsidR="006323E5" w:rsidRDefault="00EF116B" w:rsidP="00681313">
      <w:pPr>
        <w:ind w:rightChars="-150" w:right="-31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委託料　　</w:t>
      </w:r>
      <w:r w:rsidRPr="006323E5">
        <w:rPr>
          <w:rFonts w:hint="eastAsia"/>
          <w:sz w:val="24"/>
          <w:szCs w:val="24"/>
          <w:u w:val="single"/>
        </w:rPr>
        <w:t xml:space="preserve">　　</w:t>
      </w:r>
      <w:r w:rsidR="006323E5" w:rsidRPr="006323E5">
        <w:rPr>
          <w:rFonts w:hint="eastAsia"/>
          <w:sz w:val="24"/>
          <w:szCs w:val="24"/>
          <w:u w:val="single"/>
        </w:rPr>
        <w:t xml:space="preserve">　　　　　　円</w:t>
      </w:r>
      <w:r w:rsidR="00FA62FD" w:rsidRPr="00FA62FD">
        <w:rPr>
          <w:rFonts w:hint="eastAsia"/>
          <w:sz w:val="24"/>
          <w:szCs w:val="24"/>
        </w:rPr>
        <w:t>（返納額</w:t>
      </w:r>
      <w:r w:rsidR="00FA62FD">
        <w:rPr>
          <w:rFonts w:hint="eastAsia"/>
          <w:sz w:val="24"/>
          <w:szCs w:val="24"/>
          <w:u w:val="single"/>
        </w:rPr>
        <w:t xml:space="preserve">　　　　　　　　円）</w:t>
      </w:r>
    </w:p>
    <w:p w:rsidR="006323E5" w:rsidRDefault="006323E5" w:rsidP="00681313">
      <w:pPr>
        <w:ind w:rightChars="-150" w:right="-31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（取引にかかる消費税及び地方消費税を含む）</w:t>
      </w:r>
    </w:p>
    <w:p w:rsidR="006323E5" w:rsidRDefault="006323E5" w:rsidP="00FA62FD">
      <w:pPr>
        <w:ind w:rightChars="-150" w:right="-315"/>
        <w:rPr>
          <w:sz w:val="24"/>
          <w:szCs w:val="24"/>
        </w:rPr>
      </w:pPr>
      <w:r>
        <w:rPr>
          <w:rFonts w:hint="eastAsia"/>
          <w:sz w:val="24"/>
          <w:szCs w:val="24"/>
        </w:rPr>
        <w:t>（内訳）</w:t>
      </w:r>
    </w:p>
    <w:p w:rsidR="00EF116B" w:rsidRDefault="00CE78A7" w:rsidP="00FA62FD">
      <w:pPr>
        <w:ind w:rightChars="-150" w:right="-315" w:firstLine="240"/>
        <w:rPr>
          <w:sz w:val="24"/>
          <w:szCs w:val="24"/>
          <w:u w:val="single"/>
        </w:rPr>
      </w:pPr>
      <w:r w:rsidRPr="00CE78A7">
        <w:rPr>
          <w:rFonts w:hint="eastAsia"/>
          <w:sz w:val="24"/>
          <w:szCs w:val="24"/>
        </w:rPr>
        <w:t>２，０００円（月額）×</w:t>
      </w:r>
      <w:r w:rsidRPr="00CE78A7">
        <w:rPr>
          <w:rFonts w:hint="eastAsia"/>
          <w:sz w:val="24"/>
          <w:szCs w:val="24"/>
          <w:u w:val="single"/>
        </w:rPr>
        <w:t xml:space="preserve">　　　ヶ月</w:t>
      </w:r>
      <w:r w:rsidR="00FA62FD">
        <w:rPr>
          <w:rFonts w:hint="eastAsia"/>
          <w:sz w:val="24"/>
          <w:szCs w:val="24"/>
        </w:rPr>
        <w:t>（月２回以上活動した</w:t>
      </w:r>
      <w:r w:rsidRPr="00CE78A7">
        <w:rPr>
          <w:rFonts w:hint="eastAsia"/>
          <w:sz w:val="24"/>
          <w:szCs w:val="24"/>
        </w:rPr>
        <w:t>月数）</w:t>
      </w:r>
      <w:r w:rsidR="009A7729">
        <w:rPr>
          <w:rFonts w:hint="eastAsia"/>
          <w:sz w:val="24"/>
          <w:szCs w:val="24"/>
        </w:rPr>
        <w:t>＝</w:t>
      </w:r>
      <w:r w:rsidR="00681313">
        <w:rPr>
          <w:rFonts w:hint="eastAsia"/>
          <w:sz w:val="24"/>
          <w:szCs w:val="24"/>
        </w:rPr>
        <w:t xml:space="preserve">　</w:t>
      </w:r>
      <w:r w:rsidR="009A7729" w:rsidRPr="009A7729">
        <w:rPr>
          <w:rFonts w:hint="eastAsia"/>
          <w:sz w:val="24"/>
          <w:szCs w:val="24"/>
          <w:u w:val="single"/>
        </w:rPr>
        <w:t xml:space="preserve">　　</w:t>
      </w:r>
      <w:r w:rsidR="00681313">
        <w:rPr>
          <w:rFonts w:hint="eastAsia"/>
          <w:sz w:val="24"/>
          <w:szCs w:val="24"/>
          <w:u w:val="single"/>
        </w:rPr>
        <w:t xml:space="preserve">　</w:t>
      </w:r>
      <w:r w:rsidR="009A7729" w:rsidRPr="009A7729">
        <w:rPr>
          <w:rFonts w:hint="eastAsia"/>
          <w:sz w:val="24"/>
          <w:szCs w:val="24"/>
          <w:u w:val="single"/>
        </w:rPr>
        <w:t xml:space="preserve">　　円</w:t>
      </w:r>
    </w:p>
    <w:p w:rsidR="00FA62FD" w:rsidRDefault="00FA62FD" w:rsidP="00FA62FD">
      <w:pPr>
        <w:ind w:rightChars="-150" w:right="-315" w:firstLine="240"/>
        <w:rPr>
          <w:sz w:val="24"/>
          <w:szCs w:val="24"/>
          <w:u w:val="single"/>
        </w:rPr>
      </w:pPr>
      <w:r w:rsidRPr="00FA62FD">
        <w:rPr>
          <w:rFonts w:hint="eastAsia"/>
          <w:sz w:val="24"/>
          <w:szCs w:val="24"/>
        </w:rPr>
        <w:t>１，０００円（月額）×</w:t>
      </w:r>
      <w:r>
        <w:rPr>
          <w:rFonts w:hint="eastAsia"/>
          <w:sz w:val="24"/>
          <w:szCs w:val="24"/>
          <w:u w:val="single"/>
        </w:rPr>
        <w:t xml:space="preserve">　　　ヶ月</w:t>
      </w:r>
      <w:r w:rsidRPr="00FA62FD">
        <w:rPr>
          <w:rFonts w:hint="eastAsia"/>
          <w:sz w:val="24"/>
          <w:szCs w:val="24"/>
        </w:rPr>
        <w:t xml:space="preserve">（月１回活動した月数）＝　</w:t>
      </w:r>
      <w:r>
        <w:rPr>
          <w:rFonts w:hint="eastAsia"/>
          <w:sz w:val="24"/>
          <w:szCs w:val="24"/>
          <w:u w:val="single"/>
        </w:rPr>
        <w:t xml:space="preserve">　　　　　円</w:t>
      </w:r>
    </w:p>
    <w:p w:rsidR="00FA62FD" w:rsidRPr="00EF116B" w:rsidRDefault="00FA62FD" w:rsidP="00FA62FD">
      <w:pPr>
        <w:ind w:rightChars="-150" w:right="-315" w:firstLine="240"/>
        <w:rPr>
          <w:sz w:val="24"/>
          <w:szCs w:val="24"/>
        </w:rPr>
      </w:pPr>
      <w:r w:rsidRPr="00FA62FD">
        <w:rPr>
          <w:rFonts w:hint="eastAsia"/>
          <w:sz w:val="24"/>
          <w:szCs w:val="24"/>
        </w:rPr>
        <w:t xml:space="preserve">　　　　０円（月額）×</w:t>
      </w:r>
      <w:r>
        <w:rPr>
          <w:rFonts w:hint="eastAsia"/>
          <w:sz w:val="24"/>
          <w:szCs w:val="24"/>
          <w:u w:val="single"/>
        </w:rPr>
        <w:t xml:space="preserve">　　　ヶ月</w:t>
      </w:r>
      <w:r w:rsidRPr="00FA62FD">
        <w:rPr>
          <w:rFonts w:hint="eastAsia"/>
          <w:sz w:val="24"/>
          <w:szCs w:val="24"/>
        </w:rPr>
        <w:t xml:space="preserve">（活動しなかった月数）＝　</w:t>
      </w:r>
      <w:r>
        <w:rPr>
          <w:rFonts w:hint="eastAsia"/>
          <w:sz w:val="24"/>
          <w:szCs w:val="24"/>
          <w:u w:val="single"/>
        </w:rPr>
        <w:t xml:space="preserve">　　　　　円</w:t>
      </w:r>
    </w:p>
    <w:p w:rsidR="00EF116B" w:rsidRDefault="00681313" w:rsidP="00EF11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:rsidR="006F3298" w:rsidRDefault="00DB4E27" w:rsidP="00EF11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委託期間　　　令和</w:t>
      </w:r>
      <w:r w:rsidR="00B96BBE">
        <w:rPr>
          <w:rFonts w:hint="eastAsia"/>
          <w:sz w:val="24"/>
          <w:szCs w:val="24"/>
        </w:rPr>
        <w:t>５</w:t>
      </w:r>
      <w:r w:rsidR="00CA705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月</w:t>
      </w:r>
      <w:r w:rsidR="00B96BBE">
        <w:rPr>
          <w:rFonts w:hint="eastAsia"/>
          <w:sz w:val="24"/>
          <w:szCs w:val="24"/>
        </w:rPr>
        <w:t>１</w:t>
      </w:r>
      <w:r w:rsidR="00CA7056">
        <w:rPr>
          <w:rFonts w:hint="eastAsia"/>
          <w:sz w:val="24"/>
          <w:szCs w:val="24"/>
        </w:rPr>
        <w:t>日から令和</w:t>
      </w:r>
      <w:r w:rsidR="00B96BBE">
        <w:rPr>
          <w:rFonts w:hint="eastAsia"/>
          <w:sz w:val="24"/>
          <w:szCs w:val="24"/>
        </w:rPr>
        <w:t>６</w:t>
      </w:r>
      <w:r w:rsidR="006F3298">
        <w:rPr>
          <w:rFonts w:hint="eastAsia"/>
          <w:sz w:val="24"/>
          <w:szCs w:val="24"/>
        </w:rPr>
        <w:t>年３月３１日まで</w:t>
      </w:r>
    </w:p>
    <w:p w:rsidR="00EF116B" w:rsidRPr="00B96BBE" w:rsidRDefault="00EF116B" w:rsidP="00EF116B">
      <w:pPr>
        <w:rPr>
          <w:sz w:val="24"/>
          <w:szCs w:val="24"/>
        </w:rPr>
      </w:pPr>
    </w:p>
    <w:p w:rsidR="005A5F92" w:rsidRDefault="005A5F92" w:rsidP="005A5F92">
      <w:pPr>
        <w:rPr>
          <w:sz w:val="24"/>
        </w:rPr>
      </w:pPr>
      <w:r>
        <w:rPr>
          <w:rFonts w:hint="eastAsia"/>
          <w:sz w:val="24"/>
          <w:szCs w:val="24"/>
        </w:rPr>
        <w:t xml:space="preserve">４　</w:t>
      </w:r>
      <w:r>
        <w:rPr>
          <w:sz w:val="24"/>
        </w:rPr>
        <w:t>期間中に活動</w:t>
      </w:r>
      <w:r>
        <w:rPr>
          <w:rFonts w:hint="eastAsia"/>
          <w:sz w:val="24"/>
        </w:rPr>
        <w:t>しなかった</w:t>
      </w:r>
      <w:r>
        <w:rPr>
          <w:sz w:val="24"/>
        </w:rPr>
        <w:t>理由</w:t>
      </w:r>
      <w:r>
        <w:rPr>
          <w:rFonts w:hint="eastAsia"/>
          <w:sz w:val="24"/>
        </w:rPr>
        <w:t>（例</w:t>
      </w:r>
      <w:r>
        <w:rPr>
          <w:sz w:val="24"/>
        </w:rPr>
        <w:t>：</w:t>
      </w:r>
      <w:r>
        <w:rPr>
          <w:rFonts w:hint="eastAsia"/>
          <w:sz w:val="24"/>
        </w:rPr>
        <w:t>感染症の</w:t>
      </w:r>
      <w:r>
        <w:rPr>
          <w:sz w:val="24"/>
        </w:rPr>
        <w:t>拡大防止のため</w:t>
      </w:r>
      <w:r>
        <w:rPr>
          <w:rFonts w:hint="eastAsia"/>
          <w:sz w:val="24"/>
        </w:rPr>
        <w:t xml:space="preserve">　等）</w:t>
      </w:r>
    </w:p>
    <w:p w:rsidR="005A5F92" w:rsidRPr="008D3B43" w:rsidRDefault="005A5F92" w:rsidP="005A5F92">
      <w:pPr>
        <w:rPr>
          <w:sz w:val="24"/>
        </w:rPr>
      </w:pPr>
    </w:p>
    <w:p w:rsidR="005A5F92" w:rsidRPr="008D3B43" w:rsidRDefault="005A5F92" w:rsidP="005A5F92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Pr="008D3B43">
        <w:rPr>
          <w:rFonts w:hint="eastAsia"/>
          <w:sz w:val="24"/>
          <w:u w:val="single"/>
        </w:rPr>
        <w:t xml:space="preserve">　</w:t>
      </w:r>
      <w:r w:rsidRPr="008D3B43">
        <w:rPr>
          <w:sz w:val="24"/>
          <w:u w:val="single"/>
        </w:rPr>
        <w:t xml:space="preserve">　　　　　　　　　　　　　　　　　　　　　　　　</w:t>
      </w:r>
      <w:r w:rsidRPr="008D3B43">
        <w:rPr>
          <w:rFonts w:hint="eastAsia"/>
          <w:sz w:val="24"/>
          <w:u w:val="single"/>
        </w:rPr>
        <w:t>のため</w:t>
      </w:r>
    </w:p>
    <w:p w:rsidR="00EF116B" w:rsidRDefault="00EF116B" w:rsidP="00EF116B">
      <w:pPr>
        <w:rPr>
          <w:sz w:val="24"/>
          <w:szCs w:val="24"/>
        </w:rPr>
      </w:pPr>
    </w:p>
    <w:p w:rsidR="005A5F92" w:rsidRPr="00EF116B" w:rsidRDefault="005A5F92" w:rsidP="00EF116B">
      <w:pPr>
        <w:rPr>
          <w:sz w:val="24"/>
          <w:szCs w:val="24"/>
        </w:rPr>
      </w:pPr>
    </w:p>
    <w:p w:rsidR="00EF116B" w:rsidRDefault="00EF116B" w:rsidP="00B96BBE">
      <w:pPr>
        <w:ind w:firstLineChars="1595" w:firstLine="3828"/>
        <w:rPr>
          <w:sz w:val="24"/>
          <w:szCs w:val="24"/>
        </w:rPr>
      </w:pPr>
      <w:r>
        <w:rPr>
          <w:rFonts w:hint="eastAsia"/>
          <w:sz w:val="24"/>
          <w:szCs w:val="24"/>
        </w:rPr>
        <w:t>（連絡先）</w:t>
      </w:r>
    </w:p>
    <w:p w:rsidR="00A6033A" w:rsidRPr="003B5E24" w:rsidRDefault="00EF116B" w:rsidP="00B96BBE">
      <w:pPr>
        <w:ind w:firstLineChars="1653" w:firstLine="3967"/>
        <w:rPr>
          <w:sz w:val="24"/>
          <w:szCs w:val="24"/>
        </w:rPr>
      </w:pPr>
      <w:r w:rsidRPr="00EF116B">
        <w:rPr>
          <w:rFonts w:hint="eastAsia"/>
          <w:sz w:val="24"/>
          <w:szCs w:val="24"/>
          <w:u w:val="single"/>
        </w:rPr>
        <w:t xml:space="preserve">電話番号　　　　　　　　　　　　　　　</w:t>
      </w:r>
    </w:p>
    <w:sectPr w:rsidR="00A6033A" w:rsidRPr="003B5E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E27" w:rsidRDefault="00DB4E27" w:rsidP="00952145">
      <w:r>
        <w:separator/>
      </w:r>
    </w:p>
  </w:endnote>
  <w:endnote w:type="continuationSeparator" w:id="0">
    <w:p w:rsidR="00DB4E27" w:rsidRDefault="00DB4E27" w:rsidP="0095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E27" w:rsidRDefault="00DB4E27" w:rsidP="00952145">
      <w:r>
        <w:separator/>
      </w:r>
    </w:p>
  </w:footnote>
  <w:footnote w:type="continuationSeparator" w:id="0">
    <w:p w:rsidR="00DB4E27" w:rsidRDefault="00DB4E27" w:rsidP="00952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3A"/>
    <w:rsid w:val="000B2A3A"/>
    <w:rsid w:val="000B7D3E"/>
    <w:rsid w:val="00174759"/>
    <w:rsid w:val="0019100B"/>
    <w:rsid w:val="002C1E91"/>
    <w:rsid w:val="00305A4B"/>
    <w:rsid w:val="003A4326"/>
    <w:rsid w:val="003B5E24"/>
    <w:rsid w:val="00494B17"/>
    <w:rsid w:val="004D1259"/>
    <w:rsid w:val="005A5F92"/>
    <w:rsid w:val="006323E5"/>
    <w:rsid w:val="00681313"/>
    <w:rsid w:val="006F3298"/>
    <w:rsid w:val="00744BE1"/>
    <w:rsid w:val="008213F5"/>
    <w:rsid w:val="008E5099"/>
    <w:rsid w:val="009155D4"/>
    <w:rsid w:val="00952145"/>
    <w:rsid w:val="009933BC"/>
    <w:rsid w:val="009A7729"/>
    <w:rsid w:val="00A06850"/>
    <w:rsid w:val="00A6033A"/>
    <w:rsid w:val="00B96BBE"/>
    <w:rsid w:val="00CA7056"/>
    <w:rsid w:val="00CB2D7D"/>
    <w:rsid w:val="00CE78A7"/>
    <w:rsid w:val="00D51300"/>
    <w:rsid w:val="00DB4E27"/>
    <w:rsid w:val="00EA2A3D"/>
    <w:rsid w:val="00EF116B"/>
    <w:rsid w:val="00FA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6B98FC3"/>
  <w15:chartTrackingRefBased/>
  <w15:docId w15:val="{47F4AE46-1350-449B-B0BC-024A4E69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B4E2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033A"/>
  </w:style>
  <w:style w:type="character" w:customStyle="1" w:styleId="a4">
    <w:name w:val="日付 (文字)"/>
    <w:basedOn w:val="a0"/>
    <w:link w:val="a3"/>
    <w:uiPriority w:val="99"/>
    <w:semiHidden/>
    <w:rsid w:val="00A6033A"/>
  </w:style>
  <w:style w:type="paragraph" w:styleId="a5">
    <w:name w:val="Note Heading"/>
    <w:basedOn w:val="a"/>
    <w:next w:val="a"/>
    <w:link w:val="a6"/>
    <w:uiPriority w:val="99"/>
    <w:unhideWhenUsed/>
    <w:rsid w:val="00EF116B"/>
    <w:pPr>
      <w:jc w:val="center"/>
    </w:pPr>
    <w:rPr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EF116B"/>
    <w:rPr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F116B"/>
    <w:pPr>
      <w:jc w:val="right"/>
    </w:pPr>
    <w:rPr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F116B"/>
    <w:rPr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521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52145"/>
  </w:style>
  <w:style w:type="paragraph" w:styleId="ab">
    <w:name w:val="footer"/>
    <w:basedOn w:val="a"/>
    <w:link w:val="ac"/>
    <w:uiPriority w:val="99"/>
    <w:unhideWhenUsed/>
    <w:rsid w:val="009521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52145"/>
  </w:style>
  <w:style w:type="paragraph" w:styleId="ad">
    <w:name w:val="Balloon Text"/>
    <w:basedOn w:val="a"/>
    <w:link w:val="ae"/>
    <w:uiPriority w:val="99"/>
    <w:semiHidden/>
    <w:unhideWhenUsed/>
    <w:rsid w:val="000B7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B7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B4E2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6B8D5506</Template>
  <TotalTime>55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企画管理部情報統計課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　文人</dc:creator>
  <cp:keywords/>
  <dc:description/>
  <cp:lastModifiedBy>稲垣　誠</cp:lastModifiedBy>
  <cp:revision>17</cp:revision>
  <cp:lastPrinted>2022-02-25T01:06:00Z</cp:lastPrinted>
  <dcterms:created xsi:type="dcterms:W3CDTF">2021-02-15T08:07:00Z</dcterms:created>
  <dcterms:modified xsi:type="dcterms:W3CDTF">2024-02-21T08:21:00Z</dcterms:modified>
</cp:coreProperties>
</file>