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5233"/>
          <w:tab w:val="right" w:leader="none" w:pos="10466"/>
        </w:tabs>
        <w:spacing w:line="0" w:lineRule="atLeast"/>
        <w:jc w:val="left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0"/>
          <w:sz w:val="32"/>
        </w:rPr>
        <mc:AlternateContent>
          <mc:Choice Requires="wps">
            <w:drawing>
              <wp:anchor distT="45720" distB="45720" simplePos="0" relativeHeight="6" behindDoc="0" locked="0" layoutInCell="1" hidden="0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-166370</wp:posOffset>
                </wp:positionV>
                <wp:extent cx="681990" cy="40005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1990" cy="400050"/>
                        </a:xfrm>
                        <a:prstGeom prst="roundRect">
                          <a:avLst>
                            <a:gd name="adj" fmla="val 16669"/>
                          </a:avLst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eastAsia" w:ascii="HGPｺﾞｼｯｸM" w:hAnsi="HGPｺﾞｼｯｸM" w:eastAsia="HGPｺﾞｼｯｸM"/>
                                <w:sz w:val="3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32"/>
                              </w:rPr>
                              <w:t>単老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roundrect id="テキスト ボックス 2" style="mso-position-vertical-relative:text;z-index:6;width:53.7pt;height:31.5pt;mso-position-horizontal-relative:text;position:absolute;margin-left:455.1pt;margin-top:-13.1pt;mso-wrap-distance-bottom:3.6pt;mso-wrap-distance-top:3.6pt;" o:spid="_x0000_s1026" o:allowincell="t" o:allowoverlap="t" filled="f" stroked="t" strokecolor="#000000" strokeweight="1pt" o:spt="2" arcsize="10926f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eastAsia" w:ascii="HGPｺﾞｼｯｸM" w:hAnsi="HGPｺﾞｼｯｸM" w:eastAsia="HGPｺﾞｼｯｸM"/>
                          <w:sz w:val="3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32"/>
                        </w:rPr>
                        <w:t>単老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-166370</wp:posOffset>
                </wp:positionV>
                <wp:extent cx="485775" cy="4857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４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13;mso-wrap-distance-left:5.65pt;width:38.25pt;height:38.25pt;mso-position-horizontal-relative:text;position:absolute;margin-left:-0.45pt;margin-top:-13.1pt;mso-wrap-distance-bottom:0pt;mso-wrap-distance-right:5.65pt;mso-wrap-distance-top:0pt;v-text-anchor:middle;" o:spid="_x0000_s1027" o:allowincell="t" o:allowoverlap="t" filled="t" fillcolor="#ffffff [3201]" stroked="t" strokecolor="#000000 [3200]" strokeweight="1.5pt" o:spt="3">
                <v:fill/>
                <v:stroke linestyle="single" miterlimit="8" endcap="flat" dashstyle="solid" filltype="solid"/>
                <v:textbox style="layout-flow:vertical-ideographic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４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/>
          <w:b w:val="1"/>
          <w:sz w:val="32"/>
        </w:rPr>
        <w:tab/>
      </w:r>
      <w:r>
        <w:rPr>
          <w:rFonts w:hint="default" w:ascii="ＭＳ 明朝" w:hAnsi="ＭＳ 明朝"/>
          <w:b w:val="1"/>
          <w:sz w:val="32"/>
        </w:rPr>
        <w:tab/>
      </w:r>
    </w:p>
    <w:p>
      <w:pPr>
        <w:pStyle w:val="0"/>
        <w:spacing w:line="0" w:lineRule="atLeast"/>
        <w:jc w:val="center"/>
        <w:rPr>
          <w:rFonts w:hint="eastAsia" w:ascii="HGPｺﾞｼｯｸM" w:hAnsi="HGPｺﾞｼｯｸM" w:eastAsia="HGPｺﾞｼｯｸM"/>
          <w:b w:val="1"/>
          <w:sz w:val="3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令和８年度単位老人クラブ介護予防ふれあいサークル活動計画書</w:t>
      </w:r>
    </w:p>
    <w:p>
      <w:pPr>
        <w:pStyle w:val="0"/>
        <w:spacing w:line="480" w:lineRule="atLeast"/>
        <w:jc w:val="right"/>
        <w:rPr>
          <w:rFonts w:hint="eastAsia" w:ascii="HGPｺﾞｼｯｸM" w:hAnsi="HGPｺﾞｼｯｸM" w:eastAsia="HGPｺﾞｼｯｸM"/>
          <w:b w:val="1"/>
          <w:sz w:val="32"/>
        </w:rPr>
      </w:pPr>
      <w:r>
        <w:rPr>
          <w:rFonts w:hint="eastAsia" w:ascii="BIZ UDPゴシック" w:hAnsi="BIZ UDPゴシック" w:eastAsia="BIZ UDPゴシック"/>
          <w:sz w:val="24"/>
        </w:rPr>
        <w:t>（令和８年４月１日現在）</w:t>
      </w:r>
    </w:p>
    <w:tbl>
      <w:tblPr>
        <w:tblStyle w:val="11"/>
        <w:tblW w:w="10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20"/>
      </w:tblGrid>
      <w:tr>
        <w:trPr>
          <w:trHeight w:val="2289" w:hRule="atLeast"/>
        </w:trPr>
        <w:tc>
          <w:tcPr>
            <w:tcW w:w="10420" w:type="dxa"/>
            <w:tcBorders>
              <w:top w:val="thinThickMediumGap" w:color="auto" w:sz="18" w:space="0"/>
              <w:left w:val="thinThickMediumGap" w:color="auto" w:sz="18" w:space="0"/>
              <w:bottom w:val="thickThinMediumGap" w:color="auto" w:sz="18" w:space="0"/>
              <w:right w:val="thickThinMediumGap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540" w:lineRule="exact"/>
              <w:ind w:firstLine="280" w:firstLineChars="100"/>
              <w:rPr>
                <w:rFonts w:hint="eastAsia" w:ascii="HGPｺﾞｼｯｸM" w:hAnsi="HGPｺﾞｼｯｸM" w:eastAsia="HGPｺﾞｼｯｸM"/>
                <w:sz w:val="28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老人クラブ名　　　　　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 xml:space="preserve">   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　　　　</w:t>
            </w:r>
          </w:p>
          <w:p>
            <w:pPr>
              <w:pStyle w:val="0"/>
              <w:spacing w:line="540" w:lineRule="exact"/>
              <w:ind w:firstLine="280" w:firstLineChars="100"/>
              <w:rPr>
                <w:rFonts w:hint="eastAsia" w:ascii="HGPｺﾞｼｯｸM" w:hAnsi="HGPｺﾞｼｯｸM" w:eastAsia="HGPｺﾞｼｯｸM"/>
                <w:sz w:val="28"/>
                <w:u w:val="single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サークル名　　　　　　　　　　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 xml:space="preserve">    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</w:t>
            </w:r>
            <w:r>
              <w:rPr>
                <w:rFonts w:hint="eastAsia" w:ascii="HGPｺﾞｼｯｸM" w:hAnsi="HGPｺﾞｼｯｸM" w:eastAsia="HGPｺﾞｼｯｸM"/>
                <w:sz w:val="28"/>
              </w:rPr>
              <w:t>　　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活動場所　　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 xml:space="preserve">       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>　　　　　　　　</w:t>
            </w:r>
            <w:r>
              <w:rPr>
                <w:rFonts w:hint="eastAsia" w:ascii="BIZ UDPゴシック" w:hAnsi="BIZ UDPゴシック" w:eastAsia="BIZ UDPゴシック"/>
                <w:sz w:val="24"/>
                <w:u w:val="single" w:color="auto"/>
              </w:rPr>
              <w:t xml:space="preserve"> </w:t>
            </w:r>
          </w:p>
          <w:p>
            <w:pPr>
              <w:pStyle w:val="0"/>
              <w:spacing w:line="480" w:lineRule="exact"/>
              <w:ind w:firstLine="2520" w:firstLineChars="900"/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243205</wp:posOffset>
                      </wp:positionV>
                      <wp:extent cx="1424940" cy="21336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2494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　　　　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7;width:112.2pt;height:16.8pt;mso-position-horizontal-relative:text;position:absolute;margin-left:223.2pt;margin-top:19.14pt;" o:spid="_x0000_s1028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　　　　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ゴシック" w:hAnsi="BIZ UDPゴシック" w:eastAsia="BIZ UDPゴシック"/>
                <w:sz w:val="28"/>
              </w:rPr>
              <w:t>代表者）　</w:t>
            </w:r>
            <w:r>
              <w:rPr>
                <w:rFonts w:hint="eastAsia" w:ascii="BIZ UDPゴシック" w:hAnsi="BIZ UDPゴシック" w:eastAsia="BIZ UDPゴシック"/>
                <w:sz w:val="24"/>
                <w:u w:val="dotted" w:color="auto"/>
              </w:rPr>
              <w:t>氏　名</w:t>
            </w:r>
            <w:r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  <w:t>　　　　　　　　　　　　　　　　　　　</w:t>
            </w:r>
          </w:p>
          <w:p>
            <w:pPr>
              <w:pStyle w:val="0"/>
              <w:spacing w:line="680" w:lineRule="exact"/>
              <w:ind w:firstLine="3840" w:firstLineChars="1600"/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dotted" w:color="auto"/>
              </w:rPr>
              <w:t>住　所</w:t>
            </w:r>
            <w:r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  <w:t>　　　　　　　　　　　　　　　　　　　</w:t>
            </w:r>
          </w:p>
          <w:p>
            <w:pPr>
              <w:pStyle w:val="0"/>
              <w:spacing w:line="480" w:lineRule="exact"/>
              <w:ind w:firstLine="3840" w:firstLineChars="1600"/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u w:val="dotted" w:color="auto"/>
              </w:rPr>
              <w:t>電話番号</w:t>
            </w:r>
            <w:r>
              <w:rPr>
                <w:rFonts w:hint="eastAsia" w:ascii="HGPｺﾞｼｯｸM" w:hAnsi="HGPｺﾞｼｯｸM" w:eastAsia="HGPｺﾞｼｯｸM"/>
                <w:sz w:val="28"/>
                <w:u w:val="dotted" w:color="auto"/>
              </w:rPr>
              <w:t>　　　　　－　　　　－　　　　　　　</w:t>
            </w:r>
          </w:p>
        </w:tc>
      </w:tr>
    </w:tbl>
    <w:p>
      <w:pPr>
        <w:pStyle w:val="0"/>
        <w:spacing w:line="360" w:lineRule="auto"/>
        <w:ind w:right="1124"/>
        <w:outlineLvl w:val="0"/>
        <w:rPr>
          <w:rFonts w:hint="eastAsia" w:ascii="HGPｺﾞｼｯｸM" w:hAnsi="HGPｺﾞｼｯｸM" w:eastAsia="HGPｺﾞｼｯｸM"/>
          <w:b w:val="1"/>
          <w:sz w:val="28"/>
        </w:rPr>
      </w:pP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142240</wp:posOffset>
                </wp:positionV>
                <wp:extent cx="1602105" cy="1714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21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PｺﾞｼｯｸM" w:hAnsi="HGPｺﾞｼｯｸM" w:eastAsia="HGPｺﾞｼｯｸM"/>
                                <w:sz w:val="16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16"/>
                              </w:rPr>
                              <w:t>地域包括支援センターで記入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width:126.15pt;height:13.5pt;mso-position-horizontal-relative:text;position:absolute;margin-left:190.2pt;margin-top:11.2pt;" o:spid="_x0000_s1029" o:allowincell="t" o:allowoverlap="t" filled="t" fillcolor="#ffffff" stroked="t" strokecolor="#000000" strokeweight="1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HGPｺﾞｼｯｸM" w:hAnsi="HGPｺﾞｼｯｸM" w:eastAsia="HGPｺﾞｼｯｸM"/>
                          <w:sz w:val="16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16"/>
                        </w:rPr>
                        <w:t>地域包括支援センターで記入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220980</wp:posOffset>
                </wp:positionV>
                <wp:extent cx="1941195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CnPr/>
                      <wps:spPr>
                        <a:xfrm>
                          <a:off x="0" y="0"/>
                          <a:ext cx="1941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8;width:152.85pt;height:0pt;mso-position-horizontal-relative:text;position:absolute;margin-left:318.14pt;margin-top:17.39pt;" o:spid="_x0000_s1030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209550</wp:posOffset>
                </wp:positionV>
                <wp:extent cx="635" cy="297180"/>
                <wp:effectExtent l="35560" t="635" r="65405" b="101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9;width:5.e-002pt;height:23.4pt;mso-position-horizontal-relative:text;position:absolute;margin-left:471.6pt;margin-top:16.5pt;" o:spid="_x0000_s1031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313690</wp:posOffset>
                </wp:positionV>
                <wp:extent cx="0" cy="228600"/>
                <wp:effectExtent l="36195" t="0" r="6540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z-index:2;mso-position-horizontal-relative:text;position:absolute;" o:spid="_x0000_s1032" o:allowincell="t" o:allowoverlap="t" filled="f" stroked="t" strokecolor="#000000" strokeweight="0.75pt" o:spt="20" from="201.15pt,24.700000000000003pt" to="201.15pt,42.7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PｺﾞｼｯｸM" w:hAnsi="HGPｺﾞｼｯｸM" w:eastAsia="HGPｺﾞｼｯｸM"/>
          <w:b w:val="1"/>
          <w:sz w:val="28"/>
        </w:rPr>
        <w:t>１．参加者名簿</w:t>
      </w:r>
    </w:p>
    <w:tbl>
      <w:tblPr>
        <w:tblStyle w:val="11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6"/>
        <w:gridCol w:w="2358"/>
        <w:gridCol w:w="791"/>
        <w:gridCol w:w="1541"/>
        <w:gridCol w:w="496"/>
        <w:gridCol w:w="2358"/>
        <w:gridCol w:w="791"/>
        <w:gridCol w:w="1541"/>
      </w:tblGrid>
      <w:tr>
        <w:trPr>
          <w:trHeight w:val="278" w:hRule="atLeast"/>
        </w:trPr>
        <w:tc>
          <w:tcPr>
            <w:tcW w:w="4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sz w:val="28"/>
              </w:rPr>
            </w:pPr>
          </w:p>
        </w:tc>
        <w:tc>
          <w:tcPr>
            <w:tcW w:w="238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79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性別</w:t>
            </w:r>
          </w:p>
        </w:tc>
        <w:tc>
          <w:tcPr>
            <w:tcW w:w="1554" w:type="dxa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BIZ UDPゴシック" w:hAnsi="BIZ UDPゴシック" w:eastAsia="BIZ UDPゴシック"/>
              </w:rPr>
              <w:t>要援護高齢者</w:t>
            </w:r>
          </w:p>
        </w:tc>
        <w:tc>
          <w:tcPr>
            <w:tcW w:w="457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</w:p>
        </w:tc>
        <w:tc>
          <w:tcPr>
            <w:tcW w:w="238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性別</w:t>
            </w:r>
          </w:p>
        </w:tc>
        <w:tc>
          <w:tcPr>
            <w:tcW w:w="1554" w:type="dxa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BIZ UDPゴシック" w:hAnsi="BIZ UDPゴシック" w:eastAsia="BIZ UDPゴシック"/>
              </w:rPr>
              <w:t>要援護高齢者</w:t>
            </w: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１</w:t>
            </w:r>
          </w:p>
        </w:tc>
        <w:tc>
          <w:tcPr>
            <w:tcW w:w="23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b w:val="1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b w:val="1"/>
                <w:sz w:val="18"/>
              </w:rPr>
              <w:t>(</w:t>
            </w:r>
            <w:r>
              <w:rPr>
                <w:rFonts w:hint="eastAsia" w:ascii="HGPｺﾞｼｯｸM" w:hAnsi="HGPｺﾞｼｯｸM" w:eastAsia="HGPｺﾞｼｯｸM"/>
                <w:b w:val="1"/>
                <w:sz w:val="18"/>
              </w:rPr>
              <w:t>代表者）</w:t>
            </w:r>
          </w:p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16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11</w:t>
            </w:r>
          </w:p>
        </w:tc>
        <w:tc>
          <w:tcPr>
            <w:tcW w:w="238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２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12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３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13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４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14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５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15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６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16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７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17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８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18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９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19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36"/>
              </w:rPr>
            </w:pPr>
          </w:p>
        </w:tc>
        <w:tc>
          <w:tcPr>
            <w:tcW w:w="457" w:type="dxa"/>
            <w:tcBorders>
              <w:top w:val="none" w:color="auto" w:sz="0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20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5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ｺﾞｼｯｸM" w:hAnsi="HGPｺﾞｼｯｸM" w:eastAsia="HGPｺﾞｼｯｸM"/>
                <w:sz w:val="24"/>
              </w:rPr>
            </w:pPr>
          </w:p>
        </w:tc>
      </w:tr>
    </w:tbl>
    <w:p>
      <w:pPr>
        <w:pStyle w:val="0"/>
        <w:spacing w:line="0" w:lineRule="atLeast"/>
        <w:jc w:val="right"/>
        <w:rPr>
          <w:rFonts w:hint="eastAsia" w:ascii="HGPｺﾞｼｯｸM" w:hAnsi="HGPｺﾞｼｯｸM" w:eastAsia="HGPｺﾞｼｯｸM"/>
          <w:sz w:val="22"/>
        </w:rPr>
      </w:pPr>
      <w:r>
        <w:rPr>
          <w:rFonts w:hint="eastAsia" w:ascii="HGPｺﾞｼｯｸM" w:hAnsi="HGPｺﾞｼｯｸM" w:eastAsia="HGPｺﾞｼｯｸM"/>
          <w:sz w:val="22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189865</wp:posOffset>
                </wp:positionV>
                <wp:extent cx="6614160" cy="62674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14160" cy="626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10;width:520.79pt;height:49.35pt;mso-position-horizontal-relative:text;position:absolute;margin-left:-5.4pt;margin-top:14.95pt;" o:spid="_x0000_s1033" o:allowincell="t" o:allowoverlap="t" filled="f" stroked="t" strokecolor="#000000" strokeweight="1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ゴシック" w:hAnsi="BIZ UDPゴシック" w:eastAsia="BIZ UDPゴシック"/>
          <w:sz w:val="21"/>
        </w:rPr>
        <w:t>＊書ききれないときは裏面に記入してください。</w:t>
      </w:r>
    </w:p>
    <w:p>
      <w:pPr>
        <w:pStyle w:val="0"/>
        <w:spacing w:line="0" w:lineRule="atLeast"/>
        <w:outlineLvl w:val="0"/>
        <w:rPr>
          <w:rFonts w:hint="eastAsia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※地域包括支援センター記入欄</w:t>
      </w:r>
    </w:p>
    <w:p>
      <w:pPr>
        <w:pStyle w:val="0"/>
        <w:spacing w:line="440" w:lineRule="atLeast"/>
        <w:outlineLvl w:val="0"/>
        <w:rPr>
          <w:rFonts w:hint="eastAsia" w:ascii="HGPｺﾞｼｯｸM" w:hAnsi="HGPｺﾞｼｯｸM" w:eastAsia="HGPｺﾞｼｯｸM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pacing w:val="2"/>
          <w:w w:val="78"/>
          <w:kern w:val="0"/>
          <w:sz w:val="28"/>
          <w:u w:val="single" w:color="auto"/>
          <w:fitText w:val="999" w:id="1"/>
        </w:rPr>
        <w:t>校区・地</w:t>
      </w:r>
      <w:r>
        <w:rPr>
          <w:rFonts w:hint="eastAsia" w:ascii="BIZ UDPゴシック" w:hAnsi="BIZ UDPゴシック" w:eastAsia="BIZ UDPゴシック"/>
          <w:b w:val="1"/>
          <w:spacing w:val="1"/>
          <w:w w:val="78"/>
          <w:kern w:val="0"/>
          <w:sz w:val="28"/>
          <w:u w:val="single" w:color="auto"/>
          <w:fitText w:val="999" w:id="1"/>
        </w:rPr>
        <w:t>区</w:t>
      </w: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　　　　　　</w:t>
      </w:r>
      <w:r>
        <w:rPr>
          <w:rFonts w:hint="eastAsia" w:ascii="HGPｺﾞｼｯｸM" w:hAnsi="HGPｺﾞｼｯｸM" w:eastAsia="HGPｺﾞｼｯｸM"/>
          <w:b w:val="1"/>
          <w:sz w:val="28"/>
        </w:rPr>
        <w:t>　</w:t>
      </w:r>
      <w:r>
        <w:rPr>
          <w:rFonts w:hint="eastAsia" w:ascii="BIZ UDPゴシック" w:hAnsi="BIZ UDPゴシック" w:eastAsia="BIZ UDPゴシック"/>
          <w:b w:val="1"/>
          <w:spacing w:val="3"/>
          <w:w w:val="55"/>
          <w:kern w:val="0"/>
          <w:sz w:val="28"/>
          <w:u w:val="single" w:color="auto"/>
          <w:fitText w:val="1880" w:id="2"/>
        </w:rPr>
        <w:t>担当地域包括支援センタ</w:t>
      </w:r>
      <w:r>
        <w:rPr>
          <w:rFonts w:hint="eastAsia" w:ascii="BIZ UDPゴシック" w:hAnsi="BIZ UDPゴシック" w:eastAsia="BIZ UDPゴシック"/>
          <w:b w:val="1"/>
          <w:spacing w:val="15"/>
          <w:w w:val="55"/>
          <w:kern w:val="0"/>
          <w:sz w:val="28"/>
          <w:u w:val="single" w:color="auto"/>
          <w:fitText w:val="1880" w:id="2"/>
        </w:rPr>
        <w:t>ー</w:t>
      </w: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　　　　　　　　　</w:t>
      </w:r>
      <w:r>
        <w:rPr>
          <w:rFonts w:hint="eastAsia" w:ascii="BIZ UDPゴシック" w:hAnsi="BIZ UDPゴシック" w:eastAsia="BIZ UDPゴシック"/>
          <w:b w:val="1"/>
          <w:spacing w:val="34"/>
          <w:w w:val="79"/>
          <w:kern w:val="0"/>
          <w:sz w:val="28"/>
          <w:u w:val="single" w:color="auto"/>
          <w:fitText w:val="1124" w:id="3"/>
        </w:rPr>
        <w:t>（担当者</w:t>
      </w:r>
      <w:r>
        <w:rPr>
          <w:rFonts w:hint="eastAsia" w:ascii="BIZ UDPゴシック" w:hAnsi="BIZ UDPゴシック" w:eastAsia="BIZ UDPゴシック"/>
          <w:b w:val="1"/>
          <w:spacing w:val="2"/>
          <w:w w:val="79"/>
          <w:kern w:val="0"/>
          <w:sz w:val="28"/>
          <w:u w:val="single" w:color="auto"/>
          <w:fitText w:val="1124" w:id="3"/>
        </w:rPr>
        <w:t>）</w:t>
      </w: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　　　　　　　　　　　　　　　　　</w:t>
      </w:r>
    </w:p>
    <w:p>
      <w:pPr>
        <w:pStyle w:val="0"/>
        <w:spacing w:line="0" w:lineRule="atLeast"/>
        <w:outlineLvl w:val="0"/>
        <w:rPr>
          <w:rFonts w:hint="eastAsia" w:ascii="HGPｺﾞｼｯｸM" w:hAnsi="HGPｺﾞｼｯｸM" w:eastAsia="HGPｺﾞｼｯｸM"/>
          <w:b w:val="1"/>
          <w:sz w:val="28"/>
        </w:rPr>
      </w:pPr>
    </w:p>
    <w:p>
      <w:pPr>
        <w:pStyle w:val="0"/>
        <w:spacing w:line="0" w:lineRule="atLeast"/>
        <w:outlineLvl w:val="0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２．活動内容</w:t>
      </w:r>
    </w:p>
    <w:tbl>
      <w:tblPr>
        <w:tblStyle w:val="11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456"/>
      </w:tblGrid>
      <w:tr>
        <w:trPr>
          <w:trHeight w:val="898" w:hRule="atLeast"/>
        </w:trPr>
        <w:tc>
          <w:tcPr>
            <w:tcW w:w="104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（簡潔に記入）</w:t>
            </w:r>
          </w:p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8"/>
              </w:rPr>
            </w:pPr>
          </w:p>
        </w:tc>
      </w:tr>
    </w:tbl>
    <w:p>
      <w:pPr>
        <w:pStyle w:val="0"/>
        <w:spacing w:line="240" w:lineRule="atLeast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３．活動日</w:t>
      </w:r>
      <w:r>
        <w:rPr>
          <w:rFonts w:hint="eastAsia" w:ascii="BIZ UDPゴシック" w:hAnsi="BIZ UDPゴシック" w:eastAsia="BIZ UDPゴシック"/>
          <w:sz w:val="24"/>
        </w:rPr>
        <w:t>　　</w:t>
      </w:r>
      <w:r>
        <w:rPr>
          <w:rFonts w:hint="eastAsia" w:ascii="BIZ UDPゴシック" w:hAnsi="BIZ UDPゴシック" w:eastAsia="BIZ UDPゴシック"/>
          <w:spacing w:val="20"/>
          <w:sz w:val="24"/>
        </w:rPr>
        <w:t>月・火・水・木・金・土・日（曜日）</w:t>
      </w:r>
      <w:r>
        <w:rPr>
          <w:rFonts w:hint="eastAsia" w:ascii="BIZ UDPゴシック" w:hAnsi="BIZ UDPゴシック" w:eastAsia="BIZ UDPゴシック"/>
        </w:rPr>
        <w:t>＊該当する曜日に○をつけてください。</w:t>
      </w:r>
      <w:bookmarkStart w:id="0" w:name="_GoBack"/>
      <w:bookmarkEnd w:id="0"/>
    </w:p>
    <w:p>
      <w:pPr>
        <w:pStyle w:val="0"/>
        <w:spacing w:line="240" w:lineRule="atLeast"/>
        <w:ind w:firstLine="1920" w:firstLineChars="80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時間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</w:t>
      </w:r>
      <w:r>
        <w:rPr>
          <w:rFonts w:hint="eastAsia" w:ascii="BIZ UDPゴシック" w:hAnsi="BIZ UDPゴシック" w:eastAsia="BIZ UDPゴシック"/>
          <w:sz w:val="24"/>
        </w:rPr>
        <w:t>時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</w:t>
      </w:r>
      <w:r>
        <w:rPr>
          <w:rFonts w:hint="eastAsia" w:ascii="BIZ UDPゴシック" w:hAnsi="BIZ UDPゴシック" w:eastAsia="BIZ UDPゴシック"/>
          <w:sz w:val="24"/>
        </w:rPr>
        <w:t>分～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</w:t>
      </w:r>
      <w:r>
        <w:rPr>
          <w:rFonts w:hint="eastAsia" w:ascii="BIZ UDPゴシック" w:hAnsi="BIZ UDPゴシック" w:eastAsia="BIZ UDPゴシック"/>
          <w:sz w:val="24"/>
        </w:rPr>
        <w:t>時</w:t>
      </w:r>
      <w:r>
        <w:rPr>
          <w:rFonts w:hint="eastAsia" w:ascii="BIZ UDPゴシック" w:hAnsi="BIZ UDPゴシック" w:eastAsia="BIZ UDPゴシック"/>
          <w:sz w:val="24"/>
          <w:u w:val="single" w:color="auto"/>
        </w:rPr>
        <w:t>　　　</w:t>
      </w:r>
      <w:r>
        <w:rPr>
          <w:rFonts w:hint="eastAsia" w:ascii="BIZ UDPゴシック" w:hAnsi="BIZ UDPゴシック" w:eastAsia="BIZ UDPゴシック"/>
          <w:sz w:val="24"/>
        </w:rPr>
        <w:t>分</w:t>
      </w:r>
    </w:p>
    <w:p>
      <w:pPr>
        <w:pStyle w:val="0"/>
        <w:spacing w:line="0" w:lineRule="atLeast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HGPｺﾞｼｯｸM" w:hAnsi="HGPｺﾞｼｯｸM" w:eastAsia="HGPｺﾞｼｯｸM"/>
          <w:b w:val="1"/>
          <w:color w:val="auto"/>
          <w:sz w:val="28"/>
        </w:rPr>
        <w:br w:type="page"/>
      </w:r>
      <w:r>
        <w:rPr>
          <w:rFonts w:hint="eastAsia" w:ascii="HGPｺﾞｼｯｸM" w:hAnsi="HGPｺﾞｼｯｸM" w:eastAsia="HGPｺﾞｼｯｸM"/>
          <w:b w:val="1"/>
          <w:sz w:val="28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169545</wp:posOffset>
                </wp:positionV>
                <wp:extent cx="635" cy="297180"/>
                <wp:effectExtent l="35560" t="635" r="65405" b="1016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12;width:5.e-002pt;height:23.4pt;mso-position-horizontal-relative:text;position:absolute;margin-left:490.8pt;margin-top:13.35pt;" o:spid="_x0000_s1034" o:allowincell="t" o:allowoverlap="t" filled="f" stroked="t" strokecolor="#000000" strokeweight="0.75pt" o:spt="32" type="#_x0000_t32">
                <v:fill/>
                <v:stroke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180340</wp:posOffset>
                </wp:positionV>
                <wp:extent cx="2047875" cy="635"/>
                <wp:effectExtent l="0" t="635" r="29210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CnPr/>
                      <wps:spPr>
                        <a:xfrm>
                          <a:off x="0" y="0"/>
                          <a:ext cx="2047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so-position-vertical-relative:text;z-index:11;width:161.25pt;height:5.e-002pt;mso-position-horizontal-relative:text;position:absolute;margin-left:329.55pt;margin-top:14.2pt;" o:spid="_x0000_s1035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121920</wp:posOffset>
                </wp:positionV>
                <wp:extent cx="1602105" cy="17145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021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地域包括支援センターで記入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width:126.15pt;height:13.5pt;mso-position-horizontal-relative:text;position:absolute;margin-left:198.6pt;margin-top:9.6pt;" o:spid="_x0000_s1036" o:allowincell="t" o:allowoverlap="t" filled="t" fillcolor="#ffffff" stroked="t" strokecolor="#000000" strokeweight="1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地域包括支援センターで記入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ゴシック" w:hAnsi="BIZ UDPゴシック" w:eastAsia="BIZ UDPゴシック"/>
          <w:b w:val="1"/>
          <w:sz w:val="28"/>
        </w:rPr>
        <w:t>参加者名簿</w:t>
      </w:r>
      <w:r>
        <w:rPr>
          <w:rFonts w:hint="eastAsia" w:ascii="BIZ UDPゴシック" w:hAnsi="BIZ UDPゴシック" w:eastAsia="BIZ UDPゴシック"/>
          <w:sz w:val="28"/>
        </w:rPr>
        <w:t>（追加）</w:t>
      </w:r>
    </w:p>
    <w:p>
      <w:pPr>
        <w:pStyle w:val="0"/>
        <w:spacing w:line="0" w:lineRule="atLeast"/>
        <w:rPr>
          <w:rFonts w:hint="eastAsia" w:ascii="BIZ UDPゴシック" w:hAnsi="BIZ UDPゴシック" w:eastAsia="BIZ UDPゴシック"/>
          <w:b w:val="1"/>
          <w:sz w:val="28"/>
        </w:rPr>
      </w:pPr>
      <w:r>
        <w:rPr>
          <w:rFonts w:hint="eastAsia" w:ascii="HGPｺﾞｼｯｸM" w:hAnsi="HGPｺﾞｼｯｸM" w:eastAsia="HGPｺﾞｼｯｸM"/>
          <w:b w:val="0"/>
          <w:sz w:val="28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41275</wp:posOffset>
                </wp:positionV>
                <wp:extent cx="0" cy="228600"/>
                <wp:effectExtent l="36195" t="0" r="65405" b="1016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z-index:5;mso-position-horizontal-relative:text;position:absolute;" o:spid="_x0000_s1037" o:allowincell="t" o:allowoverlap="t" filled="f" stroked="t" strokecolor="#000000" strokeweight="0.75pt" o:spt="20" from="231.60000000000002pt,3.25pt" to="231.60000000000002pt,21.2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11"/>
        <w:tblW w:w="10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6"/>
        <w:gridCol w:w="2360"/>
        <w:gridCol w:w="791"/>
        <w:gridCol w:w="1492"/>
        <w:gridCol w:w="496"/>
        <w:gridCol w:w="2360"/>
        <w:gridCol w:w="791"/>
        <w:gridCol w:w="1490"/>
      </w:tblGrid>
      <w:tr>
        <w:trPr>
          <w:trHeight w:val="311" w:hRule="atLeast"/>
        </w:trPr>
        <w:tc>
          <w:tcPr>
            <w:tcW w:w="4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  <w:sz w:val="28"/>
              </w:rPr>
            </w:pPr>
          </w:p>
        </w:tc>
        <w:tc>
          <w:tcPr>
            <w:tcW w:w="238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79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性別</w:t>
            </w:r>
          </w:p>
        </w:tc>
        <w:tc>
          <w:tcPr>
            <w:tcW w:w="1504" w:type="dxa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要援護高齢者</w:t>
            </w:r>
          </w:p>
        </w:tc>
        <w:tc>
          <w:tcPr>
            <w:tcW w:w="460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PｺﾞｼｯｸM" w:hAnsi="HGPｺﾞｼｯｸM" w:eastAsia="HGPｺﾞｼｯｸM"/>
              </w:rPr>
            </w:pPr>
          </w:p>
        </w:tc>
        <w:tc>
          <w:tcPr>
            <w:tcW w:w="238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性別</w:t>
            </w:r>
          </w:p>
        </w:tc>
        <w:tc>
          <w:tcPr>
            <w:tcW w:w="1502" w:type="dxa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要援護高齢者</w:t>
            </w: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21</w:t>
            </w:r>
          </w:p>
        </w:tc>
        <w:tc>
          <w:tcPr>
            <w:tcW w:w="23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16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41</w:t>
            </w:r>
          </w:p>
        </w:tc>
        <w:tc>
          <w:tcPr>
            <w:tcW w:w="2381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22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42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23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43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24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44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25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45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26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46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27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47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28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48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29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49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30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50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31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51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32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52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33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53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34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54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35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55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36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56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37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57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38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58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39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59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4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40</w:t>
            </w:r>
          </w:p>
        </w:tc>
        <w:tc>
          <w:tcPr>
            <w:tcW w:w="238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36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18"/>
              </w:rPr>
            </w:pPr>
            <w:r>
              <w:rPr>
                <w:rFonts w:hint="eastAsia" w:ascii="BIZ UDPゴシック" w:hAnsi="BIZ UDPゴシック" w:eastAsia="BIZ UDPゴシック"/>
                <w:sz w:val="18"/>
              </w:rPr>
              <w:t>60</w:t>
            </w:r>
          </w:p>
        </w:tc>
        <w:tc>
          <w:tcPr>
            <w:tcW w:w="2381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7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男・女</w:t>
            </w:r>
          </w:p>
        </w:tc>
        <w:tc>
          <w:tcPr>
            <w:tcW w:w="1502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eastAsia" w:ascii="HGPｺﾞｼｯｸM" w:hAnsi="HGPｺﾞｼｯｸM" w:eastAsia="HGPｺﾞｼｯｸM"/>
          <w:sz w:val="28"/>
        </w:rPr>
      </w:pPr>
    </w:p>
    <w:sectPr>
      <w:pgSz w:w="11906" w:h="16838"/>
      <w:pgMar w:top="72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4">
          <o:proxy start="" idref="#_x0000_s0" connectloc="-1"/>
          <o:proxy end="" idref="#_x0000_s0" connectloc="-1"/>
        </o:r>
        <o:r id="V:Rule8" type="connector" idref="#_x0000_s1031">
          <o:proxy start="" idref="#_x0000_s0" connectloc="-1"/>
          <o:proxy end="" idref="#_x0000_s0" connectloc="-1"/>
        </o:r>
        <o:r id="V:Rule16" type="connector" idref="#_x0000_s1030">
          <o:proxy start="" idref="#_x0000_s0" connectloc="-1"/>
          <o:proxy end="" idref="#_x0000_s0" connectloc="-1"/>
        </o:r>
        <o:r id="V:Rule20" type="connector" idref="#_x0000_s1035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2</Pages>
  <Words>51</Words>
  <Characters>541</Characters>
  <Application>JUST Note</Application>
  <Lines>278</Lines>
  <Paragraphs>150</Paragraphs>
  <Company> </Company>
  <CharactersWithSpaces>697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平成21年度介護予防ふれあいサークル活動計画書</dc:title>
  <dc:creator>Administrator</dc:creator>
  <cp:lastModifiedBy>佛崎　輝</cp:lastModifiedBy>
  <cp:lastPrinted>2020-02-19T05:24:00Z</cp:lastPrinted>
  <dcterms:created xsi:type="dcterms:W3CDTF">2019-02-13T23:58:00Z</dcterms:created>
  <dcterms:modified xsi:type="dcterms:W3CDTF">2025-02-25T02:19:03Z</dcterms:modified>
  <cp:revision>42</cp:revision>
</cp:coreProperties>
</file>