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式第３号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第２条関係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46"/>
        <w:tabs>
          <w:tab w:val="clear" w:pos="4252"/>
          <w:tab w:val="clear" w:pos="8504"/>
        </w:tabs>
        <w:snapToGrid w:val="1"/>
        <w:ind w:firstLine="210" w:firstLineChars="100"/>
        <w:rPr>
          <w:rFonts w:hint="eastAsia" w:ascii="BIZ UD明朝 Medium" w:hAnsi="BIZ UD明朝 Medium" w:eastAsia="BIZ UD明朝 Medium"/>
        </w:rPr>
      </w:pPr>
    </w:p>
    <w:p>
      <w:pPr>
        <w:pStyle w:val="0"/>
        <w:spacing w:after="120" w:afterLines="0" w:afterAutospacing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20"/>
        </w:rPr>
        <w:t>薬局等管理者兼務廃止届出</w:t>
      </w:r>
      <w:r>
        <w:rPr>
          <w:rFonts w:hint="eastAsia" w:ascii="BIZ UD明朝 Medium" w:hAnsi="BIZ UD明朝 Medium" w:eastAsia="BIZ UD明朝 Medium"/>
        </w:rPr>
        <w:t>書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63"/>
        <w:gridCol w:w="1561"/>
        <w:gridCol w:w="5978"/>
      </w:tblGrid>
      <w:tr>
        <w:trPr>
          <w:cantSplit/>
          <w:trHeight w:val="720" w:hRule="atLeast"/>
        </w:trPr>
        <w:tc>
          <w:tcPr>
            <w:tcW w:w="1163" w:type="dxa"/>
            <w:vMerge w:val="restart"/>
            <w:vAlign w:val="center"/>
          </w:tcPr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spacing w:before="83" w:beforeLines="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兼務先の</w:t>
            </w:r>
          </w:p>
          <w:p>
            <w:pPr>
              <w:pStyle w:val="46"/>
              <w:tabs>
                <w:tab w:val="clear" w:pos="4252"/>
                <w:tab w:val="clear" w:pos="8504"/>
              </w:tabs>
              <w:snapToGrid w:val="1"/>
              <w:spacing w:before="83" w:beforeLines="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施設</w:t>
            </w:r>
          </w:p>
        </w:tc>
        <w:tc>
          <w:tcPr>
            <w:tcW w:w="1561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</w:tc>
        <w:tc>
          <w:tcPr>
            <w:tcW w:w="597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16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所在地</w:t>
            </w:r>
          </w:p>
        </w:tc>
        <w:tc>
          <w:tcPr>
            <w:tcW w:w="597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16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業務の内容</w:t>
            </w:r>
          </w:p>
        </w:tc>
        <w:tc>
          <w:tcPr>
            <w:tcW w:w="597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許可番号及び年月日</w:t>
            </w:r>
          </w:p>
        </w:tc>
        <w:tc>
          <w:tcPr>
            <w:tcW w:w="597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廃止年月日</w:t>
            </w:r>
          </w:p>
        </w:tc>
        <w:tc>
          <w:tcPr>
            <w:tcW w:w="597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  <w:tc>
          <w:tcPr>
            <w:tcW w:w="597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firstLine="230" w:firstLineChars="100"/>
        <w:rPr>
          <w:rFonts w:hint="eastAsia" w:ascii="BIZ UD明朝 Medium" w:hAnsi="BIZ UD明朝 Medium" w:eastAsia="BIZ UD明朝 Medium"/>
          <w:spacing w:val="10"/>
        </w:rPr>
      </w:pPr>
      <w:r>
        <w:rPr>
          <w:rFonts w:hint="eastAsia" w:ascii="BIZ UD明朝 Medium" w:hAnsi="BIZ UD明朝 Medium" w:eastAsia="BIZ UD明朝 Medium"/>
          <w:spacing w:val="10"/>
        </w:rPr>
        <w:t>富山市医薬品、医療機器等の品質、有効性及び安全性の確保等に関する法律施行細則第２条第３項の規定により、上記のとおり兼務の廃止を届け出ます。</w:t>
      </w:r>
    </w:p>
    <w:p>
      <w:pPr>
        <w:pStyle w:val="0"/>
        <w:ind w:left="210"/>
        <w:rPr>
          <w:rFonts w:hint="eastAsia" w:ascii="BIZ UD明朝 Medium" w:hAnsi="BIZ UD明朝 Medium" w:eastAsia="BIZ UD明朝 Medium"/>
        </w:rPr>
      </w:pPr>
    </w:p>
    <w:p>
      <w:pPr>
        <w:pStyle w:val="46"/>
        <w:tabs>
          <w:tab w:val="clear" w:pos="4252"/>
          <w:tab w:val="clear" w:pos="8504"/>
        </w:tabs>
        <w:snapToGrid w:val="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adjustRightInd w:val="0"/>
        <w:ind w:firstLine="3360" w:firstLineChars="800"/>
        <w:rPr>
          <w:rFonts w:hint="eastAsia" w:ascii="BIZ UD明朝 Medium" w:hAnsi="BIZ UD明朝 Medium" w:eastAsia="BIZ UD明朝 Medium"/>
          <w:snapToGrid w:val="0"/>
        </w:rPr>
      </w:pPr>
      <w:r>
        <w:rPr>
          <w:rFonts w:hint="eastAsia" w:ascii="BIZ UD明朝 Medium" w:hAnsi="BIZ UD明朝 Medium" w:eastAsia="BIZ UD明朝 Medium"/>
          <w:snapToGrid w:val="0"/>
          <w:spacing w:val="105"/>
        </w:rPr>
        <w:t>住</w:t>
      </w:r>
      <w:r>
        <w:rPr>
          <w:rFonts w:hint="eastAsia" w:ascii="BIZ UD明朝 Medium" w:hAnsi="BIZ UD明朝 Medium" w:eastAsia="BIZ UD明朝 Medium"/>
          <w:snapToGrid w:val="0"/>
        </w:rPr>
        <w:t>所　</w:t>
      </w:r>
    </w:p>
    <w:p>
      <w:pPr>
        <w:pStyle w:val="0"/>
        <w:spacing w:line="300" w:lineRule="auto"/>
        <w:ind w:right="209"/>
        <w:rPr>
          <w:rFonts w:hint="eastAsia" w:ascii="BIZ UD明朝 Medium" w:hAnsi="BIZ UD明朝 Medium" w:eastAsia="BIZ UD明朝 Medium"/>
          <w:spacing w:val="105"/>
        </w:rPr>
      </w:pPr>
      <w:r>
        <w:rPr>
          <w:rFonts w:hint="eastAsia" w:ascii="BIZ UD明朝 Medium" w:hAnsi="BIZ UD明朝 Medium" w:eastAsia="BIZ UD明朝 Medium"/>
          <w:spacing w:val="105"/>
        </w:rPr>
        <w:t>　　　　　　　　</w:t>
      </w:r>
    </w:p>
    <w:p>
      <w:pPr>
        <w:pStyle w:val="0"/>
        <w:spacing w:line="300" w:lineRule="auto"/>
        <w:ind w:right="209" w:firstLine="3360" w:firstLineChars="8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05"/>
        </w:rPr>
        <w:t>氏</w:t>
      </w:r>
      <w:r>
        <w:rPr>
          <w:rFonts w:hint="eastAsia" w:ascii="BIZ UD明朝 Medium" w:hAnsi="BIZ UD明朝 Medium" w:eastAsia="BIZ UD明朝 Medium"/>
        </w:rPr>
        <w:t>名　　　　　　　　　　　　　　　　　　</w:t>
      </w:r>
    </w:p>
    <w:p>
      <w:pPr>
        <w:pStyle w:val="0"/>
        <w:ind w:right="208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ind w:right="208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（宛先）富山市保健所長</w:t>
      </w:r>
    </w:p>
    <w:p>
      <w:pPr>
        <w:pStyle w:val="0"/>
        <w:ind w:right="208"/>
        <w:rPr>
          <w:rFonts w:hint="eastAsia" w:ascii="BIZ UD明朝 Medium" w:hAnsi="BIZ UD明朝 Medium" w:eastAsia="BIZ UD明朝 Medium"/>
        </w:rPr>
      </w:pPr>
    </w:p>
    <w:p>
      <w:pPr>
        <w:pStyle w:val="0"/>
        <w:ind w:right="208"/>
        <w:rPr>
          <w:rFonts w:hint="eastAsia" w:ascii="BIZ UD明朝 Medium" w:hAnsi="BIZ UD明朝 Medium" w:eastAsia="BIZ UD明朝 Medium"/>
        </w:rPr>
      </w:pPr>
    </w:p>
    <w:p>
      <w:pPr>
        <w:pStyle w:val="0"/>
        <w:ind w:right="208"/>
        <w:rPr>
          <w:rFonts w:hint="eastAsia" w:ascii="BIZ UD明朝 Medium" w:hAnsi="BIZ UD明朝 Medium" w:eastAsia="BIZ UD明朝 Medium"/>
        </w:rPr>
      </w:pPr>
    </w:p>
    <w:p>
      <w:pPr>
        <w:pStyle w:val="0"/>
        <w:ind w:right="208"/>
        <w:rPr>
          <w:rFonts w:hint="eastAsia" w:ascii="BIZ UD明朝 Medium" w:hAnsi="BIZ UD明朝 Medium" w:eastAsia="BIZ UD明朝 Medium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ＪＳゴシック"/>
      <w:kern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Up1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styleId="16" w:customStyle="1">
    <w:name w:val="Up2"/>
    <w:basedOn w:val="15"/>
    <w:next w:val="16"/>
    <w:link w:val="0"/>
    <w:uiPriority w:val="0"/>
    <w:pPr>
      <w:ind w:left="420"/>
    </w:pPr>
  </w:style>
  <w:style w:type="paragraph" w:styleId="17" w:customStyle="1">
    <w:name w:val="Up3"/>
    <w:basedOn w:val="16"/>
    <w:next w:val="17"/>
    <w:link w:val="0"/>
    <w:uiPriority w:val="0"/>
    <w:pPr>
      <w:ind w:left="630"/>
    </w:pPr>
  </w:style>
  <w:style w:type="paragraph" w:styleId="18" w:customStyle="1">
    <w:name w:val="Up4"/>
    <w:basedOn w:val="17"/>
    <w:next w:val="18"/>
    <w:link w:val="0"/>
    <w:uiPriority w:val="0"/>
    <w:pPr>
      <w:ind w:left="840"/>
    </w:pPr>
  </w:style>
  <w:style w:type="paragraph" w:styleId="19" w:customStyle="1">
    <w:name w:val="Up5"/>
    <w:basedOn w:val="17"/>
    <w:next w:val="19"/>
    <w:link w:val="0"/>
    <w:uiPriority w:val="0"/>
    <w:pPr>
      <w:ind w:left="1050"/>
    </w:pPr>
  </w:style>
  <w:style w:type="paragraph" w:styleId="20" w:customStyle="1">
    <w:name w:val="Up6"/>
    <w:basedOn w:val="17"/>
    <w:next w:val="20"/>
    <w:link w:val="0"/>
    <w:uiPriority w:val="0"/>
    <w:pPr>
      <w:ind w:left="1260"/>
    </w:pPr>
  </w:style>
  <w:style w:type="paragraph" w:styleId="21" w:customStyle="1">
    <w:name w:val="Down1"/>
    <w:basedOn w:val="15"/>
    <w:next w:val="0"/>
    <w:link w:val="0"/>
    <w:uiPriority w:val="0"/>
    <w:pPr>
      <w:ind w:firstLine="210"/>
    </w:pPr>
  </w:style>
  <w:style w:type="paragraph" w:styleId="22" w:customStyle="1">
    <w:name w:val="Down2"/>
    <w:basedOn w:val="17"/>
    <w:next w:val="0"/>
    <w:link w:val="0"/>
    <w:uiPriority w:val="0"/>
    <w:pPr>
      <w:ind w:left="420" w:firstLine="210"/>
    </w:pPr>
  </w:style>
  <w:style w:type="paragraph" w:styleId="23" w:customStyle="1">
    <w:name w:val="Down3"/>
    <w:basedOn w:val="18"/>
    <w:next w:val="0"/>
    <w:link w:val="0"/>
    <w:uiPriority w:val="0"/>
    <w:pPr>
      <w:ind w:left="629" w:firstLine="210"/>
    </w:pPr>
  </w:style>
  <w:style w:type="paragraph" w:styleId="24" w:customStyle="1">
    <w:name w:val="Up8"/>
    <w:basedOn w:val="0"/>
    <w:next w:val="24"/>
    <w:link w:val="0"/>
    <w:uiPriority w:val="0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styleId="25" w:customStyle="1">
    <w:name w:val="Up7"/>
    <w:basedOn w:val="20"/>
    <w:next w:val="25"/>
    <w:link w:val="0"/>
    <w:uiPriority w:val="0"/>
    <w:pPr>
      <w:ind w:left="1469"/>
    </w:pPr>
  </w:style>
  <w:style w:type="paragraph" w:styleId="26" w:customStyle="1">
    <w:name w:val="Up9"/>
    <w:basedOn w:val="24"/>
    <w:next w:val="26"/>
    <w:link w:val="0"/>
    <w:uiPriority w:val="0"/>
    <w:pPr>
      <w:ind w:left="1888"/>
    </w:pPr>
  </w:style>
  <w:style w:type="paragraph" w:styleId="27" w:customStyle="1">
    <w:name w:val="Up10"/>
    <w:basedOn w:val="26"/>
    <w:next w:val="27"/>
    <w:link w:val="0"/>
    <w:uiPriority w:val="0"/>
    <w:pPr>
      <w:ind w:left="2098"/>
    </w:pPr>
  </w:style>
  <w:style w:type="paragraph" w:styleId="28" w:customStyle="1">
    <w:name w:val="Down4"/>
    <w:basedOn w:val="19"/>
    <w:next w:val="0"/>
    <w:link w:val="0"/>
    <w:uiPriority w:val="0"/>
    <w:pPr>
      <w:ind w:left="839" w:firstLine="210"/>
    </w:pPr>
  </w:style>
  <w:style w:type="paragraph" w:styleId="29" w:customStyle="1">
    <w:name w:val="Down5"/>
    <w:basedOn w:val="20"/>
    <w:next w:val="0"/>
    <w:link w:val="0"/>
    <w:uiPriority w:val="0"/>
    <w:pPr>
      <w:ind w:left="1049" w:firstLine="210"/>
    </w:pPr>
  </w:style>
  <w:style w:type="paragraph" w:styleId="30" w:customStyle="1">
    <w:name w:val="Down6"/>
    <w:basedOn w:val="25"/>
    <w:next w:val="0"/>
    <w:link w:val="0"/>
    <w:uiPriority w:val="0"/>
    <w:pPr>
      <w:ind w:left="1259" w:firstLine="210"/>
    </w:pPr>
  </w:style>
  <w:style w:type="paragraph" w:styleId="31" w:customStyle="1">
    <w:name w:val="Down7"/>
    <w:basedOn w:val="24"/>
    <w:next w:val="0"/>
    <w:link w:val="0"/>
    <w:uiPriority w:val="0"/>
    <w:pPr>
      <w:ind w:left="1469" w:firstLine="210"/>
    </w:pPr>
  </w:style>
  <w:style w:type="paragraph" w:styleId="32" w:customStyle="1">
    <w:name w:val="Down8"/>
    <w:basedOn w:val="26"/>
    <w:next w:val="0"/>
    <w:link w:val="0"/>
    <w:uiPriority w:val="0"/>
    <w:pPr>
      <w:ind w:left="1678" w:firstLine="210"/>
    </w:pPr>
  </w:style>
  <w:style w:type="paragraph" w:styleId="33" w:customStyle="1">
    <w:name w:val="Down9"/>
    <w:basedOn w:val="27"/>
    <w:next w:val="0"/>
    <w:link w:val="0"/>
    <w:uiPriority w:val="0"/>
    <w:pPr>
      <w:ind w:left="1888" w:firstLine="210"/>
    </w:pPr>
  </w:style>
  <w:style w:type="paragraph" w:styleId="34" w:customStyle="1">
    <w:name w:val="Down10"/>
    <w:basedOn w:val="0"/>
    <w:next w:val="0"/>
    <w:link w:val="0"/>
    <w:uiPriority w:val="0"/>
    <w:pPr>
      <w:ind w:left="2098" w:firstLine="210"/>
    </w:pPr>
    <w:rPr>
      <w:color w:val="0000FF"/>
    </w:rPr>
  </w:style>
  <w:style w:type="paragraph" w:styleId="35" w:customStyle="1">
    <w:name w:val="Down"/>
    <w:basedOn w:val="0"/>
    <w:next w:val="35"/>
    <w:link w:val="0"/>
    <w:uiPriority w:val="0"/>
    <w:pPr>
      <w:ind w:firstLine="210"/>
    </w:pPr>
    <w:rPr>
      <w:color w:val="0000FF"/>
    </w:rPr>
  </w:style>
  <w:style w:type="paragraph" w:styleId="36" w:customStyle="1">
    <w:name w:val="Fix1"/>
    <w:basedOn w:val="0"/>
    <w:next w:val="0"/>
    <w:link w:val="0"/>
    <w:uiPriority w:val="0"/>
    <w:pPr>
      <w:ind w:left="210"/>
    </w:pPr>
    <w:rPr>
      <w:color w:val="0000FF"/>
    </w:rPr>
  </w:style>
  <w:style w:type="paragraph" w:styleId="37" w:customStyle="1">
    <w:name w:val="Fix2"/>
    <w:basedOn w:val="0"/>
    <w:next w:val="37"/>
    <w:link w:val="0"/>
    <w:uiPriority w:val="0"/>
    <w:pPr>
      <w:ind w:left="420"/>
    </w:pPr>
    <w:rPr>
      <w:color w:val="0000FF"/>
    </w:rPr>
  </w:style>
  <w:style w:type="paragraph" w:styleId="38" w:customStyle="1">
    <w:name w:val="Fix3"/>
    <w:basedOn w:val="0"/>
    <w:next w:val="0"/>
    <w:link w:val="0"/>
    <w:uiPriority w:val="0"/>
    <w:pPr>
      <w:ind w:left="629"/>
    </w:pPr>
    <w:rPr>
      <w:color w:val="0000FF"/>
    </w:rPr>
  </w:style>
  <w:style w:type="paragraph" w:styleId="39" w:customStyle="1">
    <w:name w:val="Fix4"/>
    <w:basedOn w:val="0"/>
    <w:next w:val="0"/>
    <w:link w:val="0"/>
    <w:uiPriority w:val="0"/>
    <w:pPr>
      <w:ind w:left="839"/>
    </w:pPr>
    <w:rPr>
      <w:color w:val="0000FF"/>
    </w:rPr>
  </w:style>
  <w:style w:type="paragraph" w:styleId="40" w:customStyle="1">
    <w:name w:val="Fix5"/>
    <w:basedOn w:val="0"/>
    <w:next w:val="0"/>
    <w:link w:val="0"/>
    <w:uiPriority w:val="0"/>
    <w:pPr>
      <w:ind w:left="1049"/>
    </w:pPr>
    <w:rPr>
      <w:color w:val="0000FF"/>
    </w:rPr>
  </w:style>
  <w:style w:type="paragraph" w:styleId="41" w:customStyle="1">
    <w:name w:val="Fix6"/>
    <w:basedOn w:val="0"/>
    <w:next w:val="0"/>
    <w:link w:val="0"/>
    <w:uiPriority w:val="0"/>
    <w:pPr>
      <w:ind w:left="1259"/>
    </w:pPr>
    <w:rPr>
      <w:color w:val="0000FF"/>
    </w:rPr>
  </w:style>
  <w:style w:type="paragraph" w:styleId="42" w:customStyle="1">
    <w:name w:val="Fix7"/>
    <w:basedOn w:val="0"/>
    <w:next w:val="0"/>
    <w:link w:val="0"/>
    <w:uiPriority w:val="0"/>
    <w:pPr>
      <w:ind w:left="1469"/>
    </w:pPr>
    <w:rPr>
      <w:color w:val="0000FF"/>
    </w:rPr>
  </w:style>
  <w:style w:type="paragraph" w:styleId="43" w:customStyle="1">
    <w:name w:val="Fix8"/>
    <w:basedOn w:val="0"/>
    <w:next w:val="0"/>
    <w:link w:val="0"/>
    <w:uiPriority w:val="0"/>
    <w:pPr>
      <w:ind w:left="1678"/>
    </w:pPr>
    <w:rPr>
      <w:color w:val="0000FF"/>
    </w:rPr>
  </w:style>
  <w:style w:type="paragraph" w:styleId="44" w:customStyle="1">
    <w:name w:val="Fix9"/>
    <w:basedOn w:val="0"/>
    <w:next w:val="0"/>
    <w:link w:val="0"/>
    <w:uiPriority w:val="0"/>
    <w:pPr>
      <w:ind w:left="1888"/>
    </w:pPr>
    <w:rPr>
      <w:color w:val="0000FF"/>
    </w:rPr>
  </w:style>
  <w:style w:type="paragraph" w:styleId="45" w:customStyle="1">
    <w:name w:val="Fix10"/>
    <w:basedOn w:val="0"/>
    <w:next w:val="0"/>
    <w:link w:val="0"/>
    <w:uiPriority w:val="0"/>
    <w:pPr>
      <w:ind w:left="2098"/>
    </w:pPr>
    <w:rPr>
      <w:color w:val="0000FF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page number"/>
    <w:basedOn w:val="10"/>
    <w:next w:val="48"/>
    <w:link w:val="0"/>
    <w:uiPriority w:val="0"/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144</Characters>
  <Application>JUST Note</Application>
  <Lines>67</Lines>
  <Paragraphs>18</Paragraphs>
  <CharactersWithSpaces>181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様式第3号(第2条関係)</dc:title>
  <cp:lastModifiedBy>野崎　駆</cp:lastModifiedBy>
  <cp:lastPrinted>2009-03-13T10:17:00Z</cp:lastPrinted>
  <dcterms:created xsi:type="dcterms:W3CDTF">2020-11-19T06:41:00Z</dcterms:created>
  <dcterms:modified xsi:type="dcterms:W3CDTF">2021-07-12T02:03:02Z</dcterms:modified>
  <cp:revision>2</cp:revision>
</cp:coreProperties>
</file>