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1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1"/>
        </w:rPr>
        <w:t>7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5</w:t>
      </w:r>
      <w:r>
        <w:rPr>
          <w:rFonts w:hint="default" w:ascii="BIZ UDP明朝 Medium" w:hAnsi="BIZ UDP明朝 Medium" w:eastAsia="BIZ UDP明朝 Medium"/>
          <w:kern w:val="2"/>
          <w:sz w:val="21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浄化槽保守点検業者登録簿謄本交付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閲覧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請求書</w:t>
      </w:r>
    </w:p>
    <w:p>
      <w:pPr>
        <w:pStyle w:val="0"/>
        <w:spacing w:line="480" w:lineRule="auto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年　　月　　日　　</w:t>
      </w:r>
    </w:p>
    <w:p>
      <w:pPr>
        <w:pStyle w:val="0"/>
        <w:spacing w:line="48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宛先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富山市保健所長</w:t>
      </w:r>
    </w:p>
    <w:p>
      <w:pPr>
        <w:pStyle w:val="0"/>
        <w:spacing w:line="230" w:lineRule="exact"/>
        <w:ind w:leftChars="0" w:right="840" w:rightChars="400" w:firstLine="2520" w:firstLineChars="120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pacing w:val="105"/>
          <w:kern w:val="2"/>
          <w:sz w:val="21"/>
        </w:rPr>
        <w:t>住</w:t>
      </w:r>
      <w:r>
        <w:rPr>
          <w:rFonts w:hint="default" w:ascii="BIZ UDP明朝 Medium" w:hAnsi="BIZ UDP明朝 Medium" w:eastAsia="BIZ UDP明朝 Medium"/>
          <w:kern w:val="2"/>
          <w:sz w:val="21"/>
        </w:rPr>
        <w:t>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　　</w:t>
      </w:r>
    </w:p>
    <w:p>
      <w:pPr>
        <w:pStyle w:val="0"/>
        <w:spacing w:line="230" w:lineRule="exact"/>
        <w:ind w:leftChars="0" w:right="840" w:rightChars="40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 xml:space="preserve">             </w:t>
      </w:r>
      <w:r>
        <w:rPr>
          <w:rFonts w:hint="default" w:ascii="BIZ UDP明朝 Medium" w:hAnsi="BIZ UDP明朝 Medium" w:eastAsia="BIZ UDP明朝 Medium"/>
          <w:kern w:val="2"/>
          <w:sz w:val="21"/>
        </w:rPr>
        <w:t>請求者</w:t>
      </w:r>
    </w:p>
    <w:p>
      <w:pPr>
        <w:pStyle w:val="0"/>
        <w:spacing w:line="230" w:lineRule="exact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　　　　　　　　　　　　　　　</w:t>
      </w:r>
    </w:p>
    <w:p>
      <w:pPr>
        <w:pStyle w:val="0"/>
        <w:spacing w:line="230" w:lineRule="exact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pacing w:val="105"/>
          <w:kern w:val="2"/>
          <w:sz w:val="21"/>
        </w:rPr>
        <w:t>氏</w:t>
      </w:r>
      <w:r>
        <w:rPr>
          <w:rFonts w:hint="default" w:ascii="BIZ UDP明朝 Medium" w:hAnsi="BIZ UDP明朝 Medium" w:eastAsia="BIZ UDP明朝 Medium"/>
          <w:kern w:val="2"/>
          <w:sz w:val="21"/>
        </w:rPr>
        <w:t>名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</w:t>
      </w:r>
    </w:p>
    <w:p>
      <w:pPr>
        <w:pStyle w:val="0"/>
        <w:ind w:right="42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60" w:lineRule="auto"/>
        <w:ind w:left="210" w:hanging="21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富山市浄化槽保守点検業者の登録に関する条例第</w:t>
      </w:r>
      <w:r>
        <w:rPr>
          <w:rFonts w:hint="default" w:ascii="BIZ UDP明朝 Medium" w:hAnsi="BIZ UDP明朝 Medium" w:eastAsia="BIZ UDP明朝 Medium"/>
          <w:kern w:val="2"/>
          <w:sz w:val="21"/>
        </w:rPr>
        <w:t>5</w:t>
      </w:r>
      <w:r>
        <w:rPr>
          <w:rFonts w:hint="default" w:ascii="BIZ UDP明朝 Medium" w:hAnsi="BIZ UDP明朝 Medium" w:eastAsia="BIZ UDP明朝 Medium"/>
          <w:kern w:val="2"/>
          <w:sz w:val="21"/>
        </w:rPr>
        <w:t>条第</w:t>
      </w:r>
      <w:r>
        <w:rPr>
          <w:rFonts w:hint="default" w:ascii="BIZ UDP明朝 Medium" w:hAnsi="BIZ UDP明朝 Medium" w:eastAsia="BIZ UDP明朝 Medium"/>
          <w:kern w:val="2"/>
          <w:sz w:val="21"/>
        </w:rPr>
        <w:t>3</w:t>
      </w:r>
      <w:r>
        <w:rPr>
          <w:rFonts w:hint="default" w:ascii="BIZ UDP明朝 Medium" w:hAnsi="BIZ UDP明朝 Medium" w:eastAsia="BIZ UDP明朝 Medium"/>
          <w:kern w:val="2"/>
          <w:sz w:val="21"/>
        </w:rPr>
        <w:t>項の規定により、浄化槽保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42"/>
        <w:gridCol w:w="1148"/>
        <w:gridCol w:w="5235"/>
      </w:tblGrid>
      <w:tr>
        <w:trPr>
          <w:trHeight w:val="659" w:hRule="atLeast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守点検業者登録簿の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謄本の交付</w:t>
            </w:r>
          </w:p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閲覧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を次のとおり請求します。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59"/>
        <w:gridCol w:w="1232"/>
        <w:gridCol w:w="5114"/>
      </w:tblGrid>
      <w:tr>
        <w:trPr>
          <w:cantSplit/>
          <w:trHeight w:val="1100" w:hRule="atLeast"/>
        </w:trPr>
        <w:tc>
          <w:tcPr>
            <w:tcW w:w="2159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spacing w:val="8"/>
                <w:kern w:val="2"/>
                <w:sz w:val="21"/>
              </w:rPr>
              <w:t>謄本の交付を請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求しようとする浄化槽保守点検業者登録簿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登録番号</w:t>
            </w:r>
          </w:p>
        </w:tc>
        <w:tc>
          <w:tcPr>
            <w:tcW w:w="511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第　　　　　　　号</w:t>
            </w:r>
          </w:p>
        </w:tc>
      </w:tr>
      <w:tr>
        <w:trPr>
          <w:cantSplit/>
          <w:trHeight w:val="1100" w:hRule="atLeast"/>
        </w:trPr>
        <w:tc>
          <w:tcPr>
            <w:tcW w:w="2159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氏名又は名称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2159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謄本の交付請求部数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21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謄本の交付又は閲覧請求の理由</w:t>
            </w:r>
          </w:p>
        </w:tc>
        <w:tc>
          <w:tcPr>
            <w:tcW w:w="6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備考　閲覧の請求の場合は、理由欄だけを記入してください。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46</Words>
  <Characters>265</Characters>
  <Application>JUST Note</Application>
  <Lines>0</Lines>
  <Paragraphs>0</Paragraphs>
  <CharactersWithSpaces>310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様式第7号(第5条関係)</dc:title>
  <dc:creator>(株)ぎょうせい</dc:creator>
  <cp:lastModifiedBy>竹中　奈津希</cp:lastModifiedBy>
  <dcterms:created xsi:type="dcterms:W3CDTF">2012-07-10T22:01:00Z</dcterms:created>
  <dcterms:modified xsi:type="dcterms:W3CDTF">2025-03-07T02:28:24Z</dcterms:modified>
  <cp:revision>6</cp:revision>
</cp:coreProperties>
</file>