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jc w:val="both"/>
        <w:rPr>
          <w:rFonts w:hint="eastAsia" w:ascii="BIZ UDP明朝 Medium" w:hAnsi="BIZ UDP明朝 Medium" w:eastAsia="BIZ UDP明朝 Medium"/>
        </w:rPr>
      </w:pPr>
      <w:bookmarkStart w:id="0" w:name="_GoBack"/>
      <w:bookmarkEnd w:id="0"/>
      <w:r>
        <w:rPr>
          <w:rFonts w:hint="default" w:ascii="BIZ UDP明朝 Medium" w:hAnsi="BIZ UDP明朝 Medium" w:eastAsia="BIZ UDP明朝 Medium"/>
          <w:sz w:val="21"/>
        </w:rPr>
        <w:t>様式第</w:t>
      </w:r>
      <w:r>
        <w:rPr>
          <w:rFonts w:hint="default" w:ascii="BIZ UDP明朝 Medium" w:hAnsi="BIZ UDP明朝 Medium" w:eastAsia="BIZ UDP明朝 Medium"/>
          <w:sz w:val="21"/>
        </w:rPr>
        <w:t>8</w:t>
      </w:r>
      <w:r>
        <w:rPr>
          <w:rFonts w:hint="default" w:ascii="BIZ UDP明朝 Medium" w:hAnsi="BIZ UDP明朝 Medium" w:eastAsia="BIZ UDP明朝 Medium"/>
          <w:sz w:val="21"/>
        </w:rPr>
        <w:t>号</w:t>
      </w:r>
      <w:r>
        <w:rPr>
          <w:rFonts w:hint="default" w:ascii="BIZ UDP明朝 Medium" w:hAnsi="BIZ UDP明朝 Medium" w:eastAsia="BIZ UDP明朝 Medium"/>
          <w:sz w:val="21"/>
        </w:rPr>
        <w:t>(</w:t>
      </w:r>
      <w:r>
        <w:rPr>
          <w:rFonts w:hint="default" w:ascii="BIZ UDP明朝 Medium" w:hAnsi="BIZ UDP明朝 Medium" w:eastAsia="BIZ UDP明朝 Medium"/>
          <w:sz w:val="21"/>
        </w:rPr>
        <w:t>第</w:t>
      </w:r>
      <w:r>
        <w:rPr>
          <w:rFonts w:hint="default" w:ascii="BIZ UDP明朝 Medium" w:hAnsi="BIZ UDP明朝 Medium" w:eastAsia="BIZ UDP明朝 Medium"/>
          <w:sz w:val="21"/>
        </w:rPr>
        <w:t>11</w:t>
      </w:r>
      <w:r>
        <w:rPr>
          <w:rFonts w:hint="default" w:ascii="BIZ UDP明朝 Medium" w:hAnsi="BIZ UDP明朝 Medium" w:eastAsia="BIZ UDP明朝 Medium"/>
          <w:sz w:val="21"/>
        </w:rPr>
        <w:t>条関係</w:t>
      </w:r>
      <w:r>
        <w:rPr>
          <w:rFonts w:hint="default" w:ascii="BIZ UDP明朝 Medium" w:hAnsi="BIZ UDP明朝 Medium" w:eastAsia="BIZ UDP明朝 Medium"/>
          <w:sz w:val="21"/>
        </w:rPr>
        <w:t>)</w:t>
      </w:r>
    </w:p>
    <w:p>
      <w:pPr>
        <w:pStyle w:val="0"/>
        <w:adjustRightInd w:val="0"/>
        <w:jc w:val="center"/>
        <w:rPr>
          <w:rFonts w:hint="eastAsia" w:ascii="BIZ UDP明朝 Medium" w:hAnsi="BIZ UDP明朝 Medium" w:eastAsia="BIZ UDP明朝 Medium"/>
        </w:rPr>
      </w:pPr>
      <w:r>
        <w:rPr>
          <w:rFonts w:hint="default" w:ascii="BIZ UDP明朝 Medium" w:hAnsi="BIZ UDP明朝 Medium" w:eastAsia="BIZ UDP明朝 Medium"/>
          <w:sz w:val="21"/>
        </w:rPr>
        <w:t>ふぐ処理営業承継届出書</w:t>
      </w:r>
    </w:p>
    <w:p>
      <w:pPr>
        <w:pStyle w:val="0"/>
        <w:adjustRightInd w:val="0"/>
        <w:jc w:val="right"/>
        <w:rPr>
          <w:rFonts w:hint="eastAsia" w:ascii="BIZ UDP明朝 Medium" w:hAnsi="BIZ UDP明朝 Medium" w:eastAsia="BIZ UDP明朝 Medium"/>
        </w:rPr>
      </w:pPr>
      <w:r>
        <w:rPr>
          <w:rFonts w:hint="default" w:ascii="BIZ UDP明朝 Medium" w:hAnsi="BIZ UDP明朝 Medium" w:eastAsia="BIZ UDP明朝 Medium"/>
          <w:sz w:val="21"/>
        </w:rPr>
        <w:t>年　　　月　　　日</w:t>
      </w:r>
    </w:p>
    <w:p>
      <w:pPr>
        <w:pStyle w:val="0"/>
        <w:adjustRightInd w:val="0"/>
        <w:jc w:val="both"/>
        <w:rPr>
          <w:rFonts w:hint="eastAsia" w:ascii="BIZ UDP明朝 Medium" w:hAnsi="BIZ UDP明朝 Medium" w:eastAsia="BIZ UDP明朝 Medium"/>
        </w:rPr>
      </w:pPr>
      <w:r>
        <w:rPr>
          <w:rFonts w:hint="default" w:ascii="BIZ UDP明朝 Medium" w:hAnsi="BIZ UDP明朝 Medium" w:eastAsia="BIZ UDP明朝 Medium"/>
          <w:sz w:val="21"/>
        </w:rPr>
        <w:t>　</w:t>
      </w:r>
      <w:r>
        <w:rPr>
          <w:rFonts w:hint="default" w:ascii="BIZ UDP明朝 Medium" w:hAnsi="BIZ UDP明朝 Medium" w:eastAsia="BIZ UDP明朝 Medium"/>
          <w:sz w:val="21"/>
        </w:rPr>
        <w:t>(</w:t>
      </w:r>
      <w:r>
        <w:rPr>
          <w:rFonts w:hint="default" w:ascii="BIZ UDP明朝 Medium" w:hAnsi="BIZ UDP明朝 Medium" w:eastAsia="BIZ UDP明朝 Medium"/>
          <w:sz w:val="21"/>
        </w:rPr>
        <w:t>宛先</w:t>
      </w:r>
      <w:r>
        <w:rPr>
          <w:rFonts w:hint="default" w:ascii="BIZ UDP明朝 Medium" w:hAnsi="BIZ UDP明朝 Medium" w:eastAsia="BIZ UDP明朝 Medium"/>
          <w:sz w:val="21"/>
        </w:rPr>
        <w:t>)</w:t>
      </w:r>
      <w:r>
        <w:rPr>
          <w:rFonts w:hint="default" w:ascii="BIZ UDP明朝 Medium" w:hAnsi="BIZ UDP明朝 Medium" w:eastAsia="BIZ UDP明朝 Medium"/>
          <w:sz w:val="21"/>
        </w:rPr>
        <w:t>富山市保健所長</w:t>
      </w:r>
    </w:p>
    <w:p>
      <w:pPr>
        <w:pStyle w:val="0"/>
        <w:adjustRightInd w:val="0"/>
        <w:jc w:val="both"/>
        <w:rPr>
          <w:rFonts w:hint="eastAsia" w:ascii="BIZ UDP明朝 Medium" w:hAnsi="BIZ UDP明朝 Medium" w:eastAsia="BIZ UDP明朝 Medium"/>
        </w:rPr>
      </w:pPr>
    </w:p>
    <w:p>
      <w:pPr>
        <w:pStyle w:val="0"/>
        <w:adjustRightInd w:val="0"/>
        <w:ind w:leftChars="0" w:right="420" w:rightChars="200"/>
        <w:jc w:val="right"/>
        <w:rPr>
          <w:rFonts w:hint="eastAsia" w:ascii="BIZ UDP明朝 Medium" w:hAnsi="BIZ UDP明朝 Medium" w:eastAsia="BIZ UDP明朝 Medium"/>
        </w:rPr>
      </w:pPr>
      <w:r>
        <w:rPr>
          <w:rFonts w:hint="default" w:ascii="BIZ UDP明朝 Medium" w:hAnsi="BIZ UDP明朝 Medium" w:eastAsia="BIZ UDP明朝 Medium"/>
          <w:sz w:val="21"/>
        </w:rPr>
        <w:t>住所</w:t>
      </w:r>
      <w:r>
        <w:rPr>
          <w:rFonts w:hint="default" w:ascii="BIZ UDP明朝 Medium" w:hAnsi="BIZ UDP明朝 Medium" w:eastAsia="BIZ UDP明朝 Medium"/>
          <w:sz w:val="21"/>
        </w:rPr>
        <w:t>(</w:t>
      </w:r>
      <w:r>
        <w:rPr>
          <w:rFonts w:hint="default" w:ascii="BIZ UDP明朝 Medium" w:hAnsi="BIZ UDP明朝 Medium" w:eastAsia="BIZ UDP明朝 Medium"/>
          <w:sz w:val="21"/>
        </w:rPr>
        <w:t>所在地</w:t>
      </w:r>
      <w:r>
        <w:rPr>
          <w:rFonts w:hint="default" w:ascii="BIZ UDP明朝 Medium" w:hAnsi="BIZ UDP明朝 Medium" w:eastAsia="BIZ UDP明朝 Medium"/>
          <w:sz w:val="21"/>
        </w:rPr>
        <w:t>)</w:t>
      </w:r>
      <w:r>
        <w:rPr>
          <w:rFonts w:hint="default" w:ascii="BIZ UDP明朝 Medium" w:hAnsi="BIZ UDP明朝 Medium" w:eastAsia="BIZ UDP明朝 Medium"/>
          <w:sz w:val="21"/>
        </w:rPr>
        <w:t>　　　　　　　　　　</w:t>
      </w:r>
    </w:p>
    <w:p>
      <w:pPr>
        <w:pStyle w:val="0"/>
        <w:adjustRightInd w:val="0"/>
        <w:ind w:leftChars="0" w:right="840" w:rightChars="400"/>
        <w:jc w:val="right"/>
        <w:rPr>
          <w:rFonts w:hint="eastAsia" w:ascii="BIZ UDP明朝 Medium" w:hAnsi="BIZ UDP明朝 Medium" w:eastAsia="BIZ UDP明朝 Medium"/>
        </w:rPr>
      </w:pPr>
      <w:r>
        <w:rPr>
          <w:rFonts w:hint="default" w:ascii="BIZ UDP明朝 Medium" w:hAnsi="BIZ UDP明朝 Medium" w:eastAsia="BIZ UDP明朝 Medium"/>
          <w:sz w:val="21"/>
        </w:rPr>
        <w:t>届出者　　　　　　　　　　　　　　　　　</w:t>
      </w:r>
    </w:p>
    <w:p>
      <w:pPr>
        <w:pStyle w:val="0"/>
        <w:adjustRightInd w:val="0"/>
        <w:jc w:val="right"/>
        <w:rPr>
          <w:rFonts w:hint="eastAsia" w:ascii="BIZ UDP明朝 Medium" w:hAnsi="BIZ UDP明朝 Medium" w:eastAsia="BIZ UDP明朝 Medium"/>
        </w:rPr>
      </w:pPr>
      <w:r>
        <w:rPr>
          <w:rFonts w:hint="default" w:ascii="BIZ UDP明朝 Medium" w:hAnsi="BIZ UDP明朝 Medium" w:eastAsia="BIZ UDP明朝 Medium"/>
          <w:sz w:val="21"/>
        </w:rPr>
        <w:t>氏名</w:t>
      </w:r>
      <w:r>
        <w:rPr>
          <w:rFonts w:hint="default" w:ascii="BIZ UDP明朝 Medium" w:hAnsi="BIZ UDP明朝 Medium" w:eastAsia="BIZ UDP明朝 Medium"/>
          <w:sz w:val="21"/>
        </w:rPr>
        <w:t>(</w:t>
      </w:r>
      <w:r>
        <w:rPr>
          <w:rFonts w:hint="default" w:ascii="BIZ UDP明朝 Medium" w:hAnsi="BIZ UDP明朝 Medium" w:eastAsia="BIZ UDP明朝 Medium"/>
          <w:sz w:val="21"/>
        </w:rPr>
        <w:t>名称及び代表者の氏名</w:t>
      </w:r>
      <w:r>
        <w:rPr>
          <w:rFonts w:hint="default" w:ascii="BIZ UDP明朝 Medium" w:hAnsi="BIZ UDP明朝 Medium" w:eastAsia="BIZ UDP明朝 Medium"/>
          <w:sz w:val="21"/>
        </w:rPr>
        <w:t>)</w:t>
      </w:r>
      <w:r>
        <w:rPr>
          <w:rFonts w:hint="default" w:ascii="BIZ UDP明朝 Medium" w:hAnsi="BIZ UDP明朝 Medium" w:eastAsia="BIZ UDP明朝 Medium"/>
          <w:sz w:val="21"/>
        </w:rPr>
        <w:t>　　　</w:t>
      </w:r>
    </w:p>
    <w:p>
      <w:pPr>
        <w:pStyle w:val="0"/>
        <w:adjustRightInd w:val="0"/>
        <w:jc w:val="right"/>
        <w:rPr>
          <w:rFonts w:hint="eastAsia" w:ascii="BIZ UDP明朝 Medium" w:hAnsi="BIZ UDP明朝 Medium" w:eastAsia="BIZ UDP明朝 Medium"/>
        </w:rPr>
      </w:pPr>
    </w:p>
    <w:p>
      <w:pPr>
        <w:pStyle w:val="0"/>
        <w:adjustRightInd w:val="0"/>
        <w:ind w:leftChars="0" w:right="630" w:rightChars="300"/>
        <w:jc w:val="right"/>
        <w:rPr>
          <w:rFonts w:hint="eastAsia" w:ascii="BIZ UDP明朝 Medium" w:hAnsi="BIZ UDP明朝 Medium" w:eastAsia="BIZ UDP明朝 Medium"/>
        </w:rPr>
      </w:pPr>
      <w:r>
        <w:rPr>
          <w:rFonts w:hint="default" w:ascii="BIZ UDP明朝 Medium" w:hAnsi="BIZ UDP明朝 Medium" w:eastAsia="BIZ UDP明朝 Medium"/>
          <w:sz w:val="21"/>
        </w:rPr>
        <w:t>電話　　　　</w:t>
      </w:r>
      <w:r>
        <w:rPr>
          <w:rFonts w:hint="default" w:ascii="BIZ UDP明朝 Medium" w:hAnsi="BIZ UDP明朝 Medium" w:eastAsia="BIZ UDP明朝 Medium"/>
          <w:sz w:val="21"/>
        </w:rPr>
        <w:t>(</w:t>
      </w:r>
      <w:r>
        <w:rPr>
          <w:rFonts w:hint="default" w:ascii="BIZ UDP明朝 Medium" w:hAnsi="BIZ UDP明朝 Medium" w:eastAsia="BIZ UDP明朝 Medium"/>
          <w:sz w:val="21"/>
        </w:rPr>
        <w:t>　　　</w:t>
      </w:r>
      <w:r>
        <w:rPr>
          <w:rFonts w:hint="default" w:ascii="BIZ UDP明朝 Medium" w:hAnsi="BIZ UDP明朝 Medium" w:eastAsia="BIZ UDP明朝 Medium"/>
          <w:sz w:val="21"/>
        </w:rPr>
        <w:t>)</w:t>
      </w:r>
      <w:r>
        <w:rPr>
          <w:rFonts w:hint="default" w:ascii="BIZ UDP明朝 Medium" w:hAnsi="BIZ UDP明朝 Medium" w:eastAsia="BIZ UDP明朝 Medium"/>
          <w:sz w:val="21"/>
        </w:rPr>
        <w:t>　　　　　　</w:t>
      </w:r>
    </w:p>
    <w:p>
      <w:pPr>
        <w:pStyle w:val="0"/>
        <w:adjustRightInd w:val="0"/>
        <w:jc w:val="both"/>
        <w:rPr>
          <w:rFonts w:hint="eastAsia" w:ascii="BIZ UDP明朝 Medium" w:hAnsi="BIZ UDP明朝 Medium" w:eastAsia="BIZ UDP明朝 Medium"/>
        </w:rPr>
      </w:pPr>
    </w:p>
    <w:p>
      <w:pPr>
        <w:pStyle w:val="0"/>
        <w:adjustRightInd w:val="0"/>
        <w:jc w:val="both"/>
        <w:rPr>
          <w:rFonts w:hint="eastAsia" w:ascii="BIZ UDP明朝 Medium" w:hAnsi="BIZ UDP明朝 Medium" w:eastAsia="BIZ UDP明朝 Medium"/>
        </w:rPr>
      </w:pPr>
      <w:r>
        <w:rPr>
          <w:rFonts w:hint="default" w:ascii="BIZ UDP明朝 Medium" w:hAnsi="BIZ UDP明朝 Medium" w:eastAsia="BIZ UDP明朝 Medium"/>
          <w:sz w:val="21"/>
        </w:rPr>
        <w:t>　ふぐ処理営業者の地位を承継したので、富山県ふぐの取扱いに関する条例第</w:t>
      </w:r>
      <w:r>
        <w:rPr>
          <w:rFonts w:hint="default" w:ascii="BIZ UDP明朝 Medium" w:hAnsi="BIZ UDP明朝 Medium" w:eastAsia="BIZ UDP明朝 Medium"/>
          <w:sz w:val="21"/>
        </w:rPr>
        <w:t>23</w:t>
      </w:r>
      <w:r>
        <w:rPr>
          <w:rFonts w:hint="default" w:ascii="BIZ UDP明朝 Medium" w:hAnsi="BIZ UDP明朝 Medium" w:eastAsia="BIZ UDP明朝 Medium"/>
          <w:sz w:val="21"/>
        </w:rPr>
        <w:t>条第</w:t>
      </w:r>
      <w:r>
        <w:rPr>
          <w:rFonts w:hint="default" w:ascii="BIZ UDP明朝 Medium" w:hAnsi="BIZ UDP明朝 Medium" w:eastAsia="BIZ UDP明朝 Medium"/>
          <w:sz w:val="21"/>
        </w:rPr>
        <w:t>2</w:t>
      </w:r>
      <w:r>
        <w:rPr>
          <w:rFonts w:hint="default" w:ascii="BIZ UDP明朝 Medium" w:hAnsi="BIZ UDP明朝 Medium" w:eastAsia="BIZ UDP明朝 Medium"/>
          <w:sz w:val="21"/>
        </w:rPr>
        <w:t>項の規定により、次のとおり届け出ます。</w:t>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85"/>
        <w:gridCol w:w="1785"/>
        <w:gridCol w:w="4935"/>
      </w:tblGrid>
      <w:tr>
        <w:trPr>
          <w:cantSplit/>
          <w:trHeight w:val="500" w:hRule="atLeast"/>
        </w:trPr>
        <w:tc>
          <w:tcPr>
            <w:tcW w:w="3570" w:type="dxa"/>
            <w:gridSpan w:val="2"/>
            <w:tcBorders>
              <w:top w:val="single" w:color="auto" w:sz="12" w:space="0"/>
              <w:left w:val="single" w:color="auto" w:sz="12" w:space="0"/>
              <w:bottom w:val="single" w:color="auto" w:sz="4" w:space="0"/>
              <w:right w:val="single" w:color="auto" w:sz="4" w:space="0"/>
              <w:tl2br w:val="nil"/>
              <w:tr2bl w:val="nil"/>
            </w:tcBorders>
            <w:vAlign w:val="center"/>
          </w:tcPr>
          <w:p>
            <w:pPr>
              <w:pStyle w:val="0"/>
              <w:adjustRightInd w:val="0"/>
              <w:jc w:val="both"/>
              <w:rPr>
                <w:rFonts w:hint="eastAsia" w:ascii="BIZ UDP明朝 Medium" w:hAnsi="BIZ UDP明朝 Medium" w:eastAsia="BIZ UDP明朝 Medium"/>
              </w:rPr>
            </w:pPr>
            <w:r>
              <w:rPr>
                <w:rFonts w:hint="default" w:ascii="BIZ UDP明朝 Medium" w:hAnsi="BIZ UDP明朝 Medium" w:eastAsia="BIZ UDP明朝 Medium"/>
                <w:sz w:val="21"/>
              </w:rPr>
              <w:t>地位の承継の理由</w:t>
            </w:r>
          </w:p>
        </w:tc>
        <w:tc>
          <w:tcPr>
            <w:tcW w:w="4935" w:type="dxa"/>
            <w:tcBorders>
              <w:top w:val="single" w:color="auto" w:sz="12" w:space="0"/>
              <w:left w:val="single" w:color="auto" w:sz="4" w:space="0"/>
              <w:bottom w:val="single" w:color="auto" w:sz="4" w:space="0"/>
              <w:right w:val="single" w:color="auto" w:sz="12" w:space="0"/>
              <w:tl2br w:val="nil"/>
              <w:tr2bl w:val="nil"/>
            </w:tcBorders>
            <w:vAlign w:val="center"/>
          </w:tcPr>
          <w:p>
            <w:pPr>
              <w:pStyle w:val="0"/>
              <w:adjustRightInd w:val="0"/>
              <w:jc w:val="center"/>
              <w:rPr>
                <w:rFonts w:hint="eastAsia" w:ascii="BIZ UDP明朝 Medium" w:hAnsi="BIZ UDP明朝 Medium" w:eastAsia="BIZ UDP明朝 Medium"/>
              </w:rPr>
            </w:pPr>
            <w:r>
              <w:rPr>
                <w:rFonts w:hint="default" w:ascii="BIZ UDP明朝 Medium" w:hAnsi="BIZ UDP明朝 Medium" w:eastAsia="BIZ UDP明朝 Medium"/>
                <w:sz w:val="21"/>
              </w:rPr>
              <w:t>譲渡・相続・合併・分割</w:t>
            </w:r>
          </w:p>
        </w:tc>
      </w:tr>
      <w:tr>
        <w:trPr>
          <w:cantSplit/>
          <w:trHeight w:val="500" w:hRule="atLeast"/>
        </w:trPr>
        <w:tc>
          <w:tcPr>
            <w:tcW w:w="1785"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adjustRightInd w:val="0"/>
              <w:jc w:val="both"/>
              <w:rPr>
                <w:rFonts w:hint="eastAsia" w:ascii="BIZ UDP明朝 Medium" w:hAnsi="BIZ UDP明朝 Medium" w:eastAsia="BIZ UDP明朝 Medium"/>
              </w:rPr>
            </w:pPr>
            <w:r>
              <w:rPr>
                <w:rFonts w:hint="default" w:ascii="BIZ UDP明朝 Medium" w:hAnsi="BIZ UDP明朝 Medium" w:eastAsia="BIZ UDP明朝 Medium"/>
                <w:sz w:val="21"/>
              </w:rPr>
              <w:t>ふぐ処理営業者であった者</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jc w:val="both"/>
              <w:rPr>
                <w:rFonts w:hint="eastAsia" w:ascii="BIZ UDP明朝 Medium" w:hAnsi="BIZ UDP明朝 Medium" w:eastAsia="BIZ UDP明朝 Medium"/>
              </w:rPr>
            </w:pPr>
            <w:r>
              <w:rPr>
                <w:rFonts w:hint="default" w:ascii="BIZ UDP明朝 Medium" w:hAnsi="BIZ UDP明朝 Medium" w:eastAsia="BIZ UDP明朝 Medium"/>
                <w:sz w:val="21"/>
              </w:rPr>
              <w:t>氏名又は名称</w:t>
            </w:r>
          </w:p>
        </w:tc>
        <w:tc>
          <w:tcPr>
            <w:tcW w:w="4935" w:type="dxa"/>
            <w:tcBorders>
              <w:top w:val="single" w:color="auto" w:sz="4" w:space="0"/>
              <w:left w:val="single" w:color="auto" w:sz="4" w:space="0"/>
              <w:bottom w:val="single" w:color="auto" w:sz="4" w:space="0"/>
              <w:right w:val="single" w:color="auto" w:sz="12" w:space="0"/>
              <w:tl2br w:val="nil"/>
              <w:tr2bl w:val="nil"/>
            </w:tcBorders>
            <w:vAlign w:val="center"/>
          </w:tcPr>
          <w:p>
            <w:pPr>
              <w:pStyle w:val="0"/>
              <w:adjustRightInd w:val="0"/>
              <w:jc w:val="both"/>
              <w:rPr>
                <w:rFonts w:hint="eastAsia" w:ascii="BIZ UDP明朝 Medium" w:hAnsi="BIZ UDP明朝 Medium" w:eastAsia="BIZ UDP明朝 Medium"/>
              </w:rPr>
            </w:pPr>
            <w:r>
              <w:rPr>
                <w:rFonts w:hint="default" w:ascii="BIZ UDP明朝 Medium" w:hAnsi="BIZ UDP明朝 Medium" w:eastAsia="BIZ UDP明朝 Medium"/>
                <w:sz w:val="21"/>
              </w:rPr>
              <w:t>　</w:t>
            </w:r>
          </w:p>
        </w:tc>
      </w:tr>
      <w:tr>
        <w:trPr>
          <w:cantSplit/>
          <w:trHeight w:val="500" w:hRule="atLeast"/>
        </w:trPr>
        <w:tc>
          <w:tcPr>
            <w:tcW w:w="17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adjustRightInd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jc w:val="both"/>
              <w:rPr>
                <w:rFonts w:hint="eastAsia" w:ascii="BIZ UDP明朝 Medium" w:hAnsi="BIZ UDP明朝 Medium" w:eastAsia="BIZ UDP明朝 Medium"/>
              </w:rPr>
            </w:pPr>
            <w:r>
              <w:rPr>
                <w:rFonts w:hint="default" w:ascii="BIZ UDP明朝 Medium" w:hAnsi="BIZ UDP明朝 Medium" w:eastAsia="BIZ UDP明朝 Medium"/>
                <w:sz w:val="21"/>
              </w:rPr>
              <w:t>住所又は所在地</w:t>
            </w:r>
          </w:p>
        </w:tc>
        <w:tc>
          <w:tcPr>
            <w:tcW w:w="4935" w:type="dxa"/>
            <w:tcBorders>
              <w:top w:val="single" w:color="auto" w:sz="4" w:space="0"/>
              <w:left w:val="single" w:color="auto" w:sz="4" w:space="0"/>
              <w:bottom w:val="single" w:color="auto" w:sz="4" w:space="0"/>
              <w:right w:val="single" w:color="auto" w:sz="12" w:space="0"/>
              <w:tl2br w:val="nil"/>
              <w:tr2bl w:val="nil"/>
            </w:tcBorders>
            <w:vAlign w:val="center"/>
          </w:tcPr>
          <w:p>
            <w:pPr>
              <w:pStyle w:val="0"/>
              <w:adjustRightInd w:val="0"/>
              <w:jc w:val="both"/>
              <w:rPr>
                <w:rFonts w:hint="eastAsia" w:ascii="BIZ UDP明朝 Medium" w:hAnsi="BIZ UDP明朝 Medium" w:eastAsia="BIZ UDP明朝 Medium"/>
              </w:rPr>
            </w:pPr>
            <w:r>
              <w:rPr>
                <w:rFonts w:hint="default" w:ascii="BIZ UDP明朝 Medium" w:hAnsi="BIZ UDP明朝 Medium" w:eastAsia="BIZ UDP明朝 Medium"/>
                <w:sz w:val="21"/>
              </w:rPr>
              <w:t>　</w:t>
            </w:r>
          </w:p>
        </w:tc>
      </w:tr>
      <w:tr>
        <w:trPr>
          <w:cantSplit/>
          <w:trHeight w:val="500" w:hRule="atLeast"/>
        </w:trPr>
        <w:tc>
          <w:tcPr>
            <w:tcW w:w="17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adjustRightInd w:val="0"/>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jc w:val="both"/>
              <w:rPr>
                <w:rFonts w:hint="eastAsia" w:ascii="BIZ UDP明朝 Medium" w:hAnsi="BIZ UDP明朝 Medium" w:eastAsia="BIZ UDP明朝 Medium"/>
              </w:rPr>
            </w:pPr>
            <w:r>
              <w:rPr>
                <w:rFonts w:hint="default" w:ascii="BIZ UDP明朝 Medium" w:hAnsi="BIZ UDP明朝 Medium" w:eastAsia="BIZ UDP明朝 Medium"/>
                <w:sz w:val="21"/>
              </w:rPr>
              <w:t>電話番号</w:t>
            </w:r>
          </w:p>
        </w:tc>
        <w:tc>
          <w:tcPr>
            <w:tcW w:w="4935" w:type="dxa"/>
            <w:tcBorders>
              <w:top w:val="single" w:color="auto" w:sz="4" w:space="0"/>
              <w:left w:val="single" w:color="auto" w:sz="4" w:space="0"/>
              <w:bottom w:val="single" w:color="auto" w:sz="4" w:space="0"/>
              <w:right w:val="single" w:color="auto" w:sz="12" w:space="0"/>
              <w:tl2br w:val="nil"/>
              <w:tr2bl w:val="nil"/>
            </w:tcBorders>
            <w:vAlign w:val="center"/>
          </w:tcPr>
          <w:p>
            <w:pPr>
              <w:pStyle w:val="0"/>
              <w:adjustRightInd w:val="0"/>
              <w:jc w:val="both"/>
              <w:rPr>
                <w:rFonts w:hint="eastAsia" w:ascii="BIZ UDP明朝 Medium" w:hAnsi="BIZ UDP明朝 Medium" w:eastAsia="BIZ UDP明朝 Medium"/>
              </w:rPr>
            </w:pPr>
            <w:r>
              <w:rPr>
                <w:rFonts w:hint="default" w:ascii="BIZ UDP明朝 Medium" w:hAnsi="BIZ UDP明朝 Medium" w:eastAsia="BIZ UDP明朝 Medium"/>
                <w:sz w:val="21"/>
              </w:rPr>
              <w:t>　</w:t>
            </w:r>
          </w:p>
        </w:tc>
      </w:tr>
      <w:tr>
        <w:trPr>
          <w:cantSplit/>
          <w:trHeight w:val="500" w:hRule="atLeast"/>
        </w:trPr>
        <w:tc>
          <w:tcPr>
            <w:tcW w:w="3570"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adjustRightInd w:val="0"/>
              <w:jc w:val="both"/>
              <w:rPr>
                <w:rFonts w:hint="eastAsia" w:ascii="BIZ UDP明朝 Medium" w:hAnsi="BIZ UDP明朝 Medium" w:eastAsia="BIZ UDP明朝 Medium"/>
              </w:rPr>
            </w:pPr>
            <w:r>
              <w:rPr>
                <w:rFonts w:hint="default" w:ascii="BIZ UDP明朝 Medium" w:hAnsi="BIZ UDP明朝 Medium" w:eastAsia="BIZ UDP明朝 Medium"/>
                <w:sz w:val="21"/>
              </w:rPr>
              <w:t>地位を承継した年月日</w:t>
            </w:r>
          </w:p>
        </w:tc>
        <w:tc>
          <w:tcPr>
            <w:tcW w:w="4935" w:type="dxa"/>
            <w:tcBorders>
              <w:top w:val="single" w:color="auto" w:sz="4" w:space="0"/>
              <w:left w:val="single" w:color="auto" w:sz="4" w:space="0"/>
              <w:bottom w:val="single" w:color="auto" w:sz="4" w:space="0"/>
              <w:right w:val="single" w:color="auto" w:sz="12" w:space="0"/>
              <w:tl2br w:val="nil"/>
              <w:tr2bl w:val="nil"/>
            </w:tcBorders>
            <w:vAlign w:val="center"/>
          </w:tcPr>
          <w:p>
            <w:pPr>
              <w:pStyle w:val="0"/>
              <w:adjustRightInd w:val="0"/>
              <w:jc w:val="center"/>
              <w:rPr>
                <w:rFonts w:hint="eastAsia" w:ascii="BIZ UDP明朝 Medium" w:hAnsi="BIZ UDP明朝 Medium" w:eastAsia="BIZ UDP明朝 Medium"/>
              </w:rPr>
            </w:pPr>
            <w:r>
              <w:rPr>
                <w:rFonts w:hint="default" w:ascii="BIZ UDP明朝 Medium" w:hAnsi="BIZ UDP明朝 Medium" w:eastAsia="BIZ UDP明朝 Medium"/>
                <w:sz w:val="21"/>
              </w:rPr>
              <w:t>年　　　月　　　日</w:t>
            </w:r>
          </w:p>
        </w:tc>
      </w:tr>
      <w:tr>
        <w:trPr>
          <w:cantSplit/>
          <w:trHeight w:val="500" w:hRule="atLeast"/>
        </w:trPr>
        <w:tc>
          <w:tcPr>
            <w:tcW w:w="3570"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adjustRightInd w:val="0"/>
              <w:jc w:val="both"/>
              <w:rPr>
                <w:rFonts w:hint="eastAsia" w:ascii="BIZ UDP明朝 Medium" w:hAnsi="BIZ UDP明朝 Medium" w:eastAsia="BIZ UDP明朝 Medium"/>
              </w:rPr>
            </w:pPr>
            <w:r>
              <w:rPr>
                <w:rFonts w:hint="default" w:ascii="BIZ UDP明朝 Medium" w:hAnsi="BIZ UDP明朝 Medium" w:eastAsia="BIZ UDP明朝 Medium"/>
                <w:sz w:val="21"/>
              </w:rPr>
              <w:t>ふぐ処理施設の名称</w:t>
            </w:r>
          </w:p>
        </w:tc>
        <w:tc>
          <w:tcPr>
            <w:tcW w:w="4935" w:type="dxa"/>
            <w:tcBorders>
              <w:top w:val="single" w:color="auto" w:sz="4" w:space="0"/>
              <w:left w:val="single" w:color="auto" w:sz="4" w:space="0"/>
              <w:bottom w:val="single" w:color="auto" w:sz="4" w:space="0"/>
              <w:right w:val="single" w:color="auto" w:sz="12" w:space="0"/>
              <w:tl2br w:val="nil"/>
              <w:tr2bl w:val="nil"/>
            </w:tcBorders>
            <w:vAlign w:val="center"/>
          </w:tcPr>
          <w:p>
            <w:pPr>
              <w:pStyle w:val="0"/>
              <w:adjustRightInd w:val="0"/>
              <w:jc w:val="both"/>
              <w:rPr>
                <w:rFonts w:hint="eastAsia" w:ascii="BIZ UDP明朝 Medium" w:hAnsi="BIZ UDP明朝 Medium" w:eastAsia="BIZ UDP明朝 Medium"/>
              </w:rPr>
            </w:pPr>
            <w:r>
              <w:rPr>
                <w:rFonts w:hint="default" w:ascii="BIZ UDP明朝 Medium" w:hAnsi="BIZ UDP明朝 Medium" w:eastAsia="BIZ UDP明朝 Medium"/>
                <w:sz w:val="21"/>
              </w:rPr>
              <w:t>　</w:t>
            </w:r>
          </w:p>
        </w:tc>
      </w:tr>
      <w:tr>
        <w:trPr>
          <w:cantSplit/>
          <w:trHeight w:val="500" w:hRule="atLeast"/>
        </w:trPr>
        <w:tc>
          <w:tcPr>
            <w:tcW w:w="3570" w:type="dxa"/>
            <w:gridSpan w:val="2"/>
            <w:tcBorders>
              <w:top w:val="single" w:color="auto" w:sz="4" w:space="0"/>
              <w:left w:val="single" w:color="auto" w:sz="12" w:space="0"/>
              <w:bottom w:val="single" w:color="auto" w:sz="12" w:space="0"/>
              <w:right w:val="single" w:color="auto" w:sz="4" w:space="0"/>
              <w:tl2br w:val="nil"/>
              <w:tr2bl w:val="nil"/>
            </w:tcBorders>
            <w:vAlign w:val="center"/>
          </w:tcPr>
          <w:p>
            <w:pPr>
              <w:pStyle w:val="0"/>
              <w:adjustRightInd w:val="0"/>
              <w:jc w:val="both"/>
              <w:rPr>
                <w:rFonts w:hint="eastAsia" w:ascii="BIZ UDP明朝 Medium" w:hAnsi="BIZ UDP明朝 Medium" w:eastAsia="BIZ UDP明朝 Medium"/>
              </w:rPr>
            </w:pPr>
            <w:r>
              <w:rPr>
                <w:rFonts w:hint="default" w:ascii="BIZ UDP明朝 Medium" w:hAnsi="BIZ UDP明朝 Medium" w:eastAsia="BIZ UDP明朝 Medium"/>
                <w:sz w:val="21"/>
              </w:rPr>
              <w:t>ふぐ処理施設の所在地</w:t>
            </w:r>
          </w:p>
        </w:tc>
        <w:tc>
          <w:tcPr>
            <w:tcW w:w="4935" w:type="dxa"/>
            <w:tcBorders>
              <w:top w:val="single" w:color="auto" w:sz="4" w:space="0"/>
              <w:left w:val="single" w:color="auto" w:sz="4" w:space="0"/>
              <w:bottom w:val="single" w:color="auto" w:sz="12" w:space="0"/>
              <w:right w:val="single" w:color="auto" w:sz="12" w:space="0"/>
              <w:tl2br w:val="nil"/>
              <w:tr2bl w:val="nil"/>
            </w:tcBorders>
            <w:vAlign w:val="center"/>
          </w:tcPr>
          <w:p>
            <w:pPr>
              <w:pStyle w:val="0"/>
              <w:adjustRightInd w:val="0"/>
              <w:jc w:val="both"/>
              <w:rPr>
                <w:rFonts w:hint="eastAsia" w:ascii="BIZ UDP明朝 Medium" w:hAnsi="BIZ UDP明朝 Medium" w:eastAsia="BIZ UDP明朝 Medium"/>
              </w:rPr>
            </w:pPr>
            <w:r>
              <w:rPr>
                <w:rFonts w:hint="default" w:ascii="BIZ UDP明朝 Medium" w:hAnsi="BIZ UDP明朝 Medium" w:eastAsia="BIZ UDP明朝 Medium"/>
                <w:sz w:val="21"/>
              </w:rPr>
              <w:t>　</w:t>
            </w:r>
          </w:p>
        </w:tc>
      </w:tr>
    </w:tbl>
    <w:p>
      <w:pPr>
        <w:pStyle w:val="0"/>
        <w:adjustRightInd w:val="0"/>
        <w:jc w:val="both"/>
        <w:rPr>
          <w:rFonts w:hint="eastAsia" w:ascii="BIZ UDP明朝 Medium" w:hAnsi="BIZ UDP明朝 Medium" w:eastAsia="BIZ UDP明朝 Medium"/>
        </w:rPr>
      </w:pPr>
      <w:r>
        <w:rPr>
          <w:rFonts w:hint="default" w:ascii="BIZ UDP明朝 Medium" w:hAnsi="BIZ UDP明朝 Medium" w:eastAsia="BIZ UDP明朝 Medium"/>
          <w:sz w:val="21"/>
        </w:rPr>
        <w:t>　添付書類</w:t>
      </w:r>
    </w:p>
    <w:p>
      <w:pPr>
        <w:pStyle w:val="0"/>
        <w:adjustRightInd w:val="0"/>
        <w:jc w:val="both"/>
        <w:rPr>
          <w:rFonts w:hint="eastAsia" w:ascii="BIZ UDP明朝 Medium" w:hAnsi="BIZ UDP明朝 Medium" w:eastAsia="BIZ UDP明朝 Medium"/>
        </w:rPr>
      </w:pPr>
      <w:r>
        <w:rPr>
          <w:rFonts w:hint="default" w:ascii="BIZ UDP明朝 Medium" w:hAnsi="BIZ UDP明朝 Medium" w:eastAsia="BIZ UDP明朝 Medium"/>
          <w:sz w:val="21"/>
        </w:rPr>
        <w:t>　　</w:t>
      </w:r>
      <w:r>
        <w:rPr>
          <w:rFonts w:hint="default" w:ascii="BIZ UDP明朝 Medium" w:hAnsi="BIZ UDP明朝 Medium" w:eastAsia="BIZ UDP明朝 Medium"/>
          <w:sz w:val="21"/>
        </w:rPr>
        <w:t>1</w:t>
      </w:r>
      <w:r>
        <w:rPr>
          <w:rFonts w:hint="default" w:ascii="BIZ UDP明朝 Medium" w:hAnsi="BIZ UDP明朝 Medium" w:eastAsia="BIZ UDP明朝 Medium"/>
          <w:sz w:val="21"/>
        </w:rPr>
        <w:t>　ふぐ処理営業認証書</w:t>
      </w:r>
    </w:p>
    <w:p>
      <w:pPr>
        <w:pStyle w:val="0"/>
        <w:adjustRightInd w:val="0"/>
        <w:ind w:left="525" w:hanging="525"/>
        <w:jc w:val="both"/>
        <w:rPr>
          <w:rFonts w:hint="eastAsia" w:ascii="BIZ UDP明朝 Medium" w:hAnsi="BIZ UDP明朝 Medium" w:eastAsia="BIZ UDP明朝 Medium"/>
        </w:rPr>
      </w:pPr>
      <w:r>
        <w:rPr>
          <w:rFonts w:hint="default" w:ascii="BIZ UDP明朝 Medium" w:hAnsi="BIZ UDP明朝 Medium" w:eastAsia="BIZ UDP明朝 Medium"/>
          <w:sz w:val="21"/>
        </w:rPr>
        <w:t>　　</w:t>
      </w:r>
      <w:r>
        <w:rPr>
          <w:rFonts w:hint="default" w:ascii="BIZ UDP明朝 Medium" w:hAnsi="BIZ UDP明朝 Medium" w:eastAsia="BIZ UDP明朝 Medium"/>
          <w:sz w:val="21"/>
        </w:rPr>
        <w:t>2</w:t>
      </w:r>
      <w:r>
        <w:rPr>
          <w:rFonts w:hint="default" w:ascii="BIZ UDP明朝 Medium" w:hAnsi="BIZ UDP明朝 Medium" w:eastAsia="BIZ UDP明朝 Medium"/>
          <w:sz w:val="21"/>
        </w:rPr>
        <w:t>　譲渡の場合は、ふぐ処理営業の譲渡が行われたことを証する書類</w:t>
      </w:r>
    </w:p>
    <w:p>
      <w:pPr>
        <w:pStyle w:val="0"/>
        <w:adjustRightInd w:val="0"/>
        <w:ind w:left="525" w:hanging="525"/>
        <w:jc w:val="both"/>
        <w:rPr>
          <w:rFonts w:hint="eastAsia" w:ascii="BIZ UDP明朝 Medium" w:hAnsi="BIZ UDP明朝 Medium" w:eastAsia="BIZ UDP明朝 Medium"/>
        </w:rPr>
      </w:pPr>
      <w:r>
        <w:rPr>
          <w:rFonts w:hint="default" w:ascii="BIZ UDP明朝 Medium" w:hAnsi="BIZ UDP明朝 Medium" w:eastAsia="BIZ UDP明朝 Medium"/>
          <w:sz w:val="21"/>
        </w:rPr>
        <w:t>　　</w:t>
      </w:r>
      <w:r>
        <w:rPr>
          <w:rFonts w:hint="default" w:ascii="BIZ UDP明朝 Medium" w:hAnsi="BIZ UDP明朝 Medium" w:eastAsia="BIZ UDP明朝 Medium"/>
          <w:sz w:val="21"/>
        </w:rPr>
        <w:t>3</w:t>
      </w:r>
      <w:r>
        <w:rPr>
          <w:rFonts w:hint="default" w:ascii="BIZ UDP明朝 Medium" w:hAnsi="BIZ UDP明朝 Medium" w:eastAsia="BIZ UDP明朝 Medium"/>
          <w:sz w:val="21"/>
        </w:rPr>
        <w:t>　</w:t>
      </w:r>
      <w:r>
        <w:rPr>
          <w:rFonts w:hint="default" w:ascii="BIZ UDP明朝 Medium" w:hAnsi="BIZ UDP明朝 Medium" w:eastAsia="BIZ UDP明朝 Medium"/>
          <w:spacing w:val="-1"/>
          <w:sz w:val="21"/>
        </w:rPr>
        <w:t>相続の場合は、戸籍謄本</w:t>
      </w:r>
      <w:r>
        <w:rPr>
          <w:rFonts w:hint="default" w:ascii="BIZ UDP明朝 Medium" w:hAnsi="BIZ UDP明朝 Medium" w:eastAsia="BIZ UDP明朝 Medium"/>
          <w:color w:val="000000"/>
          <w:sz w:val="20"/>
        </w:rPr>
        <w:t>又は不動産登記規則第</w:t>
      </w:r>
      <w:r>
        <w:rPr>
          <w:rFonts w:hint="default" w:ascii="BIZ UDP明朝 Medium" w:hAnsi="BIZ UDP明朝 Medium" w:eastAsia="BIZ UDP明朝 Medium"/>
          <w:color w:val="000000"/>
          <w:sz w:val="20"/>
        </w:rPr>
        <w:t>247</w:t>
      </w:r>
      <w:r>
        <w:rPr>
          <w:rFonts w:hint="default" w:ascii="BIZ UDP明朝 Medium" w:hAnsi="BIZ UDP明朝 Medium" w:eastAsia="BIZ UDP明朝 Medium"/>
          <w:color w:val="000000"/>
          <w:sz w:val="20"/>
        </w:rPr>
        <w:t>条第</w:t>
      </w:r>
      <w:r>
        <w:rPr>
          <w:rFonts w:hint="default" w:ascii="BIZ UDP明朝 Medium" w:hAnsi="BIZ UDP明朝 Medium" w:eastAsia="BIZ UDP明朝 Medium"/>
          <w:color w:val="000000"/>
          <w:sz w:val="20"/>
        </w:rPr>
        <w:t>5</w:t>
      </w:r>
      <w:r>
        <w:rPr>
          <w:rFonts w:hint="default" w:ascii="BIZ UDP明朝 Medium" w:hAnsi="BIZ UDP明朝 Medium" w:eastAsia="BIZ UDP明朝 Medium"/>
          <w:color w:val="000000"/>
          <w:sz w:val="20"/>
        </w:rPr>
        <w:t>項の規定により交付を受けた同条第</w:t>
      </w:r>
      <w:r>
        <w:rPr>
          <w:rFonts w:hint="default" w:ascii="BIZ UDP明朝 Medium" w:hAnsi="BIZ UDP明朝 Medium" w:eastAsia="BIZ UDP明朝 Medium"/>
          <w:color w:val="000000"/>
          <w:sz w:val="20"/>
        </w:rPr>
        <w:t>1</w:t>
      </w:r>
      <w:r>
        <w:rPr>
          <w:rFonts w:hint="default" w:ascii="BIZ UDP明朝 Medium" w:hAnsi="BIZ UDP明朝 Medium" w:eastAsia="BIZ UDP明朝 Medium"/>
          <w:color w:val="000000"/>
          <w:sz w:val="20"/>
        </w:rPr>
        <w:t>項に規定する法定相続情報一覧図の写し</w:t>
      </w:r>
      <w:r>
        <w:rPr>
          <w:rFonts w:hint="default" w:ascii="BIZ UDP明朝 Medium" w:hAnsi="BIZ UDP明朝 Medium" w:eastAsia="BIZ UDP明朝 Medium"/>
          <w:spacing w:val="-1"/>
          <w:sz w:val="21"/>
        </w:rPr>
        <w:t>及び相続人が</w:t>
      </w:r>
      <w:r>
        <w:rPr>
          <w:rFonts w:hint="default" w:ascii="BIZ UDP明朝 Medium" w:hAnsi="BIZ UDP明朝 Medium" w:eastAsia="BIZ UDP明朝 Medium"/>
          <w:spacing w:val="-1"/>
          <w:sz w:val="21"/>
        </w:rPr>
        <w:t>2</w:t>
      </w:r>
      <w:r>
        <w:rPr>
          <w:rFonts w:hint="default" w:ascii="BIZ UDP明朝 Medium" w:hAnsi="BIZ UDP明朝 Medium" w:eastAsia="BIZ UDP明朝 Medium"/>
          <w:spacing w:val="-1"/>
          <w:sz w:val="21"/>
        </w:rPr>
        <w:t>人以上ある場合において、その全員の同意によりふぐ処理営業者の地位を承継すべき相続人として選定された者にあっては、その全員の同意</w:t>
      </w:r>
      <w:r>
        <w:rPr>
          <w:rFonts w:hint="default" w:ascii="BIZ UDP明朝 Medium" w:hAnsi="BIZ UDP明朝 Medium" w:eastAsia="BIZ UDP明朝 Medium"/>
          <w:sz w:val="21"/>
        </w:rPr>
        <w:t>書</w:t>
      </w:r>
    </w:p>
    <w:p>
      <w:pPr>
        <w:pStyle w:val="0"/>
        <w:adjustRightInd w:val="0"/>
        <w:ind w:left="525" w:hanging="525"/>
        <w:jc w:val="both"/>
        <w:rPr>
          <w:rFonts w:hint="eastAsia" w:ascii="BIZ UDP明朝 Medium" w:hAnsi="BIZ UDP明朝 Medium" w:eastAsia="BIZ UDP明朝 Medium"/>
        </w:rPr>
      </w:pPr>
      <w:r>
        <w:rPr>
          <w:rFonts w:hint="default" w:ascii="BIZ UDP明朝 Medium" w:hAnsi="BIZ UDP明朝 Medium" w:eastAsia="BIZ UDP明朝 Medium"/>
          <w:sz w:val="21"/>
        </w:rPr>
        <w:t>　　</w:t>
      </w:r>
      <w:r>
        <w:rPr>
          <w:rFonts w:hint="default" w:ascii="BIZ UDP明朝 Medium" w:hAnsi="BIZ UDP明朝 Medium" w:eastAsia="BIZ UDP明朝 Medium"/>
          <w:sz w:val="21"/>
        </w:rPr>
        <w:t>4</w:t>
      </w:r>
      <w:r>
        <w:rPr>
          <w:rFonts w:hint="default" w:ascii="BIZ UDP明朝 Medium" w:hAnsi="BIZ UDP明朝 Medium" w:eastAsia="BIZ UDP明朝 Medium"/>
          <w:sz w:val="21"/>
        </w:rPr>
        <w:t>　届出者が法人である場合は、登記事項証明書</w:t>
      </w:r>
    </w:p>
    <w:sectPr>
      <w:type w:val="nextColum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12</Words>
  <Characters>403</Characters>
  <Application>JUST Note</Application>
  <Lines>79</Lines>
  <Paragraphs>29</Paragraphs>
  <CharactersWithSpaces>478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竹中　奈津希</cp:lastModifiedBy>
  <cp:lastPrinted>2011-01-27T17:59:00Z</cp:lastPrinted>
  <dcterms:created xsi:type="dcterms:W3CDTF">2021-09-28T14:41:00Z</dcterms:created>
  <dcterms:modified xsi:type="dcterms:W3CDTF">2025-03-12T02:17:00Z</dcterms:modified>
  <cp:revision>10</cp:revision>
</cp:coreProperties>
</file>