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rPr>
      </w:pPr>
      <w:r>
        <w:rPr>
          <w:rFonts w:hint="eastAsia"/>
        </w:rPr>
        <w:t>第四十二号の二様式（第八条の二の二関係）（Ａ４）</w:t>
      </w:r>
    </w:p>
    <w:p>
      <w:pPr>
        <w:pStyle w:val="0"/>
        <w:spacing w:line="300" w:lineRule="exact"/>
        <w:rPr>
          <w:rFonts w:hint="default"/>
        </w:rPr>
      </w:pPr>
    </w:p>
    <w:p>
      <w:pPr>
        <w:pStyle w:val="0"/>
        <w:spacing w:line="360" w:lineRule="exact"/>
        <w:jc w:val="center"/>
        <w:rPr>
          <w:rFonts w:hint="default" w:ascii="ＭＳ 明朝" w:hAnsi="ＭＳ 明朝"/>
        </w:rPr>
      </w:pPr>
      <w:r>
        <w:rPr>
          <w:rFonts w:hint="eastAsia" w:ascii="ＭＳ 明朝" w:hAnsi="ＭＳ 明朝"/>
        </w:rPr>
        <w:t>建築基準法第</w:t>
      </w:r>
      <w:r>
        <w:rPr>
          <w:rFonts w:hint="eastAsia" w:ascii="ＭＳ 明朝" w:hAnsi="ＭＳ 明朝"/>
        </w:rPr>
        <w:t>18</w:t>
      </w:r>
      <w:r>
        <w:rPr>
          <w:rFonts w:hint="eastAsia" w:ascii="ＭＳ 明朝" w:hAnsi="ＭＳ 明朝"/>
        </w:rPr>
        <w:t>条第２項又は第４項の規定による</w:t>
      </w:r>
    </w:p>
    <w:p>
      <w:pPr>
        <w:pStyle w:val="0"/>
        <w:spacing w:line="360" w:lineRule="exact"/>
        <w:jc w:val="center"/>
        <w:rPr>
          <w:rFonts w:hint="default"/>
          <w:b w:val="1"/>
        </w:rPr>
      </w:pPr>
      <w:r>
        <w:rPr>
          <w:rFonts w:hint="eastAsia"/>
          <w:b w:val="1"/>
          <w:sz w:val="28"/>
        </w:rPr>
        <w:t>計画変更通知書（建築物）</w:t>
      </w:r>
    </w:p>
    <w:p>
      <w:pPr>
        <w:pStyle w:val="0"/>
        <w:spacing w:line="480" w:lineRule="auto"/>
        <w:jc w:val="center"/>
        <w:rPr>
          <w:rFonts w:hint="default" w:ascii="ＭＳ 明朝" w:hAnsi="ＭＳ 明朝"/>
        </w:rPr>
      </w:pPr>
      <w:r>
        <w:rPr>
          <w:rFonts w:hint="eastAsia" w:ascii="ＭＳ 明朝" w:hAnsi="ＭＳ 明朝"/>
        </w:rPr>
        <w:t>（第一面）</w:t>
      </w:r>
    </w:p>
    <w:p>
      <w:pPr>
        <w:pStyle w:val="0"/>
        <w:rPr>
          <w:rFonts w:hint="default" w:ascii="ＭＳ 明朝" w:hAnsi="ＭＳ 明朝"/>
        </w:rPr>
      </w:pPr>
    </w:p>
    <w:p>
      <w:pPr>
        <w:pStyle w:val="15"/>
        <w:rPr>
          <w:rFonts w:hint="default"/>
        </w:rPr>
      </w:pPr>
      <w:r>
        <w:rPr>
          <w:rFonts w:hint="eastAsia"/>
        </w:rPr>
        <w:t>建築基準法第</w:t>
      </w:r>
      <w:r>
        <w:rPr>
          <w:rFonts w:hint="eastAsia"/>
        </w:rPr>
        <w:t>18</w:t>
      </w:r>
      <w:r>
        <w:rPr>
          <w:rFonts w:hint="eastAsia"/>
        </w:rPr>
        <w:t>条第２項又は第４項の規定により計画の変更を通知します。</w:t>
      </w:r>
    </w:p>
    <w:p>
      <w:pPr>
        <w:pStyle w:val="15"/>
        <w:snapToGrid w:val="0"/>
        <w:spacing w:line="320" w:lineRule="exact"/>
        <w:ind w:firstLine="0" w:firstLineChars="0"/>
        <w:rPr>
          <w:rFonts w:hint="default"/>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富山市建築主事　御中</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第　　　　　　　　　　号</w:t>
      </w:r>
    </w:p>
    <w:p>
      <w:pPr>
        <w:pStyle w:val="0"/>
        <w:jc w:val="right"/>
        <w:rPr>
          <w:rFonts w:hint="eastAsia" w:ascii="ＭＳ 明朝" w:hAnsi="ＭＳ 明朝"/>
        </w:rPr>
      </w:pPr>
      <w:r>
        <w:rPr>
          <w:rFonts w:hint="eastAsia" w:ascii="ＭＳ 明朝" w:hAnsi="ＭＳ 明朝"/>
        </w:rPr>
        <w:t>　　　　年　　月　　日</w:t>
      </w:r>
    </w:p>
    <w:p>
      <w:pPr>
        <w:pStyle w:val="0"/>
        <w:wordWrap w:val="0"/>
        <w:ind w:right="540"/>
        <w:jc w:val="right"/>
        <w:rPr>
          <w:rFonts w:hint="default" w:ascii="ＭＳ 明朝" w:hAnsi="ＭＳ 明朝"/>
          <w:spacing w:val="24"/>
        </w:rPr>
      </w:pPr>
      <w:r>
        <w:rPr>
          <w:rFonts w:hint="eastAsia" w:ascii="ＭＳ 明朝" w:hAnsi="ＭＳ 明朝"/>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ind w:right="540"/>
              <w:jc w:val="right"/>
              <w:rPr>
                <w:rFonts w:hint="default" w:ascii="ＭＳ 明朝" w:hAnsi="ＭＳ 明朝"/>
                <w:sz w:val="24"/>
              </w:rPr>
            </w:pPr>
          </w:p>
        </w:tc>
      </w:tr>
    </w:tbl>
    <w:p>
      <w:pPr>
        <w:pStyle w:val="0"/>
        <w:wordWrap w:val="0"/>
        <w:ind w:right="540"/>
        <w:jc w:val="right"/>
        <w:rPr>
          <w:rFonts w:hint="default" w:ascii="ＭＳ 明朝" w:hAnsi="ＭＳ 明朝"/>
          <w:spacing w:val="24"/>
        </w:rPr>
      </w:pPr>
      <w:r>
        <w:rPr>
          <w:rFonts w:hint="eastAsia" w:ascii="ＭＳ 明朝" w:hAnsi="ＭＳ 明朝"/>
        </w:rPr>
        <w:t>設計者氏名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p>
        </w:tc>
      </w:tr>
    </w:tbl>
    <w:p>
      <w:pPr>
        <w:pStyle w:val="0"/>
        <w:rPr>
          <w:rFonts w:hint="default" w:ascii="ＭＳ 明朝" w:hAnsi="ＭＳ 明朝"/>
          <w:spacing w:val="24"/>
        </w:rPr>
      </w:pPr>
      <w:r>
        <w:rPr>
          <w:rFonts w:hint="eastAsia" w:ascii="ＭＳ 明朝" w:hAnsi="ＭＳ 明朝"/>
        </w:rPr>
        <w:t>【計画を変更する建築物の直前の確認】</w:t>
      </w:r>
    </w:p>
    <w:p>
      <w:pPr>
        <w:pStyle w:val="0"/>
        <w:ind w:left="258"/>
        <w:rPr>
          <w:rFonts w:hint="default" w:ascii="ＭＳ 明朝" w:hAnsi="ＭＳ 明朝"/>
          <w:spacing w:val="24"/>
        </w:rPr>
      </w:pPr>
      <w:r>
        <w:rPr>
          <w:rFonts w:hint="eastAsia" w:ascii="ＭＳ 明朝" w:hAnsi="ＭＳ 明朝"/>
        </w:rPr>
        <w:t>【確認済証番号】　　　　第　　　　　　号</w:t>
      </w:r>
    </w:p>
    <w:p>
      <w:pPr>
        <w:pStyle w:val="0"/>
        <w:ind w:left="258"/>
        <w:rPr>
          <w:rFonts w:hint="default" w:ascii="ＭＳ 明朝" w:hAnsi="ＭＳ 明朝"/>
          <w:spacing w:val="24"/>
        </w:rPr>
      </w:pPr>
      <w:r>
        <w:rPr>
          <w:rFonts w:hint="eastAsia" w:ascii="ＭＳ 明朝" w:hAnsi="ＭＳ 明朝"/>
        </w:rPr>
        <w:t>【確認済証交付年月日】　　　　年　月　日</w:t>
      </w:r>
    </w:p>
    <w:p>
      <w:pPr>
        <w:pStyle w:val="0"/>
        <w:ind w:left="258"/>
        <w:rPr>
          <w:rFonts w:hint="default" w:ascii="ＭＳ 明朝" w:hAnsi="ＭＳ 明朝"/>
          <w:spacing w:val="24"/>
        </w:rPr>
      </w:pPr>
      <w:r>
        <w:rPr>
          <w:rFonts w:hint="eastAsia" w:ascii="ＭＳ 明朝" w:hAnsi="ＭＳ 明朝"/>
        </w:rPr>
        <w:t>【確認済証交付者】</w:t>
      </w:r>
    </w:p>
    <w:p>
      <w:pPr>
        <w:pStyle w:val="0"/>
        <w:ind w:left="258"/>
        <w:rPr>
          <w:rFonts w:hint="default" w:ascii="ＭＳ 明朝" w:hAnsi="ＭＳ 明朝"/>
          <w:spacing w:val="24"/>
        </w:rPr>
      </w:pPr>
      <w:r>
        <w:rPr>
          <w:rFonts w:hint="eastAsia" w:ascii="ＭＳ 明朝" w:hAnsi="ＭＳ 明朝"/>
        </w:rPr>
        <w:t>【計画変更の概要】</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03"/>
        <w:gridCol w:w="3853"/>
        <w:gridCol w:w="2885"/>
      </w:tblGrid>
      <w:tr>
        <w:trPr>
          <w:trHeight w:val="504"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※手数料欄</w:t>
            </w:r>
          </w:p>
        </w:tc>
      </w:tr>
      <w:tr>
        <w:trPr>
          <w:trHeight w:val="54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※受付欄</w:t>
            </w:r>
          </w:p>
        </w:tc>
        <w:tc>
          <w:tcPr>
            <w:tcW w:w="38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rPr>
              <w:t>※決裁欄</w:t>
            </w: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※確認番号欄</w:t>
            </w:r>
          </w:p>
        </w:tc>
      </w:tr>
      <w:tr>
        <w:trPr>
          <w:trHeight w:val="522"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　　　年　月　日</w:t>
            </w:r>
          </w:p>
        </w:tc>
        <w:tc>
          <w:tcPr>
            <w:tcW w:w="38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　　　年　月　日</w:t>
            </w:r>
          </w:p>
        </w:tc>
      </w:tr>
      <w:tr>
        <w:trPr>
          <w:trHeight w:val="53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第　　　　　　号</w:t>
            </w:r>
          </w:p>
        </w:tc>
        <w:tc>
          <w:tcPr>
            <w:tcW w:w="38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4"/>
              </w:rPr>
            </w:pPr>
          </w:p>
        </w:tc>
        <w:tc>
          <w:tcPr>
            <w:tcW w:w="28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第　　　　　　号</w:t>
            </w:r>
          </w:p>
        </w:tc>
      </w:tr>
      <w:tr>
        <w:trPr>
          <w:trHeight w:val="539"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eastAsia" w:ascii="ＭＳ 明朝" w:hAnsi="ＭＳ 明朝"/>
              </w:rPr>
            </w:pPr>
            <w:r>
              <w:rPr>
                <w:rFonts w:hint="eastAsia" w:ascii="ＭＳ 明朝" w:hAnsi="ＭＳ 明朝"/>
              </w:rPr>
              <w:t>係員氏名</w:t>
            </w:r>
          </w:p>
        </w:tc>
        <w:tc>
          <w:tcPr>
            <w:tcW w:w="385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4"/>
              </w:rPr>
            </w:pPr>
          </w:p>
        </w:tc>
        <w:tc>
          <w:tcPr>
            <w:tcW w:w="28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係員氏名</w:t>
            </w:r>
          </w:p>
        </w:tc>
      </w:tr>
    </w:tbl>
    <w:p>
      <w:pPr>
        <w:pStyle w:val="0"/>
        <w:ind w:right="-183" w:rightChars="-87"/>
        <w:jc w:val="center"/>
        <w:rPr>
          <w:rFonts w:hint="default" w:ascii="ＭＳ 明朝" w:hAnsi="ＭＳ 明朝"/>
        </w:rPr>
      </w:pPr>
      <w:r>
        <w:rPr>
          <w:rFonts w:hint="default" w:ascii="ＭＳ 明朝" w:hAnsi="ＭＳ 明朝"/>
        </w:rPr>
        <w:br w:type="page"/>
      </w:r>
      <w:r>
        <w:rPr>
          <w:rFonts w:hint="eastAsia" w:ascii="ＭＳ 明朝" w:hAnsi="ＭＳ 明朝"/>
        </w:rPr>
        <w:t>（第二面）</w:t>
      </w:r>
    </w:p>
    <w:p>
      <w:pPr>
        <w:pStyle w:val="0"/>
        <w:ind w:right="-183" w:rightChars="-87"/>
        <w:jc w:val="center"/>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建築主等の概要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6" style="mso-position-vertical-relative:text;z-index:1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建築主】</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氏名のﾌﾘｶﾞﾅ】</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住　　所】</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7" style="mso-position-vertical-relative:text;z-index:1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代理者】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tabs>
          <w:tab w:val="left" w:leader="none" w:pos="378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tabs>
          <w:tab w:val="left" w:leader="none" w:pos="3780"/>
        </w:tabs>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8" style="mso-position-vertical-relative:text;z-index:1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設計者】</w:t>
      </w:r>
    </w:p>
    <w:p>
      <w:pPr>
        <w:pStyle w:val="0"/>
        <w:ind w:left="210" w:leftChars="100"/>
        <w:rPr>
          <w:rFonts w:hint="default" w:ascii="ＭＳ 明朝" w:hAnsi="ＭＳ 明朝"/>
          <w:sz w:val="18"/>
        </w:rPr>
      </w:pPr>
      <w:r>
        <w:rPr>
          <w:rFonts w:hint="eastAsia" w:ascii="ＭＳ 明朝" w:hAnsi="ＭＳ 明朝"/>
          <w:sz w:val="18"/>
        </w:rPr>
        <w:t>（代表となる設計者）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tabs>
          <w:tab w:val="left" w:leader="none" w:pos="4500"/>
        </w:tabs>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tabs>
          <w:tab w:val="left" w:leader="none" w:pos="4500"/>
        </w:tabs>
        <w:ind w:firstLine="360" w:firstLineChars="200"/>
        <w:rPr>
          <w:rFonts w:hint="default" w:ascii="ＭＳ 明朝" w:hAnsi="ＭＳ 明朝"/>
          <w:sz w:val="18"/>
        </w:rPr>
      </w:pPr>
    </w:p>
    <w:p>
      <w:pPr>
        <w:pStyle w:val="0"/>
        <w:ind w:left="210" w:leftChars="100"/>
        <w:rPr>
          <w:rFonts w:hint="default" w:ascii="ＭＳ 明朝" w:hAnsi="ＭＳ 明朝"/>
          <w:sz w:val="18"/>
        </w:rPr>
      </w:pPr>
      <w:r>
        <w:rPr>
          <w:rFonts w:hint="default" w:ascii="ＭＳ ゴシック" w:hAnsi="ＭＳ ゴシック" w:eastAsia="ＭＳ ゴシック"/>
          <w:sz w:val="20"/>
        </w:rPr>
        <w:pict>
          <v:line id="_x0000_s1029" style="mso-position-vertical-relative:text;z-index:39;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（その他の設計者）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p>
    <w:p>
      <w:pPr>
        <w:pStyle w:val="0"/>
        <w:ind w:firstLine="360" w:firstLineChars="180"/>
        <w:rPr>
          <w:rFonts w:hint="default" w:ascii="ＭＳ 明朝" w:hAnsi="ＭＳ 明朝"/>
          <w:sz w:val="18"/>
        </w:rPr>
      </w:pPr>
      <w:r>
        <w:rPr>
          <w:rFonts w:hint="default" w:ascii="ＭＳ ゴシック" w:hAnsi="ＭＳ ゴシック" w:eastAsia="ＭＳ ゴシック"/>
          <w:sz w:val="20"/>
        </w:rPr>
        <w:pict>
          <v:line id="_x0000_s1030" style="mso-position-vertical-relative:text;z-index:40;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p>
    <w:p>
      <w:pPr>
        <w:pStyle w:val="0"/>
        <w:ind w:firstLine="360" w:firstLineChars="180"/>
        <w:rPr>
          <w:rFonts w:hint="default" w:ascii="ＭＳ 明朝" w:hAnsi="ＭＳ 明朝"/>
          <w:sz w:val="18"/>
        </w:rPr>
      </w:pPr>
      <w:r>
        <w:rPr>
          <w:rFonts w:hint="default" w:ascii="ＭＳ ゴシック" w:hAnsi="ＭＳ ゴシック" w:eastAsia="ＭＳ ゴシック"/>
          <w:sz w:val="20"/>
        </w:rPr>
        <w:pict>
          <v:line id="_x0000_s1031" style="mso-position-vertical-relative:text;z-index:49;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r>
        <w:rPr>
          <w:rFonts w:hint="default" w:ascii="ＭＳ 明朝" w:hAnsi="ＭＳ 明朝"/>
          <w:sz w:val="18"/>
        </w:rPr>
        <w:pict>
          <v:line id="_x0000_s1032" style="mso-position-vertical-relative:text;z-index:47;mso-position-horizontal-relative:text;position:absolute;" filled="t" stroked="t" o:spt="20" from="0.75pt,12.65pt" to="450.75pt,12.65pt">
            <v:fill/>
            <v:stroke endcap="round" dashstyle="shortdot"/>
            <v:textbox style="layout-flow:horizontal;"/>
            <v:imagedata o:title=""/>
            <w10:wrap type="none" anchorx="text" anchory="text"/>
          </v:line>
        </w:pict>
      </w:r>
    </w:p>
    <w:p>
      <w:pPr>
        <w:pStyle w:val="0"/>
        <w:ind w:left="210" w:leftChars="100"/>
        <w:rPr>
          <w:rFonts w:hint="default" w:ascii="ＭＳ 明朝" w:hAnsi="ＭＳ 明朝"/>
          <w:sz w:val="18"/>
        </w:rPr>
      </w:pPr>
      <w:r>
        <w:rPr>
          <w:rFonts w:hint="eastAsia" w:ascii="ＭＳ 明朝" w:hAnsi="ＭＳ 明朝"/>
          <w:sz w:val="18"/>
        </w:rPr>
        <w:t>（構造設計一級建築士又は設備設計一級建築士である旨の表示をした者）</w:t>
      </w:r>
    </w:p>
    <w:p>
      <w:pPr>
        <w:pStyle w:val="0"/>
        <w:ind w:left="210" w:leftChars="100"/>
        <w:rPr>
          <w:rFonts w:hint="default" w:ascii="ＭＳ 明朝" w:hAnsi="ＭＳ 明朝"/>
          <w:sz w:val="18"/>
        </w:rPr>
      </w:pPr>
      <w:r>
        <w:rPr>
          <w:rFonts w:hint="eastAsia" w:ascii="ＭＳ 明朝" w:hAnsi="ＭＳ 明朝"/>
          <w:sz w:val="18"/>
        </w:rPr>
        <w:t>上記の設計者のうち、</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条の２第１項の表示をした者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資格】構造設計一級建築士交付第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条の２第３項の表示をした者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資格】構造設計一級建築士交付第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条の３第１項の表示をした者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条の３第３項の表示をした者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33" style="mso-position-vertical-relative:text;z-index:26;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034" style="mso-position-vertical-relative:text;z-index:25;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035" style="mso-position-vertical-relative:text;z-index:1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建築設備の設計に関し意見を聴いた者】</w:t>
      </w:r>
    </w:p>
    <w:p>
      <w:pPr>
        <w:pStyle w:val="0"/>
        <w:ind w:left="210" w:leftChars="100"/>
        <w:rPr>
          <w:rFonts w:hint="default" w:ascii="ＭＳ 明朝" w:hAnsi="ＭＳ 明朝"/>
          <w:sz w:val="18"/>
        </w:rPr>
      </w:pPr>
      <w:r>
        <w:rPr>
          <w:rFonts w:hint="eastAsia" w:ascii="ＭＳ 明朝" w:hAnsi="ＭＳ 明朝"/>
          <w:sz w:val="18"/>
        </w:rPr>
        <w:t>（代表となる建築設備の設計に関し意見を聴いた者）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tabs>
          <w:tab w:val="left" w:leader="none" w:pos="4500"/>
        </w:tabs>
        <w:ind w:left="210" w:leftChars="100"/>
        <w:rPr>
          <w:rFonts w:hint="default" w:ascii="ＭＳ 明朝" w:hAnsi="ＭＳ 明朝"/>
          <w:sz w:val="18"/>
        </w:rPr>
      </w:pPr>
      <w:r>
        <w:rPr>
          <w:rFonts w:hint="default" w:ascii="ＭＳ ゴシック" w:hAnsi="ＭＳ ゴシック" w:eastAsia="ＭＳ ゴシック"/>
          <w:sz w:val="20"/>
        </w:rPr>
        <w:pict>
          <v:line id="_x0000_s1036" style="mso-position-vertical-relative:text;z-index:41;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（その他の建築設備の設計に関し意見を聴いた者）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default" w:ascii="ＭＳ 明朝" w:hAnsi="ＭＳ 明朝"/>
          <w:sz w:val="18"/>
        </w:rPr>
        <w:pict>
          <v:line id="_x0000_s1037" style="mso-position-vertical-relative:text;z-index:48;mso-position-horizontal-relative:text;position:absolute;" filled="t" stroked="t" o:spt="20" from="0pt,14.3pt" to="450pt,14.3pt">
            <v:fill/>
            <v:stroke endcap="round" dashstyle="shortdot"/>
            <v:textbox style="layout-flow:horizontal;"/>
            <v:imagedata o:title=""/>
            <w10:wrap type="none" anchorx="text" anchory="text"/>
          </v:line>
        </w:pict>
      </w: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tabs>
          <w:tab w:val="left" w:leader="none" w:pos="4500"/>
        </w:tabs>
        <w:ind w:firstLine="324" w:firstLineChars="180"/>
        <w:rPr>
          <w:rFonts w:hint="default" w:ascii="ＭＳ 明朝" w:hAnsi="ＭＳ 明朝"/>
          <w:sz w:val="18"/>
        </w:rPr>
      </w:pP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38" style="mso-position-vertical-relative:text;z-index:42;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39" style="mso-position-vertical-relative:text;z-index:43;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明朝" w:hAnsi="ＭＳ 明朝"/>
          <w:sz w:val="20"/>
        </w:rPr>
        <w:pict>
          <v:line id="_x0000_s1040" style="mso-position-vertical-relative:text;z-index:3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工事監理者】</w:t>
      </w:r>
    </w:p>
    <w:p>
      <w:pPr>
        <w:pStyle w:val="0"/>
        <w:ind w:left="210" w:leftChars="100"/>
        <w:rPr>
          <w:rFonts w:hint="default" w:ascii="ＭＳ 明朝" w:hAnsi="ＭＳ 明朝"/>
          <w:sz w:val="18"/>
        </w:rPr>
      </w:pPr>
      <w:r>
        <w:rPr>
          <w:rFonts w:hint="eastAsia" w:ascii="ＭＳ 明朝" w:hAnsi="ＭＳ 明朝"/>
          <w:sz w:val="18"/>
        </w:rPr>
        <w:t>（代表となる工事監理者）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tabs>
          <w:tab w:val="left" w:leader="none" w:pos="4500"/>
        </w:tabs>
        <w:ind w:left="210" w:leftChars="100"/>
        <w:rPr>
          <w:rFonts w:hint="default" w:ascii="ＭＳ 明朝" w:hAnsi="ＭＳ 明朝"/>
          <w:sz w:val="18"/>
        </w:rPr>
      </w:pPr>
      <w:r>
        <w:rPr>
          <w:rFonts w:hint="default" w:ascii="ＭＳ ゴシック" w:hAnsi="ＭＳ ゴシック" w:eastAsia="ＭＳ ゴシック"/>
          <w:sz w:val="20"/>
        </w:rPr>
        <w:pict>
          <v:line id="_x0000_s1041" style="mso-position-vertical-relative:text;z-index:44;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（その他の工事監理者）</w:t>
      </w:r>
    </w:p>
    <w:p>
      <w:pPr>
        <w:pStyle w:val="0"/>
        <w:ind w:firstLine="360" w:firstLineChars="200"/>
        <w:rPr>
          <w:rFonts w:hint="default" w:ascii="ＭＳ 明朝" w:hAnsi="ＭＳ 明朝"/>
          <w:sz w:val="18"/>
        </w:rPr>
      </w:pPr>
      <w:bookmarkStart w:id="0" w:name="OLE_LINK1"/>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bookmarkEnd w:id="0"/>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42" style="mso-position-vertical-relative:text;z-index:45;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43" style="mso-position-vertical-relative:text;z-index:46;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4" style="mso-position-vertical-relative:text;z-index:1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工事施工者】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営業所名】　建設業の許可（　　　　　　　）第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5" style="mso-position-vertical-relative:text;z-index:1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構造計算適合性判定の申請】</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申請済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未申請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申請不要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6" style="mso-position-vertical-relative:text;z-index:6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建築物エネルギー消費性能確保計画の提出】</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提出済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未提出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提出不要　　（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7" style="mso-position-vertical-relative:text;z-index:59;mso-position-horizontal-relative:text;position:absolute;" filled="t" stroked="t" o:spt="20" from="0pt,28.6pt" to="450pt,28.6pt">
            <v:fill/>
            <v:textbox style="layout-flow:horizontal;"/>
            <v:imagedata o:title=""/>
            <w10:wrap type="none" anchorx="text" anchory="text"/>
          </v:line>
        </w:pict>
      </w:r>
      <w:r>
        <w:rPr>
          <w:rFonts w:hint="default" w:ascii="ＭＳ ゴシック" w:hAnsi="ＭＳ ゴシック" w:eastAsia="ＭＳ ゴシック"/>
          <w:sz w:val="20"/>
        </w:rPr>
        <w:pict>
          <v:line id="_x0000_s1048" style="mso-position-vertical-relative:text;z-index:5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備考】</w:t>
      </w: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sz w:val="18"/>
        </w:rPr>
      </w:pPr>
    </w:p>
    <w:p>
      <w:pPr>
        <w:pStyle w:val="0"/>
        <w:jc w:val="left"/>
        <w:rPr>
          <w:rFonts w:hint="default" w:ascii="ＭＳ 明朝" w:hAnsi="ＭＳ 明朝"/>
        </w:rPr>
      </w:pPr>
    </w:p>
    <w:p>
      <w:pPr>
        <w:pStyle w:val="0"/>
        <w:jc w:val="center"/>
        <w:rPr>
          <w:rFonts w:hint="default" w:ascii="ＭＳ 明朝" w:hAnsi="ＭＳ 明朝"/>
        </w:rPr>
      </w:pPr>
    </w:p>
    <w:p>
      <w:pPr>
        <w:pStyle w:val="0"/>
        <w:jc w:val="center"/>
        <w:rPr>
          <w:rFonts w:hint="default" w:ascii="ＭＳ 明朝" w:hAnsi="ＭＳ 明朝"/>
        </w:rPr>
      </w:pPr>
      <w:r>
        <w:rPr>
          <w:rFonts w:hint="default" w:ascii="ＭＳ 明朝" w:hAnsi="ＭＳ 明朝"/>
        </w:rPr>
        <w:br w:type="page"/>
      </w:r>
      <w:r>
        <w:rPr>
          <w:rFonts w:hint="eastAsia" w:ascii="ＭＳ 明朝" w:hAnsi="ＭＳ 明朝"/>
        </w:rPr>
        <w:t>（第三面）</w:t>
      </w:r>
    </w:p>
    <w:p>
      <w:pPr>
        <w:pStyle w:val="0"/>
        <w:ind w:firstLine="210" w:firstLineChars="100"/>
        <w:rPr>
          <w:rFonts w:hint="default" w:ascii="ＭＳ 明朝" w:hAnsi="ＭＳ 明朝"/>
        </w:rPr>
      </w:pPr>
      <w:r>
        <w:rPr>
          <w:rFonts w:hint="eastAsia" w:ascii="ＭＳ 明朝" w:hAnsi="ＭＳ 明朝"/>
        </w:rPr>
        <w:t>建築物及びその敷地に関する事項</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9" style="mso-position-vertical-relative:text;z-index:1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地名地番】</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0" style="mso-position-vertical-relative:text;z-index:2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住居表示】</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1" style="mso-position-vertical-relative:text;z-index:1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都市計画区域及び準都市計画区域の内外の別等】</w:t>
      </w:r>
    </w:p>
    <w:p>
      <w:pPr>
        <w:pStyle w:val="0"/>
        <w:ind w:firstLine="1260" w:firstLineChars="600"/>
        <w:rPr>
          <w:rFonts w:hint="default" w:ascii="ＭＳ 明朝" w:hAnsi="ＭＳ 明朝"/>
        </w:rPr>
      </w:pPr>
      <w:r>
        <w:rPr>
          <w:rFonts w:hint="eastAsia" w:ascii="ＭＳ 明朝" w:hAnsi="ＭＳ 明朝"/>
        </w:rPr>
        <w:t>□</w:t>
      </w:r>
      <w:r>
        <w:rPr>
          <w:rFonts w:hint="eastAsia" w:ascii="ＭＳ 明朝" w:hAnsi="ＭＳ 明朝"/>
          <w:sz w:val="18"/>
        </w:rPr>
        <w:t>都市計画区域内（</w:t>
      </w:r>
      <w:r>
        <w:rPr>
          <w:rFonts w:hint="eastAsia" w:ascii="ＭＳ 明朝" w:hAnsi="ＭＳ 明朝"/>
        </w:rPr>
        <w:t>□</w:t>
      </w:r>
      <w:r>
        <w:rPr>
          <w:rFonts w:hint="eastAsia" w:ascii="ＭＳ 明朝" w:hAnsi="ＭＳ 明朝"/>
          <w:sz w:val="18"/>
        </w:rPr>
        <w:t>市街化区域　</w:t>
      </w:r>
      <w:r>
        <w:rPr>
          <w:rFonts w:hint="eastAsia" w:ascii="ＭＳ 明朝" w:hAnsi="ＭＳ 明朝"/>
        </w:rPr>
        <w:t>□</w:t>
      </w:r>
      <w:r>
        <w:rPr>
          <w:rFonts w:hint="eastAsia" w:ascii="ＭＳ 明朝" w:hAnsi="ＭＳ 明朝"/>
          <w:sz w:val="18"/>
        </w:rPr>
        <w:t>市街化調整区域　</w:t>
      </w:r>
      <w:r>
        <w:rPr>
          <w:rFonts w:hint="eastAsia" w:ascii="ＭＳ 明朝" w:hAnsi="ＭＳ 明朝"/>
        </w:rPr>
        <w:t>□</w:t>
      </w:r>
      <w:r>
        <w:rPr>
          <w:rFonts w:hint="eastAsia" w:ascii="ＭＳ 明朝" w:hAnsi="ＭＳ 明朝"/>
          <w:sz w:val="18"/>
        </w:rPr>
        <w:t>区域区分非設定）</w:t>
      </w:r>
    </w:p>
    <w:p>
      <w:pPr>
        <w:pStyle w:val="0"/>
        <w:ind w:firstLine="1260" w:firstLineChars="600"/>
        <w:rPr>
          <w:rFonts w:hint="default" w:ascii="ＭＳ 明朝" w:hAnsi="ＭＳ 明朝"/>
          <w:sz w:val="18"/>
        </w:rPr>
      </w:pPr>
      <w:r>
        <w:rPr>
          <w:rFonts w:hint="eastAsia" w:ascii="ＭＳ 明朝" w:hAnsi="ＭＳ 明朝"/>
        </w:rPr>
        <w:t>□</w:t>
      </w:r>
      <w:r>
        <w:rPr>
          <w:rFonts w:hint="eastAsia" w:ascii="ＭＳ 明朝" w:hAnsi="ＭＳ 明朝"/>
          <w:sz w:val="18"/>
        </w:rPr>
        <w:t>準都市計画区域内　　　</w:t>
      </w:r>
      <w:r>
        <w:rPr>
          <w:rFonts w:hint="eastAsia" w:ascii="ＭＳ 明朝" w:hAnsi="ＭＳ 明朝"/>
        </w:rPr>
        <w:t>□</w:t>
      </w:r>
      <w:r>
        <w:rPr>
          <w:rFonts w:hint="eastAsia" w:ascii="ＭＳ 明朝" w:hAnsi="ＭＳ 明朝"/>
          <w:sz w:val="18"/>
        </w:rPr>
        <w:t>都市計画区域及び準都市計画区域外</w:t>
      </w:r>
    </w:p>
    <w:p>
      <w:pPr>
        <w:pStyle w:val="0"/>
        <w:rPr>
          <w:rFonts w:hint="default" w:ascii="ＭＳ 明朝" w:hAnsi="ＭＳ 明朝"/>
          <w:sz w:val="18"/>
        </w:rPr>
      </w:pPr>
      <w:r>
        <w:rPr>
          <w:rFonts w:hint="default" w:ascii="ＭＳ ゴシック" w:hAnsi="ＭＳ ゴシック" w:eastAsia="ＭＳ ゴシック"/>
          <w:sz w:val="20"/>
        </w:rPr>
        <w:pict>
          <v:line id="_x0000_s1052" style="mso-position-vertical-relative:text;z-index:2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防火地域】</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rPr>
        <w:t>□</w:t>
      </w:r>
      <w:r>
        <w:rPr>
          <w:rFonts w:hint="eastAsia" w:ascii="ＭＳ 明朝" w:hAnsi="ＭＳ 明朝"/>
          <w:sz w:val="18"/>
        </w:rPr>
        <w:t>防火地域　　　</w:t>
      </w:r>
      <w:r>
        <w:rPr>
          <w:rFonts w:hint="eastAsia" w:ascii="ＭＳ 明朝" w:hAnsi="ＭＳ 明朝"/>
        </w:rPr>
        <w:t>□</w:t>
      </w:r>
      <w:r>
        <w:rPr>
          <w:rFonts w:hint="eastAsia" w:ascii="ＭＳ 明朝" w:hAnsi="ＭＳ 明朝"/>
          <w:sz w:val="18"/>
        </w:rPr>
        <w:t>準防火地域　　　</w:t>
      </w:r>
      <w:r>
        <w:rPr>
          <w:rFonts w:hint="eastAsia" w:ascii="ＭＳ 明朝" w:hAnsi="ＭＳ 明朝"/>
        </w:rPr>
        <w:t>□</w:t>
      </w:r>
      <w:r>
        <w:rPr>
          <w:rFonts w:hint="eastAsia" w:ascii="ＭＳ 明朝" w:hAnsi="ＭＳ 明朝"/>
          <w:sz w:val="18"/>
        </w:rPr>
        <w:t>指定なし</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3" style="mso-position-vertical-relative:text;z-index:2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その他の区域、地域、地区又は街区】</w:t>
      </w:r>
    </w:p>
    <w:p>
      <w:pPr>
        <w:pStyle w:val="0"/>
        <w:rPr>
          <w:rFonts w:hint="default" w:ascii="ＭＳ 明朝" w:hAnsi="ＭＳ 明朝"/>
          <w:sz w:val="18"/>
        </w:rPr>
      </w:pPr>
      <w:r>
        <w:rPr>
          <w:rFonts w:hint="default" w:ascii="ＭＳ ゴシック" w:hAnsi="ＭＳ ゴシック" w:eastAsia="ＭＳ ゴシック"/>
          <w:sz w:val="20"/>
        </w:rPr>
        <w:pict>
          <v:line id="_x0000_s1054" style="mso-position-vertical-relative:text;z-index:2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道　　路】</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幅　　員】</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敷地と接している部分の長さ】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5" style="mso-position-vertical-relative:text;z-index:2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敷地面積】</w:t>
      </w:r>
    </w:p>
    <w:p>
      <w:pPr>
        <w:pStyle w:val="0"/>
        <w:numPr>
          <w:ilvl w:val="0"/>
          <w:numId w:val="1"/>
        </w:numPr>
        <w:rPr>
          <w:rFonts w:hint="default" w:ascii="ＭＳ 明朝" w:hAnsi="ＭＳ 明朝"/>
          <w:sz w:val="18"/>
        </w:rPr>
      </w:pPr>
      <w:r>
        <w:rPr>
          <w:rFonts w:hint="eastAsia" w:ascii="ＭＳ 明朝" w:hAnsi="ＭＳ 明朝"/>
          <w:sz w:val="18"/>
        </w:rPr>
        <w:t>敷地面積】　</w:t>
      </w:r>
      <w:r>
        <w:rPr>
          <w:rFonts w:hint="eastAsia" w:ascii="ＭＳ 明朝" w:hAnsi="ＭＳ 明朝"/>
          <w:sz w:val="18"/>
        </w:rPr>
        <w:t>(1)</w:t>
      </w:r>
      <w:r>
        <w:rPr>
          <w:rFonts w:hint="eastAsia" w:ascii="ＭＳ 明朝" w:hAnsi="ＭＳ 明朝"/>
          <w:sz w:val="18"/>
        </w:rPr>
        <w:t>（　　　　　　　　）（　　　　　　　　）（　　　　　　　　）（　　　　　　　　）</w:t>
      </w:r>
    </w:p>
    <w:p>
      <w:pPr>
        <w:pStyle w:val="0"/>
        <w:ind w:firstLine="1800" w:firstLineChars="1000"/>
        <w:rPr>
          <w:rFonts w:hint="default" w:ascii="ＭＳ 明朝" w:hAnsi="ＭＳ 明朝"/>
          <w:sz w:val="18"/>
        </w:rPr>
      </w:pPr>
      <w:r>
        <w:rPr>
          <w:rFonts w:hint="eastAsia" w:ascii="ＭＳ 明朝" w:hAnsi="ＭＳ 明朝"/>
          <w:sz w:val="18"/>
        </w:rPr>
        <w:t>(2)</w:t>
      </w:r>
      <w:r>
        <w:rPr>
          <w:rFonts w:hint="eastAsia" w:ascii="ＭＳ 明朝" w:hAnsi="ＭＳ 明朝"/>
          <w:sz w:val="18"/>
        </w:rPr>
        <w:t>（　　　　　　　　）（　　　　　　　　）（　　　　　　　　）（　　　　　　　　）</w:t>
      </w:r>
    </w:p>
    <w:p>
      <w:pPr>
        <w:pStyle w:val="0"/>
        <w:tabs>
          <w:tab w:val="left" w:leader="none" w:pos="216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用途地域等】　</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ab/>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52</w:t>
      </w:r>
      <w:r>
        <w:rPr>
          <w:rFonts w:hint="eastAsia" w:ascii="ＭＳ 明朝" w:hAnsi="ＭＳ 明朝"/>
          <w:sz w:val="18"/>
        </w:rPr>
        <w:t>条第１項及び第２項の規定による建築物の容積率】</w:t>
      </w:r>
    </w:p>
    <w:p>
      <w:pPr>
        <w:pStyle w:val="0"/>
        <w:ind w:firstLine="2160" w:firstLineChars="1200"/>
        <w:rPr>
          <w:rFonts w:hint="default" w:ascii="ＭＳ 明朝" w:hAnsi="ＭＳ 明朝"/>
          <w:sz w:val="18"/>
        </w:rPr>
      </w:pPr>
      <w:r>
        <w:rPr>
          <w:rFonts w:hint="eastAsia" w:ascii="ＭＳ 明朝" w:hAnsi="ＭＳ 明朝"/>
          <w:sz w:val="18"/>
        </w:rPr>
        <w:t>（　　　　　　　　）（　　　　　　　　）（　　　　　　　　）（　　　　　　　　）</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53</w:t>
      </w:r>
      <w:r>
        <w:rPr>
          <w:rFonts w:hint="eastAsia" w:ascii="ＭＳ 明朝" w:hAnsi="ＭＳ 明朝"/>
          <w:sz w:val="18"/>
        </w:rPr>
        <w:t>条第１項の規定による建築物の建蔽率】</w:t>
      </w:r>
    </w:p>
    <w:p>
      <w:pPr>
        <w:pStyle w:val="0"/>
        <w:ind w:firstLine="2160" w:firstLineChars="1200"/>
        <w:rPr>
          <w:rFonts w:hint="default" w:ascii="ＭＳ 明朝" w:hAnsi="ＭＳ 明朝"/>
          <w:sz w:val="18"/>
        </w:rPr>
      </w:pPr>
      <w:r>
        <w:rPr>
          <w:rFonts w:hint="eastAsia" w:ascii="ＭＳ 明朝" w:hAnsi="ＭＳ 明朝"/>
          <w:sz w:val="18"/>
        </w:rPr>
        <w:t>（　　　　　　　　）（　　　　　　　　）（　　　　　　　　）（　　　　　　　　）</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敷地面積の合計】　　</w:t>
      </w:r>
      <w:r>
        <w:rPr>
          <w:rFonts w:hint="eastAsia" w:ascii="ＭＳ 明朝" w:hAnsi="ＭＳ 明朝"/>
          <w:sz w:val="18"/>
        </w:rPr>
        <w:t>(1)</w:t>
      </w:r>
    </w:p>
    <w:p>
      <w:pPr>
        <w:pStyle w:val="0"/>
        <w:ind w:firstLine="2520" w:firstLineChars="1400"/>
        <w:rPr>
          <w:rFonts w:hint="default" w:ascii="ＭＳ 明朝" w:hAnsi="ＭＳ 明朝"/>
          <w:sz w:val="18"/>
        </w:rPr>
      </w:pPr>
      <w:r>
        <w:rPr>
          <w:rFonts w:hint="eastAsia" w:ascii="ＭＳ 明朝" w:hAnsi="ＭＳ 明朝"/>
          <w:sz w:val="18"/>
        </w:rPr>
        <w:t>(2)</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敷地に建築可能な延べ面積を敷地面積で除した数値】</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敷地に建築可能な建築面積を敷地面積で除した数値】</w:t>
      </w:r>
    </w:p>
    <w:p>
      <w:pPr>
        <w:pStyle w:val="0"/>
        <w:ind w:firstLine="360" w:firstLineChars="200"/>
        <w:rPr>
          <w:rFonts w:hint="default" w:ascii="ＭＳ 明朝" w:hAnsi="ＭＳ 明朝"/>
          <w:sz w:val="18"/>
        </w:rPr>
      </w:pPr>
      <w:r>
        <w:rPr>
          <w:rFonts w:hint="eastAsia" w:ascii="ＭＳ 明朝" w:hAnsi="ＭＳ 明朝"/>
          <w:sz w:val="18"/>
        </w:rPr>
        <w:t>【ﾁ</w:t>
      </w:r>
      <w:r>
        <w:rPr>
          <w:rFonts w:hint="eastAsia" w:ascii="ＭＳ 明朝" w:hAnsi="ＭＳ 明朝"/>
          <w:sz w:val="18"/>
        </w:rPr>
        <w:t>.</w:t>
      </w:r>
      <w:r>
        <w:rPr>
          <w:rFonts w:hint="eastAsia" w:ascii="ＭＳ 明朝" w:hAnsi="ＭＳ 明朝"/>
          <w:sz w:val="18"/>
        </w:rPr>
        <w:t>備　　考】</w:t>
      </w:r>
    </w:p>
    <w:p>
      <w:pPr>
        <w:pStyle w:val="0"/>
        <w:rPr>
          <w:rFonts w:hint="default" w:ascii="ＭＳ 明朝" w:hAnsi="ＭＳ 明朝"/>
          <w:sz w:val="18"/>
        </w:rPr>
      </w:pPr>
      <w:r>
        <w:rPr>
          <w:rFonts w:hint="default" w:ascii="ＭＳ ゴシック" w:hAnsi="ＭＳ ゴシック" w:eastAsia="ＭＳ ゴシック"/>
          <w:sz w:val="20"/>
        </w:rPr>
        <w:pict>
          <v:line id="_x0000_s1056" style="mso-position-vertical-relative:text;z-index:2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主要用途】</w:t>
      </w:r>
      <w:r>
        <w:rPr>
          <w:rFonts w:hint="eastAsia" w:ascii="ＭＳ 明朝" w:hAnsi="ＭＳ 明朝"/>
          <w:sz w:val="18"/>
        </w:rPr>
        <w:t>　（区分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7" style="mso-position-vertical-relative:text;z-index:2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工事種別】</w:t>
      </w:r>
    </w:p>
    <w:p>
      <w:pPr>
        <w:pStyle w:val="0"/>
        <w:ind w:firstLine="540" w:firstLineChars="257"/>
        <w:rPr>
          <w:rFonts w:hint="default" w:ascii="ＭＳ 明朝" w:hAnsi="ＭＳ 明朝"/>
          <w:sz w:val="18"/>
        </w:rPr>
      </w:pPr>
      <w:r>
        <w:rPr>
          <w:rFonts w:hint="eastAsia" w:ascii="ＭＳ 明朝" w:hAnsi="ＭＳ 明朝"/>
        </w:rPr>
        <w:t>□</w:t>
      </w:r>
      <w:r>
        <w:rPr>
          <w:rFonts w:hint="eastAsia" w:ascii="ＭＳ 明朝" w:hAnsi="ＭＳ 明朝"/>
          <w:sz w:val="18"/>
        </w:rPr>
        <w:t>新築　　</w:t>
      </w:r>
      <w:r>
        <w:rPr>
          <w:rFonts w:hint="eastAsia" w:ascii="ＭＳ 明朝" w:hAnsi="ＭＳ 明朝"/>
        </w:rPr>
        <w:t>□</w:t>
      </w:r>
      <w:r>
        <w:rPr>
          <w:rFonts w:hint="eastAsia" w:ascii="ＭＳ 明朝" w:hAnsi="ＭＳ 明朝"/>
          <w:sz w:val="18"/>
        </w:rPr>
        <w:t>増築　　</w:t>
      </w:r>
      <w:r>
        <w:rPr>
          <w:rFonts w:hint="eastAsia" w:ascii="ＭＳ 明朝" w:hAnsi="ＭＳ 明朝"/>
        </w:rPr>
        <w:t>□</w:t>
      </w:r>
      <w:r>
        <w:rPr>
          <w:rFonts w:hint="eastAsia" w:ascii="ＭＳ 明朝" w:hAnsi="ＭＳ 明朝"/>
          <w:sz w:val="18"/>
        </w:rPr>
        <w:t>改築　　</w:t>
      </w:r>
      <w:r>
        <w:rPr>
          <w:rFonts w:hint="eastAsia" w:ascii="ＭＳ 明朝" w:hAnsi="ＭＳ 明朝"/>
        </w:rPr>
        <w:t>□</w:t>
      </w:r>
      <w:r>
        <w:rPr>
          <w:rFonts w:hint="eastAsia" w:ascii="ＭＳ 明朝" w:hAnsi="ＭＳ 明朝"/>
          <w:sz w:val="18"/>
        </w:rPr>
        <w:t>移転　　</w:t>
      </w:r>
      <w:r>
        <w:rPr>
          <w:rFonts w:hint="eastAsia" w:ascii="ＭＳ 明朝" w:hAnsi="ＭＳ 明朝"/>
        </w:rPr>
        <w:t>□</w:t>
      </w:r>
      <w:r>
        <w:rPr>
          <w:rFonts w:hint="eastAsia" w:ascii="ＭＳ 明朝" w:hAnsi="ＭＳ 明朝"/>
          <w:sz w:val="18"/>
        </w:rPr>
        <w:t>用途変更　　</w:t>
      </w:r>
      <w:r>
        <w:rPr>
          <w:rFonts w:hint="eastAsia" w:ascii="ＭＳ 明朝" w:hAnsi="ＭＳ 明朝"/>
        </w:rPr>
        <w:t>□</w:t>
      </w:r>
      <w:r>
        <w:rPr>
          <w:rFonts w:hint="eastAsia" w:ascii="ＭＳ 明朝" w:hAnsi="ＭＳ 明朝"/>
          <w:sz w:val="18"/>
        </w:rPr>
        <w:t>大規模の修繕　　</w:t>
      </w:r>
      <w:r>
        <w:rPr>
          <w:rFonts w:hint="eastAsia" w:ascii="ＭＳ 明朝" w:hAnsi="ＭＳ 明朝"/>
        </w:rPr>
        <w:t>□</w:t>
      </w:r>
      <w:r>
        <w:rPr>
          <w:rFonts w:hint="eastAsia" w:ascii="ＭＳ 明朝" w:hAnsi="ＭＳ 明朝"/>
          <w:sz w:val="18"/>
        </w:rPr>
        <w:t>大規模の模様替</w:t>
      </w:r>
    </w:p>
    <w:p>
      <w:pPr>
        <w:pStyle w:val="0"/>
        <w:tabs>
          <w:tab w:val="left" w:leader="none" w:pos="2700"/>
          <w:tab w:val="left" w:leader="none" w:pos="4680"/>
          <w:tab w:val="left" w:leader="none" w:pos="6660"/>
          <w:tab w:val="left" w:leader="none" w:pos="8820"/>
        </w:tabs>
        <w:ind w:right="-42" w:rightChars="-20"/>
        <w:rPr>
          <w:rFonts w:hint="default" w:ascii="ＭＳ 明朝" w:hAnsi="ＭＳ 明朝"/>
          <w:sz w:val="18"/>
        </w:rPr>
      </w:pPr>
      <w:r>
        <w:rPr>
          <w:rFonts w:hint="default" w:ascii="ＭＳ ゴシック" w:hAnsi="ＭＳ ゴシック" w:eastAsia="ＭＳ ゴシック"/>
          <w:sz w:val="20"/>
        </w:rPr>
        <w:pict>
          <v:line id="_x0000_s1058" style="mso-position-vertical-relative:text;z-index:2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10.</w:t>
      </w:r>
      <w:r>
        <w:rPr>
          <w:rFonts w:hint="eastAsia" w:ascii="ＭＳ ゴシック" w:hAnsi="ＭＳ ゴシック" w:eastAsia="ＭＳ ゴシック"/>
          <w:sz w:val="18"/>
        </w:rPr>
        <w:t>建築面積】</w:t>
      </w:r>
      <w:r>
        <w:rPr>
          <w:rFonts w:hint="eastAsia" w:ascii="ＭＳ ゴシック" w:hAnsi="ＭＳ ゴシック" w:eastAsia="ＭＳ ゴシック"/>
          <w:sz w:val="18"/>
        </w:rPr>
        <w:tab/>
      </w:r>
      <w:r>
        <w:rPr>
          <w:rFonts w:hint="eastAsia" w:ascii="ＭＳ ゴシック" w:hAnsi="ＭＳ ゴシック"/>
          <w:sz w:val="18"/>
        </w:rPr>
        <w:t>（申請部分</w:t>
      </w:r>
      <w:r>
        <w:rPr>
          <w:rFonts w:hint="eastAsia" w:ascii="ＭＳ ゴシック" w:hAnsi="ＭＳ ゴシック"/>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bookmarkStart w:id="1" w:name="_Hlk128559211"/>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建築物全体】</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left="36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建蔽率の算定の基礎となる建築面積】</w:t>
      </w:r>
    </w:p>
    <w:p>
      <w:pPr>
        <w:pStyle w:val="0"/>
        <w:tabs>
          <w:tab w:val="left" w:leader="none" w:pos="2700"/>
          <w:tab w:val="left" w:leader="none" w:pos="4680"/>
          <w:tab w:val="left" w:leader="none" w:pos="6660"/>
          <w:tab w:val="left" w:leader="none" w:pos="8820"/>
        </w:tabs>
        <w:ind w:left="72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left="36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建蔽率】</w:t>
      </w:r>
    </w:p>
    <w:p>
      <w:pPr>
        <w:pStyle w:val="0"/>
        <w:tabs>
          <w:tab w:val="left" w:leader="none" w:pos="2700"/>
          <w:tab w:val="left" w:leader="none" w:pos="4680"/>
          <w:tab w:val="left" w:leader="none" w:pos="6660"/>
          <w:tab w:val="left" w:leader="none" w:pos="8820"/>
        </w:tabs>
        <w:rPr>
          <w:rFonts w:hint="default" w:ascii="ＭＳ 明朝" w:hAnsi="ＭＳ 明朝"/>
          <w:sz w:val="18"/>
        </w:rPr>
      </w:pPr>
      <w:bookmarkEnd w:id="1"/>
      <w:r>
        <w:rPr>
          <w:rFonts w:hint="default" w:ascii="ＭＳ ゴシック" w:hAnsi="ＭＳ ゴシック" w:eastAsia="ＭＳ ゴシック"/>
          <w:sz w:val="20"/>
        </w:rPr>
        <w:pict>
          <v:line id="_x0000_s1059" style="mso-position-vertical-relative:text;z-index:3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11.</w:t>
      </w:r>
      <w:r>
        <w:rPr>
          <w:rFonts w:hint="eastAsia" w:ascii="ＭＳ ゴシック" w:hAnsi="ＭＳ ゴシック" w:eastAsia="ＭＳ ゴシック"/>
          <w:sz w:val="18"/>
        </w:rPr>
        <w:t>延べ面積】</w:t>
      </w:r>
      <w:r>
        <w:rPr>
          <w:rFonts w:hint="eastAsia" w:ascii="ＭＳ ゴシック" w:hAnsi="ＭＳ ゴシック" w:eastAsia="ＭＳ ゴシック"/>
          <w:sz w:val="18"/>
        </w:rPr>
        <w:tab/>
      </w:r>
      <w:r>
        <w:rPr>
          <w:rFonts w:hint="eastAsia" w:ascii="ＭＳ ゴシック" w:hAnsi="ＭＳ ゴシック"/>
          <w:sz w:val="18"/>
        </w:rPr>
        <w:t>（申請部分</w:t>
      </w:r>
      <w:r>
        <w:rPr>
          <w:rFonts w:hint="eastAsia" w:ascii="ＭＳ ゴシック" w:hAnsi="ＭＳ ゴシック"/>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建築物全体】</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left="36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地階の住宅又は老人ホーム等の部分】</w:t>
      </w:r>
    </w:p>
    <w:p>
      <w:pPr>
        <w:pStyle w:val="0"/>
        <w:tabs>
          <w:tab w:val="left" w:leader="none" w:pos="2700"/>
          <w:tab w:val="left" w:leader="none" w:pos="4680"/>
          <w:tab w:val="left" w:leader="none" w:pos="6660"/>
          <w:tab w:val="left" w:leader="none" w:pos="8820"/>
        </w:tabs>
        <w:ind w:left="72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エレベーターの昇降路の部分】</w:t>
      </w:r>
    </w:p>
    <w:p>
      <w:pPr>
        <w:pStyle w:val="0"/>
        <w:tabs>
          <w:tab w:val="left" w:leader="none" w:pos="2700"/>
          <w:tab w:val="left" w:leader="none" w:pos="4680"/>
          <w:tab w:val="left" w:leader="none" w:pos="6660"/>
          <w:tab w:val="left" w:leader="none" w:pos="8820"/>
        </w:tabs>
        <w:ind w:firstLine="2693" w:firstLineChars="1496"/>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共同住宅又は老人ホーム等の共用の廊下等の部分】</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認定機械室等の部分】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自動車車庫等の部分】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備蓄倉庫の部分】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【ﾁ</w:t>
      </w:r>
      <w:r>
        <w:rPr>
          <w:rFonts w:hint="eastAsia" w:ascii="ＭＳ 明朝" w:hAnsi="ＭＳ 明朝"/>
          <w:sz w:val="18"/>
        </w:rPr>
        <w:t>.</w:t>
      </w:r>
      <w:r>
        <w:rPr>
          <w:rFonts w:hint="eastAsia" w:ascii="ＭＳ 明朝" w:hAnsi="ＭＳ 明朝"/>
          <w:sz w:val="18"/>
        </w:rPr>
        <w:t>蓄電池の設置部分】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【ﾘ</w:t>
      </w:r>
      <w:r>
        <w:rPr>
          <w:rFonts w:hint="eastAsia" w:ascii="ＭＳ 明朝" w:hAnsi="ＭＳ 明朝"/>
          <w:sz w:val="18"/>
        </w:rPr>
        <w:t>.</w:t>
      </w:r>
      <w:r>
        <w:rPr>
          <w:rFonts w:hint="eastAsia" w:ascii="ＭＳ 明朝" w:hAnsi="ＭＳ 明朝"/>
          <w:sz w:val="18"/>
        </w:rPr>
        <w:t>自家発電設備の設置部分】（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【ﾇ</w:t>
      </w:r>
      <w:r>
        <w:rPr>
          <w:rFonts w:hint="eastAsia" w:ascii="ＭＳ 明朝" w:hAnsi="ＭＳ 明朝"/>
          <w:sz w:val="18"/>
        </w:rPr>
        <w:t>.</w:t>
      </w:r>
      <w:r>
        <w:rPr>
          <w:rFonts w:hint="eastAsia" w:ascii="ＭＳ 明朝" w:hAnsi="ＭＳ 明朝"/>
          <w:sz w:val="18"/>
        </w:rPr>
        <w:t>貯水槽の設置部分】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【ﾙ</w:t>
      </w:r>
      <w:r>
        <w:rPr>
          <w:rFonts w:hint="eastAsia" w:ascii="ＭＳ 明朝" w:hAnsi="ＭＳ 明朝"/>
          <w:sz w:val="18"/>
        </w:rPr>
        <w:t>.</w:t>
      </w:r>
      <w:r>
        <w:rPr>
          <w:rFonts w:hint="eastAsia" w:ascii="ＭＳ 明朝" w:hAnsi="ＭＳ 明朝"/>
          <w:sz w:val="18"/>
        </w:rPr>
        <w:t>宅配ボックスの設置部分】（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【ｦ</w:t>
      </w:r>
      <w:r>
        <w:rPr>
          <w:rFonts w:hint="eastAsia" w:ascii="ＭＳ 明朝" w:hAnsi="ＭＳ 明朝"/>
          <w:sz w:val="18"/>
        </w:rPr>
        <w:t>.</w:t>
      </w:r>
      <w:r>
        <w:rPr>
          <w:rFonts w:hint="eastAsia" w:ascii="ＭＳ 明朝" w:hAnsi="ＭＳ 明朝"/>
          <w:sz w:val="18"/>
        </w:rPr>
        <w:t>その他の不算入部分】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【ﾜ</w:t>
      </w:r>
      <w:r>
        <w:rPr>
          <w:rFonts w:hint="eastAsia" w:ascii="ＭＳ 明朝" w:hAnsi="ＭＳ 明朝"/>
          <w:sz w:val="18"/>
        </w:rPr>
        <w:t>.</w:t>
      </w:r>
      <w:r>
        <w:rPr>
          <w:rFonts w:hint="eastAsia" w:ascii="ＭＳ 明朝" w:hAnsi="ＭＳ 明朝"/>
          <w:sz w:val="18"/>
        </w:rPr>
        <w:t>住宅の部分】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【ｶ</w:t>
      </w:r>
      <w:r>
        <w:rPr>
          <w:rFonts w:hint="eastAsia" w:ascii="ＭＳ 明朝" w:hAnsi="ＭＳ 明朝"/>
          <w:sz w:val="18"/>
        </w:rPr>
        <w:t>.</w:t>
      </w:r>
      <w:r>
        <w:rPr>
          <w:rFonts w:hint="eastAsia" w:ascii="ＭＳ 明朝" w:hAnsi="ＭＳ 明朝"/>
          <w:sz w:val="18"/>
        </w:rPr>
        <w:t>老人ホーム等の部分】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【ﾖ</w:t>
      </w:r>
      <w:r>
        <w:rPr>
          <w:rFonts w:hint="eastAsia" w:ascii="ＭＳ 明朝" w:hAnsi="ＭＳ 明朝"/>
          <w:sz w:val="18"/>
        </w:rPr>
        <w:t>.</w:t>
      </w:r>
      <w:r>
        <w:rPr>
          <w:rFonts w:hint="eastAsia" w:ascii="ＭＳ 明朝" w:hAnsi="ＭＳ 明朝"/>
          <w:sz w:val="18"/>
        </w:rPr>
        <w:t>延べ面積】</w:t>
      </w:r>
    </w:p>
    <w:p>
      <w:pPr>
        <w:pStyle w:val="0"/>
        <w:ind w:firstLine="360" w:firstLineChars="200"/>
        <w:rPr>
          <w:rFonts w:hint="default" w:ascii="ＭＳ 明朝" w:hAnsi="ＭＳ 明朝"/>
          <w:sz w:val="18"/>
        </w:rPr>
      </w:pPr>
      <w:r>
        <w:rPr>
          <w:rFonts w:hint="eastAsia" w:ascii="ＭＳ 明朝" w:hAnsi="ＭＳ 明朝"/>
          <w:sz w:val="18"/>
        </w:rPr>
        <w:t>【ﾀ</w:t>
      </w:r>
      <w:r>
        <w:rPr>
          <w:rFonts w:hint="eastAsia" w:ascii="ＭＳ 明朝" w:hAnsi="ＭＳ 明朝"/>
          <w:sz w:val="18"/>
        </w:rPr>
        <w:t>.</w:t>
      </w:r>
      <w:r>
        <w:rPr>
          <w:rFonts w:hint="eastAsia" w:ascii="ＭＳ 明朝" w:hAnsi="ＭＳ 明朝"/>
          <w:sz w:val="18"/>
        </w:rPr>
        <w:t>容積率】</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0" style="mso-position-vertical-relative:text;z-index:3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12.</w:t>
      </w:r>
      <w:r>
        <w:rPr>
          <w:rFonts w:hint="eastAsia" w:ascii="ＭＳ ゴシック" w:hAnsi="ＭＳ ゴシック" w:eastAsia="ＭＳ ゴシック"/>
          <w:sz w:val="18"/>
        </w:rPr>
        <w:t>建築物の数】</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申請に係る建築物の数】</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同一敷地内の他の建築物の数】</w:t>
      </w:r>
    </w:p>
    <w:p>
      <w:pPr>
        <w:pStyle w:val="0"/>
        <w:tabs>
          <w:tab w:val="left" w:leader="none" w:pos="2700"/>
          <w:tab w:val="left" w:leader="none" w:pos="4680"/>
          <w:tab w:val="left" w:leader="none" w:pos="66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1" style="mso-position-vertical-relative:text;z-index:3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13.</w:t>
      </w:r>
      <w:r>
        <w:rPr>
          <w:rFonts w:hint="eastAsia" w:ascii="ＭＳ ゴシック" w:hAnsi="ＭＳ ゴシック" w:eastAsia="ＭＳ ゴシック"/>
          <w:sz w:val="18"/>
        </w:rPr>
        <w:t>建築物の高さ等】</w:t>
      </w:r>
      <w:r>
        <w:rPr>
          <w:rFonts w:hint="eastAsia" w:ascii="ＭＳ ゴシック" w:hAnsi="ＭＳ ゴシック" w:eastAsia="ＭＳ ゴシック"/>
          <w:sz w:val="18"/>
        </w:rPr>
        <w:tab/>
      </w:r>
      <w:r>
        <w:rPr>
          <w:rFonts w:hint="eastAsia" w:ascii="ＭＳ 明朝" w:hAnsi="ＭＳ 明朝"/>
          <w:sz w:val="18"/>
        </w:rPr>
        <w:t>（申請に係る建築物</w:t>
      </w:r>
      <w:r>
        <w:rPr>
          <w:rFonts w:hint="eastAsia" w:ascii="ＭＳ 明朝" w:hAnsi="ＭＳ 明朝"/>
          <w:sz w:val="18"/>
        </w:rPr>
        <w:tab/>
      </w:r>
      <w:r>
        <w:rPr>
          <w:rFonts w:hint="eastAsia" w:ascii="ＭＳ 明朝" w:hAnsi="ＭＳ 明朝"/>
          <w:sz w:val="18"/>
        </w:rPr>
        <w:t>）（他の建築物</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階　　数】　　　地上</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2160" w:firstLineChars="1200"/>
        <w:rPr>
          <w:rFonts w:hint="default" w:ascii="ＭＳ 明朝" w:hAnsi="ＭＳ 明朝"/>
          <w:sz w:val="18"/>
        </w:rPr>
      </w:pPr>
      <w:r>
        <w:rPr>
          <w:rFonts w:hint="eastAsia" w:ascii="ＭＳ 明朝" w:hAnsi="ＭＳ 明朝"/>
          <w:sz w:val="18"/>
        </w:rPr>
        <w:t>地下</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3780"/>
          <w:tab w:val="left" w:leader="none" w:pos="4500"/>
          <w:tab w:val="left" w:leader="none" w:pos="720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構　　造】</w:t>
      </w:r>
      <w:r>
        <w:rPr>
          <w:rFonts w:hint="eastAsia" w:ascii="ＭＳ 明朝" w:hAnsi="ＭＳ 明朝"/>
          <w:sz w:val="18"/>
        </w:rPr>
        <w:tab/>
      </w:r>
      <w:r>
        <w:rPr>
          <w:rFonts w:hint="eastAsia" w:ascii="ＭＳ 明朝" w:hAnsi="ＭＳ 明朝"/>
          <w:sz w:val="18"/>
        </w:rPr>
        <w:t>造</w:t>
      </w:r>
      <w:r>
        <w:rPr>
          <w:rFonts w:hint="eastAsia" w:ascii="ＭＳ 明朝" w:hAnsi="ＭＳ 明朝"/>
          <w:sz w:val="18"/>
        </w:rPr>
        <w:tab/>
      </w:r>
      <w:r>
        <w:rPr>
          <w:rFonts w:hint="eastAsia" w:ascii="ＭＳ 明朝" w:hAnsi="ＭＳ 明朝"/>
          <w:sz w:val="18"/>
        </w:rPr>
        <w:t>一部</w:t>
      </w:r>
      <w:r>
        <w:rPr>
          <w:rFonts w:hint="eastAsia" w:ascii="ＭＳ 明朝" w:hAnsi="ＭＳ 明朝"/>
          <w:sz w:val="18"/>
        </w:rPr>
        <w:tab/>
      </w:r>
      <w:r>
        <w:rPr>
          <w:rFonts w:hint="eastAsia" w:ascii="ＭＳ 明朝" w:hAnsi="ＭＳ 明朝"/>
          <w:sz w:val="18"/>
        </w:rPr>
        <w:t>造</w:t>
      </w:r>
    </w:p>
    <w:p>
      <w:pPr>
        <w:pStyle w:val="0"/>
        <w:tabs>
          <w:tab w:val="left" w:leader="none" w:pos="3780"/>
          <w:tab w:val="left" w:leader="none" w:pos="4500"/>
          <w:tab w:val="left" w:leader="none" w:pos="5940"/>
        </w:tabs>
        <w:ind w:left="36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56</w:t>
      </w:r>
      <w:r>
        <w:rPr>
          <w:rFonts w:hint="eastAsia" w:ascii="ＭＳ 明朝" w:hAnsi="ＭＳ 明朝"/>
          <w:sz w:val="18"/>
        </w:rPr>
        <w:t>条第７項の規定による特例の適用の有無】</w:t>
      </w:r>
      <w:r>
        <w:rPr>
          <w:rFonts w:hint="eastAsia" w:ascii="ＭＳ 明朝" w:hAnsi="ＭＳ 明朝"/>
          <w:sz w:val="18"/>
        </w:rPr>
        <w:tab/>
      </w:r>
      <w:r>
        <w:rPr>
          <w:rFonts w:hint="eastAsia" w:ascii="ＭＳ 明朝" w:hAnsi="ＭＳ 明朝"/>
        </w:rPr>
        <w:t>□</w:t>
      </w:r>
      <w:r>
        <w:rPr>
          <w:rFonts w:hint="eastAsia" w:ascii="ＭＳ 明朝" w:hAnsi="ＭＳ 明朝"/>
          <w:sz w:val="18"/>
        </w:rPr>
        <w:t>有　</w:t>
      </w:r>
      <w:r>
        <w:rPr>
          <w:rFonts w:hint="eastAsia" w:ascii="ＭＳ 明朝" w:hAnsi="ＭＳ 明朝"/>
        </w:rPr>
        <w:t>□</w:t>
      </w:r>
      <w:r>
        <w:rPr>
          <w:rFonts w:hint="eastAsia" w:ascii="ＭＳ 明朝" w:hAnsi="ＭＳ 明朝"/>
          <w:sz w:val="18"/>
        </w:rPr>
        <w:t>無</w:t>
      </w:r>
    </w:p>
    <w:p>
      <w:pPr>
        <w:pStyle w:val="0"/>
        <w:tabs>
          <w:tab w:val="left" w:leader="none" w:pos="3780"/>
          <w:tab w:val="left" w:leader="none" w:pos="4500"/>
          <w:tab w:val="left" w:leader="none" w:pos="7200"/>
        </w:tabs>
        <w:ind w:left="36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適用があるときは、特例の区分】</w:t>
      </w:r>
    </w:p>
    <w:p>
      <w:pPr>
        <w:pStyle w:val="0"/>
        <w:tabs>
          <w:tab w:val="left" w:leader="none" w:pos="3420"/>
        </w:tabs>
        <w:ind w:firstLine="718" w:firstLineChars="342"/>
        <w:rPr>
          <w:rFonts w:hint="default" w:ascii="ＭＳ 明朝" w:hAnsi="ＭＳ 明朝"/>
          <w:sz w:val="18"/>
        </w:rPr>
      </w:pPr>
      <w:r>
        <w:rPr>
          <w:rFonts w:hint="eastAsia" w:ascii="ＭＳ 明朝" w:hAnsi="ＭＳ 明朝"/>
        </w:rPr>
        <w:t>□</w:t>
      </w:r>
      <w:r>
        <w:rPr>
          <w:rFonts w:hint="eastAsia" w:ascii="ＭＳ 明朝" w:hAnsi="ＭＳ 明朝"/>
          <w:sz w:val="18"/>
        </w:rPr>
        <w:t>道路高さ制限不適用　　</w:t>
      </w:r>
      <w:r>
        <w:rPr>
          <w:rFonts w:hint="eastAsia" w:ascii="ＭＳ 明朝" w:hAnsi="ＭＳ 明朝"/>
        </w:rPr>
        <w:t>□</w:t>
      </w:r>
      <w:r>
        <w:rPr>
          <w:rFonts w:hint="eastAsia" w:ascii="ＭＳ 明朝" w:hAnsi="ＭＳ 明朝"/>
          <w:sz w:val="18"/>
        </w:rPr>
        <w:t>隣地高さ制限不適用　　</w:t>
      </w:r>
      <w:r>
        <w:rPr>
          <w:rFonts w:hint="eastAsia" w:ascii="ＭＳ 明朝" w:hAnsi="ＭＳ 明朝"/>
        </w:rPr>
        <w:t>□</w:t>
      </w:r>
      <w:r>
        <w:rPr>
          <w:rFonts w:hint="eastAsia" w:ascii="ＭＳ 明朝" w:hAnsi="ＭＳ 明朝"/>
          <w:sz w:val="18"/>
        </w:rPr>
        <w:t>北側高さ制限不適用</w:t>
      </w:r>
    </w:p>
    <w:p>
      <w:pPr>
        <w:pStyle w:val="0"/>
        <w:tabs>
          <w:tab w:val="left" w:leader="none" w:pos="3780"/>
          <w:tab w:val="left" w:leader="none" w:pos="4500"/>
          <w:tab w:val="left" w:leader="none" w:pos="7200"/>
        </w:tabs>
        <w:rPr>
          <w:rFonts w:hint="default" w:ascii="ＭＳ 明朝" w:hAnsi="ＭＳ 明朝"/>
          <w:sz w:val="18"/>
        </w:rPr>
      </w:pPr>
      <w:r>
        <w:rPr>
          <w:rFonts w:hint="default" w:ascii="ＭＳ ゴシック" w:hAnsi="ＭＳ ゴシック" w:eastAsia="ＭＳ ゴシック"/>
          <w:sz w:val="20"/>
        </w:rPr>
        <w:pict>
          <v:line id="_x0000_s1062" style="mso-position-vertical-relative:text;z-index:3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14.</w:t>
      </w:r>
      <w:r>
        <w:rPr>
          <w:rFonts w:hint="eastAsia" w:ascii="ＭＳ ゴシック" w:hAnsi="ＭＳ ゴシック" w:eastAsia="ＭＳ ゴシック"/>
          <w:sz w:val="18"/>
        </w:rPr>
        <w:t>許可・認定等】</w:t>
      </w: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25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3" style="mso-position-vertical-relative:text;z-index:3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15.</w:t>
      </w:r>
      <w:r>
        <w:rPr>
          <w:rFonts w:hint="eastAsia" w:ascii="ＭＳ ゴシック" w:hAnsi="ＭＳ ゴシック" w:eastAsia="ＭＳ ゴシック"/>
          <w:sz w:val="18"/>
        </w:rPr>
        <w:t>工事着手予定年月日】</w:t>
      </w:r>
      <w:r>
        <w:rPr>
          <w:rFonts w:hint="eastAsia" w:ascii="ＭＳ ゴシック" w:hAnsi="ＭＳ ゴシック" w:eastAsia="ＭＳ ゴシック"/>
          <w:sz w:val="18"/>
        </w:rPr>
        <w:tab/>
      </w:r>
      <w:r>
        <w:rPr>
          <w:rFonts w:hint="eastAsia" w:ascii="ＭＳ 明朝" w:hAnsi="ＭＳ 明朝"/>
          <w:sz w:val="18"/>
        </w:rPr>
        <w:t>　　　　年　　月　　日</w:t>
      </w:r>
    </w:p>
    <w:p>
      <w:pPr>
        <w:pStyle w:val="0"/>
        <w:tabs>
          <w:tab w:val="left" w:leader="none" w:pos="25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4" style="mso-position-vertical-relative:text;z-index:3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16.</w:t>
      </w:r>
      <w:r>
        <w:rPr>
          <w:rFonts w:hint="eastAsia" w:ascii="ＭＳ ゴシック" w:hAnsi="ＭＳ ゴシック" w:eastAsia="ＭＳ ゴシック"/>
          <w:sz w:val="18"/>
        </w:rPr>
        <w:t>工事完了予定年月日】</w:t>
      </w:r>
      <w:r>
        <w:rPr>
          <w:rFonts w:hint="eastAsia" w:ascii="ＭＳ ゴシック" w:hAnsi="ＭＳ ゴシック" w:eastAsia="ＭＳ ゴシック"/>
          <w:sz w:val="18"/>
        </w:rPr>
        <w:tab/>
      </w:r>
      <w:r>
        <w:rPr>
          <w:rFonts w:hint="eastAsia" w:ascii="ＭＳ 明朝" w:hAnsi="ＭＳ 明朝"/>
          <w:sz w:val="18"/>
        </w:rPr>
        <w:t>　　　　年　　月　　日</w:t>
      </w:r>
    </w:p>
    <w:p>
      <w:pPr>
        <w:pStyle w:val="0"/>
        <w:tabs>
          <w:tab w:val="left" w:leader="none" w:pos="594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5" style="mso-position-vertical-relative:text;z-index:3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17.</w:t>
      </w:r>
      <w:r>
        <w:rPr>
          <w:rFonts w:hint="eastAsia" w:ascii="ＭＳ ゴシック" w:hAnsi="ＭＳ ゴシック" w:eastAsia="ＭＳ ゴシック"/>
          <w:sz w:val="18"/>
        </w:rPr>
        <w:t>特定工程工事終了予定年月日】</w:t>
      </w:r>
      <w:r>
        <w:rPr>
          <w:rFonts w:hint="eastAsia" w:ascii="ＭＳ ゴシック" w:hAnsi="ＭＳ ゴシック" w:eastAsia="ＭＳ ゴシック"/>
          <w:sz w:val="18"/>
        </w:rPr>
        <w:tab/>
      </w:r>
      <w:r>
        <w:rPr>
          <w:rFonts w:hint="eastAsia" w:ascii="ＭＳ 明朝" w:hAnsi="ＭＳ 明朝"/>
          <w:sz w:val="18"/>
        </w:rPr>
        <w:t>（特定工程）</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ゴシック" w:hAnsi="ＭＳ ゴシック" w:eastAsia="ＭＳ ゴシック"/>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明朝" w:hAnsi="ＭＳ 明朝"/>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明朝" w:hAnsi="ＭＳ 明朝"/>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6" style="mso-position-vertical-relative:text;z-index:8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18.</w:t>
      </w:r>
      <w:r>
        <w:rPr>
          <w:rFonts w:hint="eastAsia" w:ascii="ＭＳ ゴシック" w:hAnsi="ＭＳ ゴシック" w:eastAsia="ＭＳ ゴシック"/>
          <w:sz w:val="18"/>
        </w:rPr>
        <w:t>その他必要な事項】</w:t>
      </w: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7" style="mso-position-vertical-relative:text;z-index:8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19</w:t>
      </w:r>
      <w:bookmarkStart w:id="2" w:name="_GoBack"/>
      <w:bookmarkEnd w:id="2"/>
      <w:r>
        <w:rPr>
          <w:rFonts w:hint="eastAsia" w:ascii="ＭＳ ゴシック" w:hAnsi="ＭＳ ゴシック" w:eastAsia="ＭＳ ゴシック"/>
          <w:sz w:val="18"/>
        </w:rPr>
        <w:t>.</w:t>
      </w:r>
      <w:r>
        <w:rPr>
          <w:rFonts w:hint="eastAsia" w:ascii="ＭＳ ゴシック" w:hAnsi="ＭＳ ゴシック" w:eastAsia="ＭＳ ゴシック"/>
          <w:sz w:val="18"/>
        </w:rPr>
        <w:t>備　考】</w:t>
      </w: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r>
        <w:rPr>
          <w:rFonts w:hint="default" w:ascii="ＭＳ 明朝" w:hAnsi="ＭＳ 明朝"/>
          <w:sz w:val="20"/>
        </w:rPr>
        <w:pict>
          <v:line id="_x0000_s1068" style="mso-position-vertical-relative:text;z-index:85;mso-position-horizontal-relative:text;position:absolute;" filled="t" stroked="t" o:spt="20" from="0pt,0pt" to="450pt,0pt">
            <v:fill/>
            <v:textbox style="layout-flow:horizontal;"/>
            <v:imagedata o:title=""/>
            <w10:wrap type="none" anchorx="text" anchory="text"/>
          </v:line>
        </w:pict>
      </w:r>
      <w:r>
        <w:rPr>
          <w:rFonts w:hint="default" w:ascii="ＭＳ 明朝" w:hAnsi="ＭＳ 明朝"/>
          <w:sz w:val="20"/>
        </w:rPr>
        <w:pict>
          <v:line id="_x0000_s1069" style="mso-position-vertical-relative:text;z-index:37;mso-position-horizontal-relative:text;position:absolute;" filled="t" stroked="t" o:spt="20" from="0pt,0pt" to="450pt,0pt">
            <v:fill/>
            <v:textbox style="layout-flow:horizontal;"/>
            <v:imagedata o:title=""/>
            <w10:wrap type="none" anchorx="text" anchory="text"/>
          </v:line>
        </w:pict>
      </w:r>
    </w:p>
    <w:p>
      <w:pPr>
        <w:pStyle w:val="0"/>
        <w:jc w:val="center"/>
        <w:rPr>
          <w:rFonts w:hint="default" w:ascii="ＭＳ 明朝" w:hAnsi="ＭＳ 明朝"/>
          <w:sz w:val="18"/>
        </w:rPr>
      </w:pPr>
      <w:r>
        <w:rPr>
          <w:rFonts w:hint="default" w:ascii="ＭＳ ゴシック" w:hAnsi="ＭＳ ゴシック" w:eastAsia="ＭＳ ゴシック"/>
          <w:sz w:val="18"/>
        </w:rPr>
        <w:br w:type="page"/>
      </w:r>
      <w:r>
        <w:rPr>
          <w:rFonts w:hint="eastAsia" w:ascii="ＭＳ 明朝" w:hAnsi="ＭＳ 明朝"/>
          <w:sz w:val="18"/>
        </w:rPr>
        <w:t>（第四面）</w:t>
      </w:r>
    </w:p>
    <w:p>
      <w:pPr>
        <w:pStyle w:val="0"/>
        <w:rPr>
          <w:rFonts w:hint="default" w:ascii="ＭＳ 明朝" w:hAnsi="ＭＳ 明朝"/>
        </w:rPr>
      </w:pPr>
      <w:r>
        <w:rPr>
          <w:rFonts w:hint="eastAsia" w:ascii="ＭＳ 明朝" w:hAnsi="ＭＳ 明朝"/>
        </w:rPr>
        <w:t>建築物別概要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0" style="mso-position-vertical-relative:text;z-index:6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番　号】</w:t>
      </w:r>
    </w:p>
    <w:p>
      <w:pPr>
        <w:pStyle w:val="0"/>
        <w:tabs>
          <w:tab w:val="left" w:leader="none" w:pos="1260"/>
          <w:tab w:val="left" w:leader="none" w:pos="3060"/>
        </w:tabs>
        <w:rPr>
          <w:rFonts w:hint="default" w:ascii="ＭＳ 明朝" w:hAnsi="ＭＳ 明朝"/>
          <w:sz w:val="18"/>
        </w:rPr>
      </w:pPr>
      <w:r>
        <w:rPr>
          <w:rFonts w:hint="default" w:ascii="ＭＳ ゴシック" w:hAnsi="ＭＳ ゴシック" w:eastAsia="ＭＳ ゴシック"/>
          <w:sz w:val="20"/>
        </w:rPr>
        <w:pict>
          <v:line id="_x0000_s1071" style="mso-position-vertical-relative:text;z-index:6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用　途】</w:t>
      </w:r>
      <w:r>
        <w:rPr>
          <w:rFonts w:hint="eastAsia" w:ascii="ＭＳ ゴシック" w:hAnsi="ＭＳ ゴシック" w:eastAsia="ＭＳ ゴシック"/>
          <w:sz w:val="18"/>
        </w:rPr>
        <w:tab/>
      </w: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2" style="mso-position-vertical-relative:text;z-index:6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工事種別】</w:t>
      </w:r>
    </w:p>
    <w:p>
      <w:pPr>
        <w:pStyle w:val="0"/>
        <w:tabs>
          <w:tab w:val="left" w:leader="none" w:pos="540"/>
        </w:tabs>
        <w:rPr>
          <w:rFonts w:hint="default" w:ascii="ＭＳ 明朝" w:hAnsi="ＭＳ 明朝"/>
          <w:sz w:val="18"/>
        </w:rPr>
      </w:pPr>
      <w:r>
        <w:rPr>
          <w:rFonts w:hint="eastAsia" w:ascii="ＭＳ 明朝" w:hAnsi="ＭＳ 明朝"/>
          <w:sz w:val="18"/>
        </w:rPr>
        <w:tab/>
      </w:r>
      <w:r>
        <w:rPr>
          <w:rFonts w:hint="eastAsia" w:ascii="ＭＳ 明朝" w:hAnsi="ＭＳ 明朝"/>
        </w:rPr>
        <w:t>□</w:t>
      </w:r>
      <w:r>
        <w:rPr>
          <w:rFonts w:hint="eastAsia" w:ascii="ＭＳ 明朝" w:hAnsi="ＭＳ 明朝"/>
          <w:sz w:val="18"/>
        </w:rPr>
        <w:t>新築　　</w:t>
      </w:r>
      <w:r>
        <w:rPr>
          <w:rFonts w:hint="eastAsia" w:ascii="ＭＳ 明朝" w:hAnsi="ＭＳ 明朝"/>
        </w:rPr>
        <w:t>□</w:t>
      </w:r>
      <w:r>
        <w:rPr>
          <w:rFonts w:hint="eastAsia" w:ascii="ＭＳ 明朝" w:hAnsi="ＭＳ 明朝"/>
          <w:sz w:val="18"/>
        </w:rPr>
        <w:t>増築　　</w:t>
      </w:r>
      <w:r>
        <w:rPr>
          <w:rFonts w:hint="eastAsia" w:ascii="ＭＳ 明朝" w:hAnsi="ＭＳ 明朝"/>
        </w:rPr>
        <w:t>□</w:t>
      </w:r>
      <w:r>
        <w:rPr>
          <w:rFonts w:hint="eastAsia" w:ascii="ＭＳ 明朝" w:hAnsi="ＭＳ 明朝"/>
          <w:sz w:val="18"/>
        </w:rPr>
        <w:t>改築　　</w:t>
      </w:r>
      <w:r>
        <w:rPr>
          <w:rFonts w:hint="eastAsia" w:ascii="ＭＳ 明朝" w:hAnsi="ＭＳ 明朝"/>
        </w:rPr>
        <w:t>□</w:t>
      </w:r>
      <w:r>
        <w:rPr>
          <w:rFonts w:hint="eastAsia" w:ascii="ＭＳ 明朝" w:hAnsi="ＭＳ 明朝"/>
          <w:sz w:val="18"/>
        </w:rPr>
        <w:t>移転　　</w:t>
      </w:r>
      <w:r>
        <w:rPr>
          <w:rFonts w:hint="eastAsia" w:ascii="ＭＳ 明朝" w:hAnsi="ＭＳ 明朝"/>
        </w:rPr>
        <w:t>□</w:t>
      </w:r>
      <w:r>
        <w:rPr>
          <w:rFonts w:hint="eastAsia" w:ascii="ＭＳ 明朝" w:hAnsi="ＭＳ 明朝"/>
          <w:sz w:val="18"/>
        </w:rPr>
        <w:t>用途変更　　</w:t>
      </w:r>
      <w:r>
        <w:rPr>
          <w:rFonts w:hint="eastAsia" w:ascii="ＭＳ 明朝" w:hAnsi="ＭＳ 明朝"/>
        </w:rPr>
        <w:t>□</w:t>
      </w:r>
      <w:r>
        <w:rPr>
          <w:rFonts w:hint="eastAsia" w:ascii="ＭＳ 明朝" w:hAnsi="ＭＳ 明朝"/>
          <w:sz w:val="18"/>
        </w:rPr>
        <w:t>大規模の修繕　　</w:t>
      </w:r>
      <w:r>
        <w:rPr>
          <w:rFonts w:hint="eastAsia" w:ascii="ＭＳ 明朝" w:hAnsi="ＭＳ 明朝"/>
        </w:rPr>
        <w:t>□</w:t>
      </w:r>
      <w:r>
        <w:rPr>
          <w:rFonts w:hint="eastAsia" w:ascii="ＭＳ 明朝" w:hAnsi="ＭＳ 明朝"/>
          <w:sz w:val="18"/>
        </w:rPr>
        <w:t>大規模の模様替</w:t>
      </w:r>
    </w:p>
    <w:p>
      <w:pPr>
        <w:pStyle w:val="0"/>
        <w:tabs>
          <w:tab w:val="left" w:leader="none" w:pos="540"/>
        </w:tabs>
        <w:rPr>
          <w:rFonts w:hint="default" w:ascii="ＭＳ 明朝" w:hAnsi="ＭＳ 明朝"/>
          <w:sz w:val="18"/>
        </w:rPr>
      </w:pPr>
    </w:p>
    <w:p>
      <w:pPr>
        <w:pStyle w:val="0"/>
        <w:tabs>
          <w:tab w:val="left" w:leader="none" w:pos="3240"/>
          <w:tab w:val="left" w:leader="none" w:pos="3780"/>
          <w:tab w:val="left" w:leader="none" w:pos="5940"/>
        </w:tabs>
        <w:rPr>
          <w:rFonts w:hint="default" w:ascii="ＭＳ 明朝" w:hAnsi="ＭＳ 明朝"/>
          <w:sz w:val="18"/>
        </w:rPr>
      </w:pPr>
      <w:r>
        <w:rPr>
          <w:rFonts w:hint="default" w:ascii="ＭＳ ゴシック" w:hAnsi="ＭＳ ゴシック" w:eastAsia="ＭＳ ゴシック"/>
          <w:sz w:val="20"/>
        </w:rPr>
        <w:pict>
          <v:line id="_x0000_s1073" style="mso-position-vertical-relative:text;z-index:6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構　造】</w:t>
      </w:r>
      <w:r>
        <w:rPr>
          <w:rFonts w:hint="eastAsia" w:ascii="ＭＳ 明朝" w:hAnsi="ＭＳ 明朝"/>
          <w:sz w:val="18"/>
        </w:rPr>
        <w:tab/>
      </w:r>
      <w:r>
        <w:rPr>
          <w:rFonts w:hint="eastAsia" w:ascii="ＭＳ 明朝" w:hAnsi="ＭＳ 明朝"/>
          <w:sz w:val="18"/>
        </w:rPr>
        <w:t>造</w:t>
      </w:r>
      <w:r>
        <w:rPr>
          <w:rFonts w:hint="eastAsia" w:ascii="ＭＳ 明朝" w:hAnsi="ＭＳ 明朝"/>
          <w:sz w:val="18"/>
        </w:rPr>
        <w:tab/>
      </w:r>
      <w:r>
        <w:rPr>
          <w:rFonts w:hint="eastAsia" w:ascii="ＭＳ 明朝" w:hAnsi="ＭＳ 明朝"/>
          <w:sz w:val="18"/>
        </w:rPr>
        <w:t>一部</w:t>
      </w:r>
      <w:r>
        <w:rPr>
          <w:rFonts w:hint="eastAsia" w:ascii="ＭＳ 明朝" w:hAnsi="ＭＳ 明朝"/>
          <w:sz w:val="18"/>
        </w:rPr>
        <w:tab/>
      </w:r>
      <w:r>
        <w:rPr>
          <w:rFonts w:hint="eastAsia" w:ascii="ＭＳ 明朝" w:hAnsi="ＭＳ 明朝"/>
          <w:sz w:val="18"/>
        </w:rPr>
        <w:t>造</w:t>
      </w:r>
    </w:p>
    <w:p>
      <w:pPr>
        <w:pStyle w:val="0"/>
        <w:tabs>
          <w:tab w:val="left" w:leader="none" w:pos="3240"/>
          <w:tab w:val="left" w:leader="none" w:pos="3780"/>
          <w:tab w:val="left" w:leader="none" w:pos="5940"/>
        </w:tabs>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4" style="mso-position-vertical-relative:text;z-index:6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主要構造部】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耐火構造</w:t>
      </w:r>
      <w:bookmarkStart w:id="3" w:name="_Hlk153451234"/>
      <w:r>
        <w:rPr>
          <w:rFonts w:hint="eastAsia" w:ascii="ＭＳ 明朝" w:hAnsi="ＭＳ 明朝"/>
          <w:sz w:val="18"/>
        </w:rPr>
        <w:t>（防火上及び避難上支障がない主要構造部を有しない場合）</w:t>
      </w:r>
      <w:bookmarkEnd w:id="3"/>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耐火構造（防火上及び避難上支障がない主要構造部を有する場合）</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108</w:t>
      </w:r>
      <w:r>
        <w:rPr>
          <w:rFonts w:hint="eastAsia" w:ascii="ＭＳ 明朝" w:hAnsi="ＭＳ 明朝"/>
          <w:sz w:val="18"/>
        </w:rPr>
        <w:t>条の４第１項第１号イ及びロに掲げる基準に適合する構造</w:t>
      </w:r>
    </w:p>
    <w:p>
      <w:pPr>
        <w:pStyle w:val="0"/>
        <w:ind w:left="525" w:leftChars="250"/>
        <w:rPr>
          <w:rFonts w:hint="default" w:ascii="ＭＳ 明朝" w:hAnsi="ＭＳ 明朝"/>
          <w:strike w:val="1"/>
          <w:sz w:val="18"/>
        </w:rPr>
      </w:pPr>
      <w:r>
        <w:rPr>
          <w:rFonts w:hint="eastAsia" w:ascii="ＭＳ 明朝" w:hAnsi="ＭＳ 明朝"/>
        </w:rPr>
        <w:t>□</w:t>
      </w:r>
      <w:r>
        <w:rPr>
          <w:rFonts w:hint="eastAsia" w:ascii="ＭＳ 明朝" w:hAnsi="ＭＳ 明朝"/>
          <w:sz w:val="18"/>
        </w:rPr>
        <w:t>準耐火構造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準耐火構造と同等の準耐火性能を有する構造（ロ―</w:t>
      </w:r>
      <w:r>
        <w:rPr>
          <w:rFonts w:hint="eastAsia" w:ascii="ＭＳ 明朝" w:hAnsi="ＭＳ 明朝"/>
          <w:sz w:val="18"/>
        </w:rPr>
        <w:t>1</w:t>
      </w:r>
      <w:r>
        <w:rPr>
          <w:rFonts w:hint="eastAsia" w:ascii="ＭＳ 明朝" w:hAnsi="ＭＳ 明朝"/>
          <w:sz w:val="18"/>
        </w:rPr>
        <w:t>）</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準耐火構造と同等の準耐火性能を有する構造（ロ―</w:t>
      </w:r>
      <w:r>
        <w:rPr>
          <w:rFonts w:hint="eastAsia" w:ascii="ＭＳ 明朝" w:hAnsi="ＭＳ 明朝"/>
          <w:sz w:val="18"/>
        </w:rPr>
        <w:t>2</w:t>
      </w:r>
      <w:r>
        <w:rPr>
          <w:rFonts w:hint="eastAsia" w:ascii="ＭＳ 明朝" w:hAnsi="ＭＳ 明朝"/>
          <w:sz w:val="18"/>
        </w:rPr>
        <w:t>）</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5" style="mso-position-vertical-relative:text;z-index:8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建築基準法第</w:t>
      </w:r>
      <w:r>
        <w:rPr>
          <w:rFonts w:hint="eastAsia" w:ascii="ＭＳ ゴシック" w:hAnsi="ＭＳ ゴシック" w:eastAsia="ＭＳ ゴシック"/>
          <w:sz w:val="18"/>
        </w:rPr>
        <w:t>21</w:t>
      </w:r>
      <w:r>
        <w:rPr>
          <w:rFonts w:hint="eastAsia" w:ascii="ＭＳ ゴシック" w:hAnsi="ＭＳ ゴシック" w:eastAsia="ＭＳ ゴシック"/>
          <w:sz w:val="18"/>
        </w:rPr>
        <w:t>条及び第</w:t>
      </w:r>
      <w:r>
        <w:rPr>
          <w:rFonts w:hint="eastAsia" w:ascii="ＭＳ ゴシック" w:hAnsi="ＭＳ ゴシック" w:eastAsia="ＭＳ ゴシック"/>
          <w:sz w:val="18"/>
        </w:rPr>
        <w:t>27</w:t>
      </w:r>
      <w:r>
        <w:rPr>
          <w:rFonts w:hint="eastAsia" w:ascii="ＭＳ ゴシック" w:hAnsi="ＭＳ ゴシック" w:eastAsia="ＭＳ ゴシック"/>
          <w:sz w:val="18"/>
        </w:rPr>
        <w:t>条の規定の適用】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109</w:t>
      </w:r>
      <w:r>
        <w:rPr>
          <w:rFonts w:hint="eastAsia" w:ascii="ＭＳ 明朝" w:hAnsi="ＭＳ 明朝"/>
          <w:sz w:val="18"/>
        </w:rPr>
        <w:t>条の５第１号に掲げる基準に適合する構造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21</w:t>
      </w:r>
      <w:r>
        <w:rPr>
          <w:rFonts w:hint="eastAsia" w:ascii="ＭＳ 明朝" w:hAnsi="ＭＳ 明朝"/>
          <w:sz w:val="18"/>
        </w:rPr>
        <w:t>条第１項ただし書に該当する建築物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109</w:t>
      </w:r>
      <w:r>
        <w:rPr>
          <w:rFonts w:hint="eastAsia" w:ascii="ＭＳ 明朝" w:hAnsi="ＭＳ 明朝"/>
          <w:sz w:val="18"/>
        </w:rPr>
        <w:t>条の７第１項第</w:t>
      </w:r>
      <w:r>
        <w:rPr>
          <w:rFonts w:hint="eastAsia" w:ascii="ＭＳ 明朝" w:hAnsi="ＭＳ 明朝"/>
          <w:sz w:val="18"/>
        </w:rPr>
        <w:t>1</w:t>
      </w:r>
      <w:r>
        <w:rPr>
          <w:rFonts w:hint="eastAsia" w:ascii="ＭＳ 明朝" w:hAnsi="ＭＳ 明朝"/>
          <w:sz w:val="18"/>
        </w:rPr>
        <w:t>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110</w:t>
      </w:r>
      <w:r>
        <w:rPr>
          <w:rFonts w:hint="eastAsia" w:ascii="ＭＳ 明朝" w:hAnsi="ＭＳ 明朝"/>
          <w:sz w:val="18"/>
        </w:rPr>
        <w:t>条第１号に掲げる基準に適合する構造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21</w:t>
      </w:r>
      <w:r>
        <w:rPr>
          <w:rFonts w:hint="eastAsia" w:ascii="ＭＳ 明朝" w:hAnsi="ＭＳ 明朝"/>
          <w:sz w:val="18"/>
        </w:rPr>
        <w:t>条又は第</w:t>
      </w:r>
      <w:r>
        <w:rPr>
          <w:rFonts w:hint="eastAsia" w:ascii="ＭＳ 明朝" w:hAnsi="ＭＳ 明朝"/>
          <w:sz w:val="18"/>
        </w:rPr>
        <w:t>27</w:t>
      </w:r>
      <w:r>
        <w:rPr>
          <w:rFonts w:hint="eastAsia" w:ascii="ＭＳ 明朝" w:hAnsi="ＭＳ 明朝"/>
          <w:sz w:val="18"/>
        </w:rPr>
        <w:t>条の規定の適用を受けない</w:t>
      </w:r>
    </w:p>
    <w:p>
      <w:pPr>
        <w:pStyle w:val="0"/>
        <w:ind w:left="525" w:leftChars="250"/>
        <w:rPr>
          <w:rFonts w:hint="default" w:ascii="ＭＳ 明朝" w:hAnsi="ＭＳ 明朝"/>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6" style="mso-position-vertical-relative:text;z-index:8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建築基準法第</w:t>
      </w:r>
      <w:r>
        <w:rPr>
          <w:rFonts w:hint="eastAsia" w:ascii="ＭＳ ゴシック" w:hAnsi="ＭＳ ゴシック" w:eastAsia="ＭＳ ゴシック"/>
          <w:sz w:val="18"/>
        </w:rPr>
        <w:t>61</w:t>
      </w:r>
      <w:r>
        <w:rPr>
          <w:rFonts w:hint="eastAsia" w:ascii="ＭＳ ゴシック" w:hAnsi="ＭＳ ゴシック" w:eastAsia="ＭＳ ゴシック"/>
          <w:sz w:val="18"/>
        </w:rPr>
        <w:t>条の規定の適用】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延焼防止建築物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準延焼防止建築物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61</w:t>
      </w:r>
      <w:r>
        <w:rPr>
          <w:rFonts w:hint="eastAsia" w:ascii="ＭＳ 明朝" w:hAnsi="ＭＳ 明朝"/>
          <w:sz w:val="18"/>
        </w:rPr>
        <w:t>条の規定の適用を受けない</w:t>
      </w:r>
    </w:p>
    <w:p>
      <w:pPr>
        <w:pStyle w:val="0"/>
        <w:ind w:left="525" w:leftChars="250"/>
        <w:rPr>
          <w:rFonts w:hint="default" w:ascii="ＭＳ 明朝" w:hAnsi="ＭＳ 明朝"/>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7" style="mso-position-vertical-relative:text;z-index:6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階　数】</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地階を除く階数】</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地階の階数】</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昇降機塔等の階の数】</w:t>
      </w:r>
    </w:p>
    <w:p>
      <w:pPr>
        <w:pStyle w:val="0"/>
        <w:ind w:left="36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地階の倉庫等の階の数】</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8" style="mso-position-vertical-relative:text;z-index:6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高　さ】</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p>
    <w:p>
      <w:pPr>
        <w:pStyle w:val="0"/>
        <w:numPr>
          <w:ilvl w:val="0"/>
          <w:numId w:val="1"/>
        </w:numPr>
        <w:rPr>
          <w:rFonts w:hint="default" w:ascii="ＭＳ 明朝" w:hAnsi="ＭＳ 明朝"/>
          <w:sz w:val="18"/>
        </w:rPr>
      </w:pPr>
      <w:r>
        <w:rPr>
          <w:rFonts w:hint="eastAsia" w:ascii="ＭＳ 明朝" w:hAnsi="ＭＳ 明朝"/>
          <w:sz w:val="18"/>
        </w:rPr>
        <w:t>最高の軒の高さ】</w:t>
      </w:r>
    </w:p>
    <w:p>
      <w:pPr>
        <w:pStyle w:val="0"/>
        <w:ind w:left="36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9" style="mso-position-vertical-relative:text;z-index:7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10.</w:t>
      </w:r>
      <w:r>
        <w:rPr>
          <w:rFonts w:hint="eastAsia" w:ascii="ＭＳ ゴシック" w:hAnsi="ＭＳ ゴシック" w:eastAsia="ＭＳ ゴシック"/>
          <w:sz w:val="18"/>
        </w:rPr>
        <w:t>建築設備の種類】</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18"/>
        </w:rPr>
        <w:pict>
          <v:line id="_x0000_s1080" style="mso-position-vertical-relative:text;z-index:83;mso-position-horizontal-relative:text;position:absolute;" filled="t" stroked="t" o:spt="20" from="0pt,1.9500000000000002pt" to="450pt,1.9500000000000002pt">
            <v:fill/>
            <v:textbox style="layout-flow:horizontal;"/>
            <v:imagedata o:title=""/>
            <w10:wrap type="none" anchorx="text" anchory="text"/>
          </v:line>
        </w:pic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1" style="mso-position-vertical-relative:text;z-index:7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11.</w:t>
      </w:r>
      <w:r>
        <w:rPr>
          <w:rFonts w:hint="eastAsia" w:ascii="ＭＳ ゴシック" w:hAnsi="ＭＳ ゴシック" w:eastAsia="ＭＳ ゴシック"/>
          <w:sz w:val="18"/>
        </w:rPr>
        <w:t>確認の特例】</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建築基準法第６条の３第１項ただし書又は同法第</w:t>
      </w:r>
      <w:r>
        <w:rPr>
          <w:rFonts w:hint="eastAsia" w:ascii="ＭＳ 明朝" w:hAnsi="ＭＳ 明朝"/>
          <w:sz w:val="18"/>
        </w:rPr>
        <w:t>18</w:t>
      </w:r>
      <w:r>
        <w:rPr>
          <w:rFonts w:hint="eastAsia" w:ascii="ＭＳ 明朝" w:hAnsi="ＭＳ 明朝"/>
          <w:sz w:val="18"/>
        </w:rPr>
        <w:t>条第５項ただし書の規定による審査の特例の適用の</w:t>
      </w:r>
    </w:p>
    <w:p>
      <w:pPr>
        <w:pStyle w:val="0"/>
        <w:tabs>
          <w:tab w:val="left" w:leader="none" w:pos="6840"/>
          <w:tab w:val="left" w:leader="none" w:pos="7920"/>
        </w:tabs>
        <w:ind w:firstLine="540" w:firstLineChars="300"/>
        <w:rPr>
          <w:rFonts w:hint="default" w:ascii="ＭＳ 明朝" w:hAnsi="ＭＳ 明朝"/>
          <w:sz w:val="18"/>
        </w:rPr>
      </w:pPr>
      <w:r>
        <w:rPr>
          <w:rFonts w:hint="eastAsia" w:ascii="ＭＳ 明朝" w:hAnsi="ＭＳ 明朝"/>
          <w:sz w:val="18"/>
        </w:rPr>
        <w:t>有無】　　　</w:t>
      </w:r>
      <w:r>
        <w:rPr>
          <w:rFonts w:hint="eastAsia" w:ascii="ＭＳ 明朝" w:hAnsi="ＭＳ 明朝"/>
        </w:rPr>
        <w:t>□</w:t>
      </w:r>
      <w:r>
        <w:rPr>
          <w:rFonts w:hint="eastAsia" w:ascii="ＭＳ 明朝" w:hAnsi="ＭＳ 明朝"/>
          <w:sz w:val="18"/>
        </w:rPr>
        <w:t>有　　　　</w:t>
      </w:r>
      <w:r>
        <w:rPr>
          <w:rFonts w:hint="eastAsia" w:ascii="ＭＳ 明朝" w:hAnsi="ＭＳ 明朝"/>
        </w:rPr>
        <w:t>□</w:t>
      </w:r>
      <w:r>
        <w:rPr>
          <w:rFonts w:hint="eastAsia" w:ascii="ＭＳ 明朝" w:hAnsi="ＭＳ 明朝"/>
          <w:sz w:val="18"/>
        </w:rPr>
        <w:t>無</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適用があるときは、特例の区分】</w:t>
      </w:r>
    </w:p>
    <w:p>
      <w:pPr>
        <w:pStyle w:val="0"/>
        <w:tabs>
          <w:tab w:val="left" w:leader="none" w:pos="6840"/>
          <w:tab w:val="left" w:leader="none" w:pos="7920"/>
        </w:tabs>
        <w:ind w:left="630" w:leftChars="300"/>
        <w:rPr>
          <w:rFonts w:hint="default" w:ascii="ＭＳ 明朝" w:hAnsi="ＭＳ 明朝"/>
          <w:sz w:val="18"/>
        </w:rPr>
      </w:pPr>
      <w:r>
        <w:rPr>
          <w:rFonts w:hint="eastAsia" w:ascii="ＭＳ 明朝" w:hAnsi="ＭＳ 明朝"/>
          <w:sz w:val="18"/>
        </w:rPr>
        <w:t>□建築基準法第６条の３第１項第１号に掲げる確認審査又は同法第</w:t>
      </w:r>
      <w:r>
        <w:rPr>
          <w:rFonts w:hint="eastAsia" w:ascii="ＭＳ 明朝" w:hAnsi="ＭＳ 明朝"/>
          <w:sz w:val="18"/>
        </w:rPr>
        <w:t>18</w:t>
      </w:r>
      <w:r>
        <w:rPr>
          <w:rFonts w:hint="eastAsia" w:ascii="ＭＳ 明朝" w:hAnsi="ＭＳ 明朝"/>
          <w:sz w:val="18"/>
        </w:rPr>
        <w:t>条第５項第１号に掲げる審査</w:t>
      </w:r>
    </w:p>
    <w:p>
      <w:pPr>
        <w:pStyle w:val="0"/>
        <w:tabs>
          <w:tab w:val="left" w:leader="none" w:pos="6840"/>
          <w:tab w:val="left" w:leader="none" w:pos="7920"/>
        </w:tabs>
        <w:ind w:left="630" w:leftChars="300"/>
        <w:rPr>
          <w:rFonts w:hint="default" w:ascii="ＭＳ 明朝" w:hAnsi="ＭＳ 明朝"/>
          <w:sz w:val="18"/>
        </w:rPr>
      </w:pPr>
      <w:r>
        <w:rPr>
          <w:rFonts w:hint="eastAsia" w:ascii="ＭＳ 明朝" w:hAnsi="ＭＳ 明朝"/>
          <w:sz w:val="18"/>
        </w:rPr>
        <w:t>□建築基準法第６条の３第１項第２号に掲げる確認審査又は同法第</w:t>
      </w:r>
      <w:r>
        <w:rPr>
          <w:rFonts w:hint="eastAsia" w:ascii="ＭＳ 明朝" w:hAnsi="ＭＳ 明朝"/>
          <w:sz w:val="18"/>
        </w:rPr>
        <w:t>18</w:t>
      </w:r>
      <w:r>
        <w:rPr>
          <w:rFonts w:hint="eastAsia" w:ascii="ＭＳ 明朝" w:hAnsi="ＭＳ 明朝"/>
          <w:sz w:val="18"/>
        </w:rPr>
        <w:t>条第５項第２号に掲げる審査</w:t>
      </w:r>
    </w:p>
    <w:p>
      <w:pPr>
        <w:pStyle w:val="0"/>
        <w:tabs>
          <w:tab w:val="left" w:leader="none" w:pos="6840"/>
          <w:tab w:val="left" w:leader="none" w:pos="7920"/>
        </w:tabs>
        <w:ind w:left="840" w:leftChars="400" w:right="315" w:rightChars="150"/>
        <w:rPr>
          <w:rFonts w:hint="default" w:ascii="ＭＳ 明朝" w:hAnsi="ＭＳ 明朝"/>
          <w:sz w:val="18"/>
        </w:rPr>
      </w:pPr>
      <w:r>
        <w:rPr>
          <w:rFonts w:hint="eastAsia" w:ascii="ＭＳ 明朝" w:hAnsi="ＭＳ 明朝"/>
          <w:sz w:val="18"/>
        </w:rPr>
        <w:t>（構造設計を行つた構造設計一級建築士又は構造関係規定に適合することを確認した構造設計一級建築士）</w:t>
      </w:r>
    </w:p>
    <w:p>
      <w:pPr>
        <w:pStyle w:val="0"/>
        <w:tabs>
          <w:tab w:val="left" w:leader="none" w:pos="6840"/>
          <w:tab w:val="left" w:leader="none" w:pos="7920"/>
        </w:tabs>
        <w:ind w:left="1050" w:leftChars="500"/>
        <w:rPr>
          <w:rFonts w:hint="default" w:ascii="ＭＳ 明朝" w:hAnsi="ＭＳ 明朝"/>
          <w:sz w:val="18"/>
        </w:rPr>
      </w:pPr>
      <w:r>
        <w:rPr>
          <w:rFonts w:hint="eastAsia" w:ascii="ＭＳ 明朝" w:hAnsi="ＭＳ 明朝"/>
          <w:sz w:val="18"/>
        </w:rPr>
        <w:t>(1)</w:t>
      </w:r>
      <w:r>
        <w:rPr>
          <w:rFonts w:hint="eastAsia" w:ascii="ＭＳ 明朝" w:hAnsi="ＭＳ 明朝"/>
          <w:sz w:val="18"/>
        </w:rPr>
        <w:t>氏名</w:t>
      </w:r>
    </w:p>
    <w:p>
      <w:pPr>
        <w:pStyle w:val="0"/>
        <w:tabs>
          <w:tab w:val="left" w:leader="none" w:pos="6840"/>
          <w:tab w:val="left" w:leader="none" w:pos="7920"/>
        </w:tabs>
        <w:ind w:left="1050" w:leftChars="500"/>
        <w:rPr>
          <w:rFonts w:hint="default" w:ascii="ＭＳ 明朝" w:hAnsi="ＭＳ 明朝"/>
          <w:sz w:val="18"/>
        </w:rPr>
      </w:pPr>
      <w:r>
        <w:rPr>
          <w:rFonts w:hint="eastAsia" w:ascii="ＭＳ 明朝" w:hAnsi="ＭＳ 明朝"/>
          <w:sz w:val="18"/>
        </w:rPr>
        <w:t>(2)</w:t>
      </w:r>
      <w:r>
        <w:rPr>
          <w:rFonts w:hint="eastAsia" w:ascii="ＭＳ 明朝" w:hAnsi="ＭＳ 明朝"/>
          <w:sz w:val="18"/>
        </w:rPr>
        <w:t>資格</w:t>
      </w:r>
      <w:r>
        <w:rPr>
          <w:rFonts w:hint="eastAsia" w:ascii="ＭＳ 明朝" w:hAnsi="ＭＳ 明朝"/>
          <w:sz w:val="18"/>
        </w:rPr>
        <w:t xml:space="preserve"> </w:t>
      </w:r>
      <w:r>
        <w:rPr>
          <w:rFonts w:hint="eastAsia" w:ascii="ＭＳ 明朝" w:hAnsi="ＭＳ 明朝"/>
          <w:sz w:val="18"/>
        </w:rPr>
        <w:t>構造設計一級建築士交付第　　　　　号</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建築基準法第６条の４第１項の規定による確認の特例の適用の有無】</w:t>
      </w:r>
      <w:r>
        <w:rPr>
          <w:rFonts w:hint="eastAsia" w:ascii="ＭＳ 明朝" w:hAnsi="ＭＳ 明朝"/>
          <w:sz w:val="18"/>
        </w:rPr>
        <w:tab/>
      </w:r>
      <w:r>
        <w:rPr>
          <w:rFonts w:hint="eastAsia" w:ascii="ＭＳ 明朝" w:hAnsi="ＭＳ 明朝"/>
        </w:rPr>
        <w:t>□</w:t>
      </w:r>
      <w:r>
        <w:rPr>
          <w:rFonts w:hint="eastAsia" w:ascii="ＭＳ 明朝" w:hAnsi="ＭＳ 明朝"/>
          <w:sz w:val="18"/>
        </w:rPr>
        <w:t>有</w:t>
      </w:r>
      <w:r>
        <w:rPr>
          <w:rFonts w:hint="eastAsia" w:ascii="ＭＳ 明朝" w:hAnsi="ＭＳ 明朝"/>
          <w:sz w:val="18"/>
        </w:rPr>
        <w:tab/>
      </w:r>
      <w:r>
        <w:rPr>
          <w:rFonts w:hint="eastAsia" w:ascii="ＭＳ 明朝" w:hAnsi="ＭＳ 明朝"/>
        </w:rPr>
        <w:t>□</w:t>
      </w:r>
      <w:r>
        <w:rPr>
          <w:rFonts w:hint="eastAsia" w:ascii="ＭＳ 明朝" w:hAnsi="ＭＳ 明朝"/>
          <w:sz w:val="18"/>
        </w:rPr>
        <w:t>無</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建築基準法施行令第</w:t>
      </w:r>
      <w:r>
        <w:rPr>
          <w:rFonts w:hint="eastAsia" w:ascii="ＭＳ 明朝" w:hAnsi="ＭＳ 明朝"/>
          <w:sz w:val="18"/>
        </w:rPr>
        <w:t>10</w:t>
      </w:r>
      <w:r>
        <w:rPr>
          <w:rFonts w:hint="eastAsia" w:ascii="ＭＳ 明朝" w:hAnsi="ＭＳ 明朝"/>
          <w:sz w:val="18"/>
        </w:rPr>
        <w:t>条各号に掲げる建築物の区分】　第　　　　　　　　号</w:t>
      </w:r>
    </w:p>
    <w:p>
      <w:pPr>
        <w:pStyle w:val="0"/>
        <w:tabs>
          <w:tab w:val="left" w:leader="none" w:pos="3960"/>
        </w:tabs>
        <w:ind w:left="36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認定型式の認定番号】　第　　　　　　　　号</w:t>
      </w:r>
    </w:p>
    <w:p>
      <w:pPr>
        <w:pStyle w:val="0"/>
        <w:tabs>
          <w:tab w:val="left" w:leader="none" w:pos="4680"/>
        </w:tabs>
        <w:ind w:left="36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適合する一連の規定の区分】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136</w:t>
      </w:r>
      <w:r>
        <w:rPr>
          <w:rFonts w:hint="eastAsia" w:ascii="ＭＳ 明朝" w:hAnsi="ＭＳ 明朝"/>
          <w:sz w:val="18"/>
        </w:rPr>
        <w:t>条の２の</w:t>
      </w:r>
      <w:r>
        <w:rPr>
          <w:rFonts w:hint="eastAsia" w:ascii="ＭＳ 明朝" w:hAnsi="ＭＳ 明朝"/>
          <w:sz w:val="18"/>
        </w:rPr>
        <w:t>11</w:t>
      </w:r>
      <w:r>
        <w:rPr>
          <w:rFonts w:hint="eastAsia" w:ascii="ＭＳ 明朝" w:hAnsi="ＭＳ 明朝"/>
          <w:sz w:val="18"/>
        </w:rPr>
        <w:t>第１号イ</w:t>
      </w:r>
    </w:p>
    <w:p>
      <w:pPr>
        <w:pStyle w:val="0"/>
        <w:tabs>
          <w:tab w:val="left" w:leader="none" w:pos="4680"/>
        </w:tabs>
        <w:ind w:left="36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136</w:t>
      </w:r>
      <w:r>
        <w:rPr>
          <w:rFonts w:hint="eastAsia" w:ascii="ＭＳ 明朝" w:hAnsi="ＭＳ 明朝"/>
          <w:sz w:val="18"/>
        </w:rPr>
        <w:t>条の２の</w:t>
      </w:r>
      <w:r>
        <w:rPr>
          <w:rFonts w:hint="eastAsia" w:ascii="ＭＳ 明朝" w:hAnsi="ＭＳ 明朝"/>
          <w:sz w:val="18"/>
        </w:rPr>
        <w:t>11</w:t>
      </w:r>
      <w:r>
        <w:rPr>
          <w:rFonts w:hint="eastAsia" w:ascii="ＭＳ 明朝" w:hAnsi="ＭＳ 明朝"/>
          <w:sz w:val="18"/>
        </w:rPr>
        <w:t>第１号ロ</w:t>
      </w:r>
    </w:p>
    <w:p>
      <w:pPr>
        <w:pStyle w:val="0"/>
        <w:tabs>
          <w:tab w:val="left" w:leader="none" w:pos="4680"/>
        </w:tabs>
        <w:ind w:left="36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認証型式部材等認証番号】</w:t>
      </w:r>
    </w:p>
    <w:p>
      <w:pPr>
        <w:pStyle w:val="0"/>
        <w:tabs>
          <w:tab w:val="left" w:leader="none" w:pos="6840"/>
          <w:tab w:val="left" w:leader="none" w:pos="7920"/>
        </w:tabs>
        <w:ind w:firstLine="540" w:firstLineChars="300"/>
        <w:rPr>
          <w:rFonts w:hint="default" w:ascii="ＭＳ 明朝" w:hAnsi="ＭＳ 明朝"/>
          <w:sz w:val="18"/>
        </w:rPr>
      </w:pPr>
    </w:p>
    <w:p>
      <w:pPr>
        <w:pStyle w:val="0"/>
        <w:tabs>
          <w:tab w:val="left" w:leader="none" w:pos="2520"/>
          <w:tab w:val="left" w:leader="none" w:pos="4500"/>
          <w:tab w:val="left" w:leader="none" w:pos="6660"/>
          <w:tab w:val="left" w:leader="none" w:pos="88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2" style="mso-position-vertical-relative:text;z-index:7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12.</w:t>
      </w:r>
      <w:r>
        <w:rPr>
          <w:rFonts w:hint="eastAsia" w:ascii="ＭＳ ゴシック" w:hAnsi="ＭＳ ゴシック" w:eastAsia="ＭＳ ゴシック"/>
          <w:sz w:val="18"/>
        </w:rPr>
        <w:t>床面積】</w:t>
      </w:r>
      <w:r>
        <w:rPr>
          <w:rFonts w:hint="eastAsia" w:ascii="ＭＳ ゴシック" w:hAnsi="ＭＳ ゴシック" w:eastAsia="ＭＳ ゴシック"/>
          <w:sz w:val="18"/>
        </w:rPr>
        <w:tab/>
      </w:r>
      <w:r>
        <w:rPr>
          <w:rFonts w:hint="eastAsia" w:ascii="ＭＳ 明朝" w:hAnsi="ＭＳ 明朝"/>
          <w:sz w:val="18"/>
        </w:rPr>
        <w:t>（申請部分</w:t>
      </w:r>
      <w:r>
        <w:rPr>
          <w:rFonts w:hint="eastAsia" w:ascii="ＭＳ 明朝" w:hAnsi="ＭＳ 明朝"/>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1800"/>
          <w:tab w:val="left" w:leader="none" w:pos="2520"/>
          <w:tab w:val="left" w:leader="none" w:pos="4500"/>
          <w:tab w:val="left" w:leader="none" w:pos="6660"/>
          <w:tab w:val="left" w:leader="none" w:pos="8820"/>
        </w:tabs>
        <w:ind w:left="1" w:firstLine="358" w:firstLineChars="199"/>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階別】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520"/>
          <w:tab w:val="left" w:leader="none" w:pos="450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520"/>
          <w:tab w:val="left" w:leader="none" w:pos="4500"/>
          <w:tab w:val="left" w:leader="none" w:pos="6660"/>
          <w:tab w:val="left" w:leader="none" w:pos="8820"/>
        </w:tabs>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3" style="mso-position-vertical-relative:text;z-index:7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13.</w:t>
      </w:r>
      <w:r>
        <w:rPr>
          <w:rFonts w:hint="eastAsia" w:ascii="ＭＳ ゴシック" w:hAnsi="ＭＳ ゴシック" w:eastAsia="ＭＳ ゴシック"/>
          <w:sz w:val="18"/>
        </w:rPr>
        <w:t>屋　根】</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4" style="mso-position-vertical-relative:text;z-index:7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14.</w:t>
      </w:r>
      <w:r>
        <w:rPr>
          <w:rFonts w:hint="eastAsia" w:ascii="ＭＳ ゴシック" w:hAnsi="ＭＳ ゴシック" w:eastAsia="ＭＳ ゴシック"/>
          <w:sz w:val="18"/>
        </w:rPr>
        <w:t>外　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5" style="mso-position-vertical-relative:text;z-index:7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15.</w:t>
      </w:r>
      <w:r>
        <w:rPr>
          <w:rFonts w:hint="eastAsia" w:ascii="ＭＳ ゴシック" w:hAnsi="ＭＳ ゴシック" w:eastAsia="ＭＳ ゴシック"/>
          <w:sz w:val="18"/>
        </w:rPr>
        <w:t>軒　裏】</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6" style="mso-position-vertical-relative:text;z-index:7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16.</w:t>
      </w:r>
      <w:r>
        <w:rPr>
          <w:rFonts w:hint="eastAsia" w:ascii="ＭＳ ゴシック" w:hAnsi="ＭＳ ゴシック" w:eastAsia="ＭＳ ゴシック"/>
          <w:sz w:val="18"/>
        </w:rPr>
        <w:t>居室の床の高さ】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7" style="mso-position-vertical-relative:text;z-index:7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17.</w:t>
      </w:r>
      <w:r>
        <w:rPr>
          <w:rFonts w:hint="eastAsia" w:ascii="ＭＳ ゴシック" w:hAnsi="ＭＳ ゴシック" w:eastAsia="ＭＳ ゴシック"/>
          <w:sz w:val="18"/>
        </w:rPr>
        <w:t>便所の種類】</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8" style="mso-position-vertical-relative:text;z-index:7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18.</w:t>
      </w:r>
      <w:r>
        <w:rPr>
          <w:rFonts w:hint="eastAsia" w:ascii="ＭＳ ゴシック" w:hAnsi="ＭＳ ゴシック" w:eastAsia="ＭＳ ゴシック"/>
          <w:sz w:val="18"/>
        </w:rPr>
        <w:t>その他必要な事項】</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9" style="mso-position-vertical-relative:text;z-index:7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19.</w:t>
      </w:r>
      <w:r>
        <w:rPr>
          <w:rFonts w:hint="eastAsia" w:ascii="ＭＳ ゴシック" w:hAnsi="ＭＳ ゴシック" w:eastAsia="ＭＳ ゴシック"/>
          <w:sz w:val="18"/>
        </w:rPr>
        <w:t>備　考】</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明朝" w:hAnsi="ＭＳ 明朝"/>
          <w:sz w:val="20"/>
        </w:rPr>
        <w:pict>
          <v:line id="_x0000_s1090" style="mso-position-vertical-relative:text;z-index:80;mso-position-horizontal-relative:text;position:absolute;" filled="t" stroked="t" o:spt="20" from="0pt,12.75pt" to="450pt,12.75pt">
            <v:fill/>
            <v:textbox style="layout-flow:horizontal;"/>
            <v:imagedata o:title=""/>
            <w10:wrap type="none" anchorx="text" anchory="text"/>
          </v:line>
        </w:pict>
      </w:r>
    </w:p>
    <w:p>
      <w:pPr>
        <w:pStyle w:val="0"/>
        <w:jc w:val="center"/>
        <w:rPr>
          <w:rFonts w:hint="default" w:ascii="ＭＳ 明朝" w:hAnsi="ＭＳ 明朝"/>
          <w:sz w:val="18"/>
        </w:rPr>
      </w:pPr>
      <w:r>
        <w:rPr>
          <w:rFonts w:hint="default" w:ascii="ＭＳ 明朝" w:hAnsi="ＭＳ 明朝"/>
          <w:sz w:val="18"/>
        </w:rPr>
        <w:br w:type="page"/>
      </w:r>
      <w:r>
        <w:rPr>
          <w:rFonts w:hint="eastAsia" w:ascii="ＭＳ 明朝" w:hAnsi="ＭＳ 明朝"/>
          <w:sz w:val="18"/>
        </w:rPr>
        <w:t>（第五面）</w:t>
      </w:r>
    </w:p>
    <w:p>
      <w:pPr>
        <w:pStyle w:val="0"/>
        <w:ind w:firstLine="210" w:firstLineChars="100"/>
        <w:rPr>
          <w:rFonts w:hint="default" w:ascii="ＭＳ 明朝" w:hAnsi="ＭＳ 明朝"/>
        </w:rPr>
      </w:pPr>
      <w:r>
        <w:rPr>
          <w:rFonts w:hint="eastAsia" w:ascii="ＭＳ 明朝" w:hAnsi="ＭＳ 明朝"/>
        </w:rPr>
        <w:t>建築物の階別概要</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default" w:ascii="ＭＳ ゴシック" w:hAnsi="ＭＳ ゴシック" w:eastAsia="ＭＳ ゴシック"/>
          <w:sz w:val="20"/>
        </w:rPr>
        <w:pict>
          <v:line id="_x0000_s1091" style="mso-position-vertical-relative:text;z-index: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番　号】</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2" style="mso-position-vertical-relative:text;z-index: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階】</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3" style="mso-position-vertical-relative:text;z-index: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柱の小径】</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4" style="mso-position-vertical-relative:text;z-index: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横架材間の垂直距離】</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5" style="mso-position-vertical-relative:text;z-index: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階の高さ】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6" style="mso-position-vertical-relative:text;z-index: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天井】</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居室の天井の高さ】</w:t>
      </w:r>
    </w:p>
    <w:p>
      <w:pPr>
        <w:pStyle w:val="0"/>
        <w:ind w:firstLine="360" w:firstLineChars="200"/>
        <w:rPr>
          <w:rFonts w:hint="default" w:ascii="ＭＳ ゴシック" w:hAnsi="ＭＳ ゴシック" w:eastAsia="ＭＳ ゴシック"/>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建築基準法施行令第</w:t>
      </w:r>
      <w:r>
        <w:rPr>
          <w:rFonts w:hint="eastAsia" w:ascii="ＭＳ 明朝" w:hAnsi="ＭＳ 明朝"/>
          <w:sz w:val="18"/>
        </w:rPr>
        <w:t>39</w:t>
      </w:r>
      <w:r>
        <w:rPr>
          <w:rFonts w:hint="eastAsia" w:ascii="ＭＳ 明朝" w:hAnsi="ＭＳ 明朝"/>
          <w:sz w:val="18"/>
        </w:rPr>
        <w:t>条第３項に規定する特定天井】</w:t>
      </w:r>
      <w:r>
        <w:rPr>
          <w:rFonts w:hint="eastAsia" w:ascii="ＭＳ 明朝" w:hAnsi="ＭＳ 明朝"/>
          <w:sz w:val="18"/>
        </w:rPr>
        <w:tab/>
      </w:r>
      <w:r>
        <w:rPr>
          <w:rFonts w:hint="eastAsia" w:ascii="ＭＳ 明朝" w:hAnsi="ＭＳ 明朝"/>
          <w:sz w:val="18"/>
        </w:rPr>
        <w:t>□有</w:t>
      </w:r>
      <w:r>
        <w:rPr>
          <w:rFonts w:hint="eastAsia" w:ascii="ＭＳ 明朝" w:hAnsi="ＭＳ 明朝"/>
          <w:sz w:val="18"/>
        </w:rPr>
        <w:tab/>
      </w:r>
      <w:r>
        <w:rPr>
          <w:rFonts w:hint="eastAsia" w:ascii="ＭＳ 明朝" w:hAnsi="ＭＳ 明朝"/>
          <w:sz w:val="18"/>
        </w:rPr>
        <w:t>□無</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7" style="mso-position-vertical-relative:text;z-index: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用途別床面積】</w:t>
      </w:r>
    </w:p>
    <w:p>
      <w:pPr>
        <w:pStyle w:val="0"/>
        <w:tabs>
          <w:tab w:val="left" w:leader="none" w:pos="1080"/>
          <w:tab w:val="left" w:leader="none" w:pos="3600"/>
          <w:tab w:val="left" w:leader="none" w:pos="6120"/>
          <w:tab w:val="left" w:leader="none" w:pos="8640"/>
        </w:tabs>
        <w:rPr>
          <w:rFonts w:hint="default" w:ascii="ＭＳ 明朝" w:hAnsi="ＭＳ 明朝"/>
          <w:sz w:val="18"/>
        </w:rPr>
      </w:pPr>
      <w:r>
        <w:rPr>
          <w:rFonts w:hint="eastAsia" w:ascii="ＭＳ 明朝" w:hAnsi="ＭＳ 明朝"/>
          <w:sz w:val="18"/>
        </w:rPr>
        <w:tab/>
      </w:r>
      <w:r>
        <w:rPr>
          <w:rFonts w:hint="eastAsia" w:ascii="ＭＳ 明朝" w:hAnsi="ＭＳ 明朝"/>
          <w:sz w:val="18"/>
        </w:rPr>
        <w:t>（用途の区分</w:t>
      </w:r>
      <w:r>
        <w:rPr>
          <w:rFonts w:hint="eastAsia" w:ascii="ＭＳ 明朝" w:hAnsi="ＭＳ 明朝"/>
          <w:sz w:val="18"/>
        </w:rPr>
        <w:tab/>
      </w:r>
      <w:r>
        <w:rPr>
          <w:rFonts w:hint="eastAsia" w:ascii="ＭＳ 明朝" w:hAnsi="ＭＳ 明朝"/>
          <w:sz w:val="18"/>
        </w:rPr>
        <w:t>）（具体的な用途の名称</w:t>
      </w:r>
      <w:r>
        <w:rPr>
          <w:rFonts w:hint="eastAsia" w:ascii="ＭＳ 明朝" w:hAnsi="ＭＳ 明朝"/>
          <w:sz w:val="18"/>
        </w:rPr>
        <w:tab/>
      </w:r>
      <w:r>
        <w:rPr>
          <w:rFonts w:hint="eastAsia" w:ascii="ＭＳ 明朝" w:hAnsi="ＭＳ 明朝"/>
          <w:sz w:val="18"/>
        </w:rPr>
        <w:t>）（床面積</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8" style="mso-position-vertical-relative:text;z-index: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その他必要な事項】</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9" style="mso-position-vertical-relative:text;z-index:1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備　考】</w:t>
      </w: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r>
        <w:rPr>
          <w:rFonts w:hint="default" w:ascii="ＭＳ 明朝" w:hAnsi="ＭＳ 明朝"/>
          <w:sz w:val="20"/>
        </w:rPr>
        <w:pict>
          <v:line id="_x0000_s1100" style="mso-position-vertical-relative:text;z-index:11;mso-position-horizontal-relative:text;position:absolute;" filled="t" stroked="t" o:spt="20" from="0pt,0pt" to="450pt,0pt">
            <v:fill/>
            <v:textbox style="layout-flow:horizontal;"/>
            <v:imagedata o:title=""/>
            <w10:wrap type="none" anchorx="text" anchory="text"/>
          </v:line>
        </w:pict>
      </w:r>
    </w:p>
    <w:p>
      <w:pPr>
        <w:pStyle w:val="0"/>
        <w:rPr>
          <w:rFonts w:hint="default" w:ascii="ＭＳ 明朝" w:hAnsi="ＭＳ 明朝"/>
          <w:sz w:val="18"/>
        </w:rPr>
      </w:pPr>
    </w:p>
    <w:p>
      <w:pPr>
        <w:pStyle w:val="0"/>
        <w:rPr>
          <w:rFonts w:hint="default" w:ascii="ＭＳ 明朝" w:hAnsi="ＭＳ 明朝"/>
          <w:sz w:val="18"/>
        </w:rPr>
      </w:pPr>
    </w:p>
    <w:p>
      <w:pPr>
        <w:pStyle w:val="0"/>
        <w:jc w:val="center"/>
        <w:rPr>
          <w:rFonts w:hint="default" w:ascii="ＭＳ 明朝" w:hAnsi="ＭＳ 明朝"/>
          <w:sz w:val="18"/>
        </w:rPr>
      </w:pPr>
      <w:r>
        <w:rPr>
          <w:rFonts w:hint="default" w:ascii="ＭＳ 明朝" w:hAnsi="ＭＳ 明朝"/>
          <w:sz w:val="18"/>
        </w:rPr>
        <w:br w:type="page"/>
      </w:r>
      <w:r>
        <w:rPr>
          <w:rFonts w:hint="eastAsia" w:ascii="ＭＳ 明朝" w:hAnsi="ＭＳ 明朝"/>
          <w:sz w:val="18"/>
        </w:rPr>
        <w:t>（第六面）</w:t>
      </w:r>
    </w:p>
    <w:p>
      <w:pPr>
        <w:pStyle w:val="0"/>
        <w:ind w:firstLine="210" w:firstLineChars="100"/>
        <w:rPr>
          <w:rFonts w:hint="default" w:ascii="ＭＳ 明朝" w:hAnsi="ＭＳ 明朝"/>
        </w:rPr>
      </w:pPr>
      <w:r>
        <w:rPr>
          <w:rFonts w:hint="eastAsia" w:ascii="ＭＳ 明朝" w:hAnsi="ＭＳ 明朝"/>
        </w:rPr>
        <w:t>建築物独立部分別概要</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default" w:ascii="ＭＳ ゴシック" w:hAnsi="ＭＳ ゴシック" w:eastAsia="ＭＳ ゴシック"/>
          <w:sz w:val="20"/>
        </w:rPr>
        <w:pict>
          <v:line id="_x0000_s1101" style="mso-position-vertical-relative:text;z-index:6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番　号】</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default" w:ascii="ＭＳ ゴシック" w:hAnsi="ＭＳ ゴシック" w:eastAsia="ＭＳ ゴシック"/>
          <w:sz w:val="20"/>
        </w:rPr>
        <w:pict>
          <v:line id="_x0000_s1102" style="mso-position-vertical-relative:text;z-index:61;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103" style="mso-position-vertical-relative:text;z-index:5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延べ面積】</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default" w:ascii="ＭＳ ゴシック" w:hAnsi="ＭＳ ゴシック" w:eastAsia="ＭＳ ゴシック"/>
          <w:sz w:val="20"/>
        </w:rPr>
        <w:pict>
          <v:line id="_x0000_s1104" style="mso-position-vertical-relative:text;z-index:5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建築物の高さ等】</w:t>
      </w:r>
    </w:p>
    <w:p>
      <w:pPr>
        <w:pStyle w:val="0"/>
        <w:ind w:firstLine="180" w:firstLineChars="1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p>
    <w:p>
      <w:pPr>
        <w:pStyle w:val="0"/>
        <w:ind w:left="18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最高の軒の高さ】</w:t>
      </w:r>
    </w:p>
    <w:p>
      <w:pPr>
        <w:pStyle w:val="0"/>
        <w:ind w:left="18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階数】　　　　地上（　　　　　）　　　　　地下（　　　　　）</w:t>
      </w:r>
    </w:p>
    <w:p>
      <w:pPr>
        <w:pStyle w:val="0"/>
        <w:ind w:left="18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構造】　　　　　　　　　造　　　　　一部　　　　　造</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default" w:ascii="ＭＳ ゴシック" w:hAnsi="ＭＳ ゴシック" w:eastAsia="ＭＳ ゴシック"/>
          <w:sz w:val="20"/>
        </w:rPr>
        <w:pict>
          <v:line id="_x0000_s1105" style="mso-position-vertical-relative:text;z-index:5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特定構造計算基準又は特定増改築構造計算基準の別】</w:t>
      </w:r>
    </w:p>
    <w:p>
      <w:pPr>
        <w:pStyle w:val="0"/>
        <w:ind w:left="360"/>
        <w:rPr>
          <w:rFonts w:hint="default" w:ascii="ＭＳ 明朝" w:hAnsi="ＭＳ 明朝"/>
          <w:sz w:val="18"/>
        </w:rPr>
      </w:pPr>
      <w:r>
        <w:rPr>
          <w:rFonts w:hint="eastAsia" w:ascii="ＭＳ 明朝" w:hAnsi="ＭＳ 明朝"/>
        </w:rPr>
        <w:t>□</w:t>
      </w:r>
      <w:r>
        <w:rPr>
          <w:rFonts w:hint="eastAsia" w:ascii="ＭＳ 明朝" w:hAnsi="ＭＳ 明朝"/>
          <w:sz w:val="18"/>
        </w:rPr>
        <w:t>特定構造計算基準</w:t>
      </w:r>
    </w:p>
    <w:p>
      <w:pPr>
        <w:pStyle w:val="0"/>
        <w:ind w:left="360"/>
        <w:rPr>
          <w:rFonts w:hint="default" w:ascii="ＭＳ 明朝" w:hAnsi="ＭＳ 明朝"/>
          <w:sz w:val="18"/>
        </w:rPr>
      </w:pPr>
      <w:r>
        <w:rPr>
          <w:rFonts w:hint="eastAsia" w:ascii="ＭＳ 明朝" w:hAnsi="ＭＳ 明朝"/>
        </w:rPr>
        <w:t>□</w:t>
      </w:r>
      <w:r>
        <w:rPr>
          <w:rFonts w:hint="eastAsia" w:ascii="ＭＳ 明朝" w:hAnsi="ＭＳ 明朝"/>
          <w:sz w:val="18"/>
        </w:rPr>
        <w:t>特定増改築構造計算基準</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6" style="mso-position-vertical-relative:text;z-index:5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構造計算の区分】</w:t>
      </w:r>
    </w:p>
    <w:p>
      <w:pPr>
        <w:pStyle w:val="0"/>
        <w:rPr>
          <w:rFonts w:hint="default" w:ascii="ＭＳ 明朝" w:hAnsi="ＭＳ 明朝"/>
          <w:sz w:val="18"/>
        </w:rPr>
      </w:pPr>
      <w:r>
        <w:rPr>
          <w:rFonts w:hint="eastAsia" w:ascii="ＭＳ ゴシック" w:hAnsi="ＭＳ ゴシック" w:eastAsia="ＭＳ ゴシック"/>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条第１項各号に掲げる基準に従つた構造計算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条第２項第１号イに掲げる構造計算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条第２項第１号ロに掲げる構造計算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条第２項第２号イに掲げる構造計算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条第３項に掲げる構造計算</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7" style="mso-position-vertical-relative:text;z-index:5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構造計算に用いたプログラム】</w:t>
      </w:r>
    </w:p>
    <w:p>
      <w:pPr>
        <w:pStyle w:val="0"/>
        <w:ind w:firstLine="180" w:firstLineChars="1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名称】</w:t>
      </w:r>
    </w:p>
    <w:p>
      <w:pPr>
        <w:pStyle w:val="0"/>
        <w:ind w:left="18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区分】</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20</w:t>
      </w:r>
      <w:r>
        <w:rPr>
          <w:rFonts w:hint="eastAsia" w:ascii="ＭＳ 明朝" w:hAnsi="ＭＳ 明朝"/>
          <w:sz w:val="18"/>
        </w:rPr>
        <w:t>条第１項第２号イ又は第３号イの認定を受けたプログラム</w:t>
      </w:r>
    </w:p>
    <w:p>
      <w:pPr>
        <w:pStyle w:val="0"/>
        <w:ind w:firstLine="360" w:firstLineChars="200"/>
        <w:rPr>
          <w:rFonts w:hint="default" w:ascii="ＭＳ 明朝" w:hAnsi="ＭＳ 明朝"/>
          <w:sz w:val="18"/>
        </w:rPr>
      </w:pPr>
      <w:r>
        <w:rPr>
          <w:rFonts w:hint="eastAsia" w:ascii="ＭＳ 明朝" w:hAnsi="ＭＳ 明朝"/>
          <w:sz w:val="18"/>
        </w:rPr>
        <w:t>（大臣認定番号　　　　　　　　　　）</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その他のプログラム</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8" style="mso-position-vertical-relative:text;z-index:5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建築基準法施行令第</w:t>
      </w:r>
      <w:r>
        <w:rPr>
          <w:rFonts w:hint="eastAsia" w:ascii="ＭＳ ゴシック" w:hAnsi="ＭＳ ゴシック" w:eastAsia="ＭＳ ゴシック"/>
          <w:sz w:val="18"/>
        </w:rPr>
        <w:t>137</w:t>
      </w:r>
      <w:r>
        <w:rPr>
          <w:rFonts w:hint="eastAsia" w:ascii="ＭＳ ゴシック" w:hAnsi="ＭＳ ゴシック" w:eastAsia="ＭＳ ゴシック"/>
          <w:sz w:val="18"/>
        </w:rPr>
        <w:t>条の２各号に定める基準の区分】</w:t>
      </w:r>
    </w:p>
    <w:p>
      <w:pPr>
        <w:pStyle w:val="0"/>
        <w:ind w:firstLine="360" w:firstLineChars="200"/>
        <w:rPr>
          <w:rFonts w:hint="default" w:ascii="ＭＳ 明朝" w:hAnsi="ＭＳ 明朝"/>
          <w:sz w:val="18"/>
        </w:rPr>
      </w:pPr>
      <w:r>
        <w:rPr>
          <w:rFonts w:hint="eastAsia" w:ascii="ＭＳ 明朝" w:hAnsi="ＭＳ 明朝"/>
          <w:sz w:val="18"/>
        </w:rPr>
        <w:t>（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9" style="mso-position-vertical-relative:text;z-index:5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備考】</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明朝" w:hAnsi="ＭＳ 明朝"/>
          <w:sz w:val="18"/>
        </w:rPr>
      </w:pPr>
      <w:r>
        <w:rPr>
          <w:rFonts w:hint="default" w:ascii="ＭＳ 明朝" w:hAnsi="ＭＳ 明朝"/>
          <w:sz w:val="20"/>
        </w:rPr>
        <w:pict>
          <v:line id="_x0000_s1110" style="mso-position-vertical-relative:text;z-index:57;mso-position-horizontal-relative:text;position:absolute;" filled="t" stroked="t" o:spt="20" from="0pt,0pt" to="450pt,0pt">
            <v:fill/>
            <v:textbox style="layout-flow:horizontal;"/>
            <v:imagedata o:title=""/>
            <w10:wrap type="none" anchorx="text" anchory="text"/>
          </v:line>
        </w:pict>
      </w:r>
    </w:p>
    <w:p>
      <w:pPr>
        <w:pStyle w:val="0"/>
        <w:rPr>
          <w:rFonts w:hint="eastAsia" w:ascii="ＭＳ 明朝" w:hAnsi="ＭＳ 明朝"/>
        </w:rPr>
      </w:pPr>
    </w:p>
    <w:sectPr>
      <w:pgSz w:w="11906" w:h="16838"/>
      <w:pgMar w:top="1418" w:right="1134" w:bottom="1134" w:left="1588"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3227F56"/>
    <w:lvl w:ilvl="0" w:tplc="AF0A9616">
      <w:start w:val="1"/>
      <w:numFmt w:val="iroha"/>
      <w:lvlText w:val="【%1."/>
      <w:lvlJc w:val="left"/>
      <w:pPr>
        <w:tabs>
          <w:tab w:val="num" w:leader="none" w:pos="720"/>
        </w:tabs>
        <w:ind w:left="720" w:hanging="360"/>
      </w:pPr>
      <w:rPr>
        <w:rFonts w:hint="eastAsia"/>
      </w:rPr>
    </w:lvl>
    <w:lvl w:ilvl="1" w:tplc="04090017">
      <w:start w:val="1"/>
      <w:numFmt w:val="aiueoFullWidth"/>
      <w:lvlText w:val="(%2)"/>
      <w:lvlJc w:val="left"/>
      <w:pPr>
        <w:tabs>
          <w:tab w:val="num" w:leader="none" w:pos="1200"/>
        </w:tabs>
        <w:ind w:left="1200" w:hanging="420"/>
      </w:pPr>
    </w:lvl>
    <w:lvl w:ilvl="2" w:tplc="04090011">
      <w:start w:val="1"/>
      <w:numFmt w:val="decimalEnclosedCircle"/>
      <w:lvlText w:val="%3"/>
      <w:lvlJc w:val="left"/>
      <w:pPr>
        <w:tabs>
          <w:tab w:val="num" w:leader="none" w:pos="1620"/>
        </w:tabs>
        <w:ind w:left="1620" w:hanging="420"/>
      </w:pPr>
    </w:lvl>
    <w:lvl w:ilvl="3" w:tplc="0409000F">
      <w:start w:val="1"/>
      <w:numFmt w:val="decimal"/>
      <w:lvlText w:val="%4."/>
      <w:lvlJc w:val="left"/>
      <w:pPr>
        <w:tabs>
          <w:tab w:val="num" w:leader="none" w:pos="2040"/>
        </w:tabs>
        <w:ind w:left="2040" w:hanging="420"/>
      </w:pPr>
    </w:lvl>
    <w:lvl w:ilvl="4" w:tplc="04090017">
      <w:start w:val="1"/>
      <w:numFmt w:val="aiueoFullWidth"/>
      <w:lvlText w:val="(%5)"/>
      <w:lvlJc w:val="left"/>
      <w:pPr>
        <w:tabs>
          <w:tab w:val="num" w:leader="none" w:pos="2460"/>
        </w:tabs>
        <w:ind w:left="2460" w:hanging="420"/>
      </w:pPr>
    </w:lvl>
    <w:lvl w:ilvl="5" w:tplc="04090011">
      <w:start w:val="1"/>
      <w:numFmt w:val="decimalEnclosedCircle"/>
      <w:lvlText w:val="%6"/>
      <w:lvlJc w:val="left"/>
      <w:pPr>
        <w:tabs>
          <w:tab w:val="num" w:leader="none" w:pos="2880"/>
        </w:tabs>
        <w:ind w:left="2880" w:hanging="420"/>
      </w:pPr>
    </w:lvl>
    <w:lvl w:ilvl="6" w:tplc="0409000F">
      <w:start w:val="1"/>
      <w:numFmt w:val="decimal"/>
      <w:lvlText w:val="%7."/>
      <w:lvlJc w:val="left"/>
      <w:pPr>
        <w:tabs>
          <w:tab w:val="num" w:leader="none" w:pos="3300"/>
        </w:tabs>
        <w:ind w:left="3300" w:hanging="420"/>
      </w:pPr>
    </w:lvl>
    <w:lvl w:ilvl="7" w:tplc="04090017">
      <w:start w:val="1"/>
      <w:numFmt w:val="aiueoFullWidth"/>
      <w:lvlText w:val="(%8)"/>
      <w:lvlJc w:val="left"/>
      <w:pPr>
        <w:tabs>
          <w:tab w:val="num" w:leader="none" w:pos="3720"/>
        </w:tabs>
        <w:ind w:left="3720" w:hanging="420"/>
      </w:pPr>
    </w:lvl>
    <w:lvl w:ilvl="8" w:tplc="04090011">
      <w:start w:val="1"/>
      <w:numFmt w:val="decimalEnclosedCircle"/>
      <w:lvlText w:val="%9"/>
      <w:lvlJc w:val="left"/>
      <w:pPr>
        <w:tabs>
          <w:tab w:val="num" w:leader="none" w:pos="4140"/>
        </w:tabs>
        <w:ind w:left="414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27"/>
    <w:uiPriority w:val="0"/>
    <w:pPr>
      <w:ind w:firstLine="178" w:firstLineChars="85"/>
    </w:pPr>
    <w:rPr>
      <w:rFonts w:ascii="ＭＳ 明朝" w:hAnsi="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b w:val="1"/>
      <w:kern w:val="2"/>
      <w:sz w:val="21"/>
    </w:rPr>
  </w:style>
  <w:style w:type="character" w:styleId="27" w:customStyle="1">
    <w:name w:val="本文インデント (文字)"/>
    <w:next w:val="27"/>
    <w:link w:val="15"/>
    <w:uiPriority w:val="0"/>
    <w:rPr>
      <w:rFonts w:ascii="ＭＳ 明朝" w:hAnsi="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11</Pages>
  <Words>118</Words>
  <Characters>4941</Characters>
  <Application>JUST Note</Application>
  <Lines>1311</Lines>
  <Paragraphs>368</Paragraphs>
  <Company>日本ERI株式会社</Company>
  <CharactersWithSpaces>6275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規則別記第二号様式</dc:title>
  <dc:creator>日本ERI株式会社</dc:creator>
  <cp:lastModifiedBy>串田　優衣</cp:lastModifiedBy>
  <cp:lastPrinted>2018-08-02T08:41:00Z</cp:lastPrinted>
  <dcterms:created xsi:type="dcterms:W3CDTF">2025-03-31T04:26:00Z</dcterms:created>
  <dcterms:modified xsi:type="dcterms:W3CDTF">2025-03-31T04:26:35Z</dcterms:modified>
  <cp:revision>2</cp:revision>
</cp:coreProperties>
</file>