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第一号の二様式（第二条関係）（日本産業規格Ａ列４番）</w:t>
      </w:r>
      <w:bookmarkStart w:id="0" w:name="_GoBack"/>
      <w:bookmarkEnd w:id="0"/>
    </w:p>
    <w:p>
      <w:pPr>
        <w:pStyle w:val="0"/>
        <w:ind w:right="-142" w:rightChars="-66"/>
        <w:rPr>
          <w:rFonts w:hint="eastAsia" w:ascii="BIZ UD明朝 Medium" w:hAnsi="BIZ UD明朝 Medium" w:eastAsia="BIZ UD明朝 Medium"/>
          <w:color w:val="auto"/>
        </w:rPr>
      </w:pP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（第一面）</w:t>
      </w:r>
    </w:p>
    <w:p>
      <w:pPr>
        <w:pStyle w:val="0"/>
        <w:ind w:right="-142" w:rightChars="-66"/>
        <w:jc w:val="center"/>
        <w:rPr>
          <w:rFonts w:hint="eastAsia" w:ascii="BIZ UD明朝 Medium" w:hAnsi="BIZ UD明朝 Medium" w:eastAsia="BIZ UD明朝 Medium"/>
          <w:color w:val="auto"/>
        </w:rPr>
      </w:pP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認　　定　　申　　請　　書</w:t>
      </w: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（新　築　／　増　築・改　築　）</w:t>
      </w:r>
    </w:p>
    <w:p>
      <w:pPr>
        <w:pStyle w:val="0"/>
        <w:ind w:right="-142" w:rightChars="-66"/>
        <w:jc w:val="center"/>
        <w:rPr>
          <w:rFonts w:hint="eastAsia" w:ascii="BIZ UD明朝 Medium" w:hAnsi="BIZ UD明朝 Medium" w:eastAsia="BIZ UD明朝 Medium"/>
          <w:color w:val="auto"/>
        </w:rPr>
      </w:pPr>
    </w:p>
    <w:p>
      <w:pPr>
        <w:pStyle w:val="0"/>
        <w:wordWrap w:val="0"/>
        <w:ind w:right="-142" w:rightChars="-66"/>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ind w:right="-142" w:rightChars="-66"/>
        <w:jc w:val="right"/>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富山市長　　　殿</w:t>
      </w:r>
    </w:p>
    <w:p>
      <w:pPr>
        <w:pStyle w:val="0"/>
        <w:ind w:right="-142" w:rightChars="-66"/>
        <w:rPr>
          <w:rFonts w:hint="eastAsia" w:ascii="BIZ UD明朝 Medium" w:hAnsi="BIZ UD明朝 Medium" w:eastAsia="BIZ UD明朝 Medium"/>
          <w:color w:val="auto"/>
        </w:rPr>
      </w:pPr>
    </w:p>
    <w:tbl>
      <w:tblPr>
        <w:tblStyle w:val="29"/>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申請者の住所又は</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spacing w:val="8"/>
                <w:fitText w:val="2258" w:id="1"/>
              </w:rPr>
              <w:t>主たる事務所の所在</w:t>
            </w:r>
            <w:r>
              <w:rPr>
                <w:rFonts w:hint="eastAsia" w:ascii="BIZ UD明朝 Medium" w:hAnsi="BIZ UD明朝 Medium" w:eastAsia="BIZ UD明朝 Medium"/>
                <w:color w:val="auto"/>
                <w:spacing w:val="7"/>
                <w:fitText w:val="2258" w:id="1"/>
              </w:rPr>
              <w:t>地</w:t>
            </w:r>
          </w:p>
        </w:tc>
        <w:tc>
          <w:tcPr>
            <w:tcW w:w="2675" w:type="dxa"/>
            <w:vAlign w:val="bottom"/>
          </w:tcPr>
          <w:p>
            <w:pPr>
              <w:pStyle w:val="0"/>
              <w:ind w:right="-142" w:rightChars="-66"/>
              <w:rPr>
                <w:rFonts w:hint="eastAsia" w:ascii="BIZ UD明朝 Medium" w:hAnsi="BIZ UD明朝 Medium" w:eastAsia="BIZ UD明朝 Medium"/>
                <w:color w:val="auto"/>
              </w:rPr>
            </w:pPr>
          </w:p>
        </w:tc>
      </w:tr>
      <w:tr>
        <w:trPr>
          <w:trHeight w:val="311" w:hRule="atLeast"/>
        </w:trPr>
        <w:tc>
          <w:tcPr>
            <w:tcW w:w="2675"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spacing w:val="8"/>
                <w:fitText w:val="2258" w:id="2"/>
              </w:rPr>
              <w:t>申請者の氏名又は名</w:t>
            </w:r>
            <w:r>
              <w:rPr>
                <w:rFonts w:hint="eastAsia" w:ascii="BIZ UD明朝 Medium" w:hAnsi="BIZ UD明朝 Medium" w:eastAsia="BIZ UD明朝 Medium"/>
                <w:color w:val="auto"/>
                <w:spacing w:val="7"/>
                <w:fitText w:val="2258" w:id="2"/>
              </w:rPr>
              <w:t>称</w:t>
            </w:r>
          </w:p>
        </w:tc>
        <w:tc>
          <w:tcPr>
            <w:tcW w:w="2675" w:type="dxa"/>
            <w:vAlign w:val="top"/>
          </w:tcPr>
          <w:p>
            <w:pPr>
              <w:pStyle w:val="0"/>
              <w:ind w:right="-142" w:rightChars="-66"/>
              <w:rPr>
                <w:rFonts w:hint="eastAsia" w:ascii="BIZ UD明朝 Medium" w:hAnsi="BIZ UD明朝 Medium" w:eastAsia="BIZ UD明朝 Medium"/>
                <w:color w:val="auto"/>
              </w:rPr>
            </w:pPr>
          </w:p>
        </w:tc>
      </w:tr>
      <w:tr>
        <w:trPr>
          <w:trHeight w:val="311" w:hRule="atLeast"/>
        </w:trPr>
        <w:tc>
          <w:tcPr>
            <w:tcW w:w="2675" w:type="dxa"/>
            <w:vAlign w:val="top"/>
          </w:tcPr>
          <w:p>
            <w:pPr>
              <w:pStyle w:val="0"/>
              <w:ind w:right="-142" w:rightChars="-66"/>
              <w:rPr>
                <w:rFonts w:hint="eastAsia" w:ascii="BIZ UD明朝 Medium" w:hAnsi="BIZ UD明朝 Medium" w:eastAsia="BIZ UD明朝 Medium"/>
                <w:color w:val="auto"/>
                <w:spacing w:val="38"/>
                <w:w w:val="71"/>
              </w:rPr>
            </w:pPr>
            <w:r>
              <w:rPr>
                <w:rFonts w:hint="eastAsia" w:ascii="BIZ UD明朝 Medium" w:hAnsi="BIZ UD明朝 Medium" w:eastAsia="BIZ UD明朝 Medium"/>
                <w:color w:val="auto"/>
                <w:spacing w:val="99"/>
                <w:fitText w:val="2258" w:id="3"/>
              </w:rPr>
              <w:t>代表者の氏</w:t>
            </w:r>
            <w:r>
              <w:rPr>
                <w:rFonts w:hint="eastAsia" w:ascii="BIZ UD明朝 Medium" w:hAnsi="BIZ UD明朝 Medium" w:eastAsia="BIZ UD明朝 Medium"/>
                <w:color w:val="auto"/>
                <w:spacing w:val="4"/>
                <w:fitText w:val="2258" w:id="3"/>
              </w:rPr>
              <w:t>名</w:t>
            </w:r>
          </w:p>
        </w:tc>
        <w:tc>
          <w:tcPr>
            <w:tcW w:w="2675" w:type="dxa"/>
            <w:vAlign w:val="top"/>
          </w:tcPr>
          <w:p>
            <w:pPr>
              <w:pStyle w:val="0"/>
              <w:ind w:right="-142" w:rightChars="-66"/>
              <w:rPr>
                <w:rFonts w:hint="eastAsia" w:ascii="BIZ UD明朝 Medium" w:hAnsi="BIZ UD明朝 Medium" w:eastAsia="BIZ UD明朝 Medium"/>
                <w:color w:val="auto"/>
              </w:rPr>
            </w:pPr>
          </w:p>
        </w:tc>
      </w:tr>
    </w:tbl>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r>
        <w:rPr>
          <w:rFonts w:hint="default"/>
          <w:color w:val="auto"/>
        </w:rPr>
        <mc:AlternateContent>
          <mc:Choice Requires="wpg">
            <w:drawing>
              <wp:anchor distT="0" distB="0" distL="114300" distR="114300" simplePos="0" relativeHeight="3" behindDoc="0" locked="0" layoutInCell="1" hidden="0" allowOverlap="1">
                <wp:simplePos x="0" y="0"/>
                <wp:positionH relativeFrom="column">
                  <wp:posOffset>2890520</wp:posOffset>
                </wp:positionH>
                <wp:positionV relativeFrom="paragraph">
                  <wp:posOffset>47625</wp:posOffset>
                </wp:positionV>
                <wp:extent cx="1066800" cy="485775"/>
                <wp:effectExtent l="0" t="0" r="0" b="635"/>
                <wp:wrapNone/>
                <wp:docPr id="1026" name="グループ化 3"/>
                <a:graphic xmlns:a="http://schemas.openxmlformats.org/drawingml/2006/main">
                  <a:graphicData uri="http://schemas.microsoft.com/office/word/2010/wordprocessingGroup">
                    <wpg:wgp>
                      <wpg:cNvGrpSpPr/>
                      <wpg:grpSpPr>
                        <a:xfrm>
                          <a:off x="0" y="0"/>
                          <a:ext cx="1066800" cy="485775"/>
                          <a:chOff x="0" y="-4697"/>
                          <a:chExt cx="1067220" cy="485775"/>
                        </a:xfrm>
                      </wpg:grpSpPr>
                      <wps:wsp>
                        <wps:cNvPr id="1027" name="正方形/長方形 1"/>
                        <wps:cNvSpPr/>
                        <wps:spPr>
                          <a:xfrm>
                            <a:off x="0" y="-4697"/>
                            <a:ext cx="9141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1028" name="図 2"/>
                          <pic:cNvPicPr>
                            <a:picLocks noChangeAspect="1"/>
                          </pic:cNvPicPr>
                        </pic:nvPicPr>
                        <pic:blipFill>
                          <a:blip r:embed="rId5"/>
                          <a:srcRect r="97078"/>
                          <a:stretch>
                            <a:fillRect/>
                          </a:stretch>
                        </pic:blipFill>
                        <pic:spPr>
                          <a:xfrm>
                            <a:off x="695110" y="57926"/>
                            <a:ext cx="372110" cy="401955"/>
                          </a:xfrm>
                          <a:prstGeom prst="rect">
                            <a:avLst/>
                          </a:prstGeom>
                          <a:noFill/>
                          <a:ln>
                            <a:noFill/>
                          </a:ln>
                        </pic:spPr>
                      </pic:pic>
                    </wpg:wgp>
                  </a:graphicData>
                </a:graphic>
              </wp:anchor>
            </w:drawing>
          </mc:Choice>
          <mc:Fallback>
            <w:pict>
              <v:group id="グループ化 3" style="mso-position-vertical-relative:text;z-index:3;mso-wrap-distance-left:9pt;width:84pt;height:38.25pt;mso-position-horizontal-relative:text;position:absolute;margin-left:227.6pt;margin-top:3.75pt;mso-wrap-distance-bottom:0pt;mso-wrap-distance-right:9pt;mso-wrap-distance-top:0pt;" coordsize="1067220,485775" coordorigin="0,-4697" o:spid="_x0000_s1026" o:allowincell="t" o:allowoverlap="t">
                <v:rect id="正方形/長方形 1" style="position:absolute;v-text-anchor:middle;left:0;top:-4697;width:914125;height:485775;" o:spid="_x0000_s1027"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style="position:absolute;left:695110;top:57926;width:372110;height:401955;" o:spid="_x0000_s1028" filled="f" stroked="f" o:spt="75" type="#_x0000_t75">
                  <v:fill/>
                  <v:imagedata cropright="63621f" o:title="" r:id="rId5"/>
                  <w10:wrap type="none" anchorx="text" anchory="text"/>
                </v:shape>
                <w10:wrap type="none" anchorx="text" anchory="text"/>
              </v:group>
            </w:pict>
          </mc:Fallback>
        </mc:AlternateContent>
      </w:r>
      <w:r>
        <w:rPr>
          <w:rFonts w:hint="default"/>
          <w:color w:val="auto"/>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107950</wp:posOffset>
            </wp:positionV>
            <wp:extent cx="1382395" cy="395605"/>
            <wp:effectExtent l="0" t="0" r="0" b="0"/>
            <wp:wrapNone/>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6"/>
                    <a:srcRect t="2" r="89102" b="-2"/>
                    <a:stretch>
                      <a:fillRect/>
                    </a:stretch>
                  </pic:blipFill>
                  <pic:spPr>
                    <a:xfrm>
                      <a:off x="0" y="0"/>
                      <a:ext cx="1382395" cy="395605"/>
                    </a:xfrm>
                    <a:prstGeom prst="rect">
                      <a:avLst/>
                    </a:prstGeom>
                    <a:noFill/>
                    <a:ln>
                      <a:noFill/>
                    </a:ln>
                  </pic:spPr>
                </pic:pic>
              </a:graphicData>
            </a:graphic>
          </wp:anchor>
        </w:drawing>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長期優良住宅の普及の促進に関する法律第５条　　　　　の規定に基づき、長期優良住宅建築等計</w:t>
      </w:r>
    </w:p>
    <w:p>
      <w:pPr>
        <w:pStyle w:val="0"/>
        <w:ind w:right="-142" w:rightChars="-66" w:firstLine="204"/>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画について認定を申請します。この申請書及び添付図書に記載の事項は、事実に相違ありません。</w:t>
      </w:r>
    </w:p>
    <w:p>
      <w:pPr>
        <w:pStyle w:val="0"/>
        <w:ind w:right="-142" w:rightChars="-66"/>
        <w:rPr>
          <w:rFonts w:hint="eastAsia" w:ascii="BIZ UD明朝 Medium" w:hAnsi="BIZ UD明朝 Medium" w:eastAsia="BIZ UD明朝 Medium"/>
          <w:color w:val="auto"/>
        </w:rPr>
      </w:pPr>
    </w:p>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（本欄には記入しないでください。）</w:t>
      </w:r>
    </w:p>
    <w:tbl>
      <w:tblPr>
        <w:tblStyle w:val="29"/>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165"/>
                <w:fitText w:val="1290" w:id="4"/>
              </w:rPr>
              <w:t>受付</w:t>
            </w:r>
            <w:r>
              <w:rPr>
                <w:rFonts w:hint="eastAsia" w:ascii="BIZ UD明朝 Medium" w:hAnsi="BIZ UD明朝 Medium" w:eastAsia="BIZ UD明朝 Medium"/>
                <w:color w:val="auto"/>
                <w:fitText w:val="1290" w:id="4"/>
              </w:rPr>
              <w:t>欄</w:t>
            </w:r>
          </w:p>
        </w:tc>
        <w:tc>
          <w:tcPr>
            <w:tcW w:w="2608" w:type="dxa"/>
            <w:vAlign w:val="top"/>
          </w:tcPr>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30"/>
                <w:fitText w:val="1290" w:id="5"/>
              </w:rPr>
              <w:t>認定番号</w:t>
            </w:r>
            <w:r>
              <w:rPr>
                <w:rFonts w:hint="eastAsia" w:ascii="BIZ UD明朝 Medium" w:hAnsi="BIZ UD明朝 Medium" w:eastAsia="BIZ UD明朝 Medium"/>
                <w:color w:val="auto"/>
                <w:fitText w:val="1290" w:id="5"/>
              </w:rPr>
              <w:t>欄</w:t>
            </w:r>
          </w:p>
        </w:tc>
        <w:tc>
          <w:tcPr>
            <w:tcW w:w="3711" w:type="dxa"/>
            <w:vAlign w:val="top"/>
          </w:tcPr>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326"/>
                <w:fitText w:val="1935" w:id="6"/>
              </w:rPr>
              <w:t>決裁</w:t>
            </w:r>
            <w:r>
              <w:rPr>
                <w:rFonts w:hint="eastAsia" w:ascii="BIZ UD明朝 Medium" w:hAnsi="BIZ UD明朝 Medium" w:eastAsia="BIZ UD明朝 Medium"/>
                <w:color w:val="auto"/>
                <w:spacing w:val="0"/>
                <w:fitText w:val="1935" w:id="6"/>
              </w:rPr>
              <w:t>欄</w:t>
            </w:r>
          </w:p>
        </w:tc>
      </w:tr>
      <w:tr>
        <w:trPr>
          <w:trHeight w:val="308" w:hRule="atLeast"/>
        </w:trPr>
        <w:tc>
          <w:tcPr>
            <w:tcW w:w="2608"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tc>
        <w:tc>
          <w:tcPr>
            <w:tcW w:w="2608"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年　　月　　日</w:t>
            </w:r>
          </w:p>
        </w:tc>
        <w:tc>
          <w:tcPr>
            <w:tcW w:w="3711" w:type="dxa"/>
            <w:vMerge w:val="restart"/>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14" w:rightChars="-53"/>
              <w:rPr>
                <w:rFonts w:hint="eastAsia" w:ascii="BIZ UD明朝 Medium" w:hAnsi="BIZ UD明朝 Medium" w:eastAsia="BIZ UD明朝 Medium"/>
                <w:color w:val="auto"/>
              </w:rPr>
            </w:pPr>
          </w:p>
        </w:tc>
      </w:tr>
      <w:tr>
        <w:trPr>
          <w:trHeight w:val="308" w:hRule="atLeast"/>
        </w:trPr>
        <w:tc>
          <w:tcPr>
            <w:tcW w:w="2608"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　　　　　　　　　号</w:t>
            </w:r>
          </w:p>
        </w:tc>
        <w:tc>
          <w:tcPr>
            <w:tcW w:w="2608"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第　　　　　　　　　号</w:t>
            </w:r>
          </w:p>
        </w:tc>
        <w:tc>
          <w:tcPr>
            <w:tcW w:w="3711" w:type="dxa"/>
            <w:vMerge w:val="continue"/>
            <w:vAlign w:val="top"/>
          </w:tcPr>
          <w:p>
            <w:pPr>
              <w:pStyle w:val="0"/>
              <w:ind w:right="-142" w:rightChars="-66"/>
              <w:rPr>
                <w:rFonts w:hint="default"/>
                <w:color w:val="000000" w:themeColor="text1"/>
              </w:rPr>
            </w:pPr>
          </w:p>
        </w:tc>
      </w:tr>
      <w:tr>
        <w:trPr>
          <w:trHeight w:val="696" w:hRule="atLeast"/>
        </w:trPr>
        <w:tc>
          <w:tcPr>
            <w:tcW w:w="2608" w:type="dxa"/>
            <w:vAlign w:val="center"/>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係員氏名</w:t>
            </w:r>
          </w:p>
        </w:tc>
        <w:tc>
          <w:tcPr>
            <w:tcW w:w="2608" w:type="dxa"/>
            <w:vAlign w:val="center"/>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係員氏名</w:t>
            </w:r>
          </w:p>
        </w:tc>
        <w:tc>
          <w:tcPr>
            <w:tcW w:w="3711" w:type="dxa"/>
            <w:vMerge w:val="continue"/>
            <w:vAlign w:val="top"/>
          </w:tcPr>
          <w:p>
            <w:pPr>
              <w:pStyle w:val="0"/>
              <w:ind w:right="-142" w:rightChars="-66"/>
              <w:rPr>
                <w:rFonts w:hint="default"/>
                <w:color w:val="000000" w:themeColor="text1"/>
              </w:rPr>
            </w:pPr>
          </w:p>
        </w:tc>
      </w:tr>
    </w:tbl>
    <w:p>
      <w:pPr>
        <w:pStyle w:val="0"/>
        <w:ind w:right="-142" w:rightChars="-66" w:firstLine="20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１．この様式において、「共同住宅等」とは、共同住宅、長屋その他の一戸建ての住宅以外の住宅をいいます。</w:t>
      </w:r>
    </w:p>
    <w:p>
      <w:pPr>
        <w:pStyle w:val="0"/>
        <w:ind w:left="642" w:right="-142" w:rightChars="-66" w:hanging="228"/>
        <w:rPr>
          <w:rFonts w:hint="eastAsia" w:ascii="BIZ UD明朝 Medium" w:hAnsi="BIZ UD明朝 Medium" w:eastAsia="BIZ UD明朝 Medium"/>
          <w:color w:val="auto"/>
        </w:rPr>
      </w:pPr>
      <w:r>
        <w:rPr>
          <w:rFonts w:hint="eastAsia" w:ascii="BIZ UD明朝 Medium" w:hAnsi="BIZ UD明朝 Medium" w:eastAsia="BIZ UD明朝 Medium"/>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３．第三面を申請に係る住戸（認定を求める住戸）ごとに作成してください。</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（第二面）</w:t>
      </w: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長　期　優　良　住　宅　建　築　等　計　画</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１．建築をしようとする住宅の位置、構造及び設備並びに規模に関する事項</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〔建築物に関する事項〕</w:t>
      </w:r>
    </w:p>
    <w:tbl>
      <w:tblPr>
        <w:tblStyle w:val="29"/>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【１．地名地番】</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【２．敷地面積】　　　　　　　　㎡</w:t>
            </w:r>
          </w:p>
        </w:tc>
      </w:tr>
      <w:tr>
        <w:trPr/>
        <w:tc>
          <w:tcPr>
            <w:tcW w:w="8931" w:type="dxa"/>
            <w:vAlign w:val="top"/>
          </w:tcPr>
          <w:p>
            <w:pPr>
              <w:pStyle w:val="0"/>
              <w:tabs>
                <w:tab w:val="left" w:leader="none" w:pos="1877"/>
              </w:tabs>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【３．工事種別】　□新築　　□増築・改築</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【４．建築面積】　　　　　　　　㎡</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【５．床面積の合計】　　　　　　㎡</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【６．建て方】</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【住戸の数】　建築物全体　　　　　　　　　　戸　　</w:t>
            </w:r>
          </w:p>
          <w:p>
            <w:pPr>
              <w:pStyle w:val="0"/>
              <w:ind w:right="-142" w:rightChars="-66" w:firstLine="1506" w:firstLineChars="700"/>
              <w:rPr>
                <w:rFonts w:hint="eastAsia" w:ascii="BIZ UD明朝 Medium" w:hAnsi="BIZ UD明朝 Medium" w:eastAsia="BIZ UD明朝 Medium"/>
                <w:color w:val="auto"/>
              </w:rPr>
            </w:pPr>
            <w:r>
              <w:rPr>
                <w:rFonts w:hint="eastAsia" w:ascii="BIZ UD明朝 Medium" w:hAnsi="BIZ UD明朝 Medium" w:eastAsia="BIZ UD明朝 Medium"/>
                <w:color w:val="auto"/>
              </w:rPr>
              <w:t>　　認定申請対象住戸　　　　　　　戸　　　　　　　　　　　　　</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【７．建築物の高さ等】</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【最高の高さ】</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【最高の軒の高さ】</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【階数】　（地上）　　　　　階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地下</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階</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【８．構造】　　　　　　　　造　　一部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造</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【９．長期使用構造等に係る構造及び設備の概要】　　　</w:t>
            </w:r>
          </w:p>
        </w:tc>
      </w:tr>
      <w:tr>
        <w:trPr/>
        <w:tc>
          <w:tcPr>
            <w:tcW w:w="8931"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．確認の特例】</w:t>
            </w:r>
          </w:p>
          <w:p>
            <w:pPr>
              <w:pStyle w:val="0"/>
              <w:ind w:left="646" w:right="-142" w:rightChars="-66" w:hanging="646"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　　法第６条第２項の規定による申出の有無　　□無　　□有</w:t>
            </w:r>
          </w:p>
        </w:tc>
      </w:tr>
      <w:tr>
        <w:trPr/>
        <w:tc>
          <w:tcPr>
            <w:tcW w:w="8931" w:type="dxa"/>
            <w:vAlign w:val="top"/>
          </w:tcPr>
          <w:p>
            <w:pPr>
              <w:pStyle w:val="0"/>
              <w:ind w:left="646" w:right="-142" w:rightChars="-66" w:hanging="646"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．住宅の品質確保の促進等に関する法律第６条の２第５項の適用の有無】</w:t>
            </w:r>
          </w:p>
          <w:p>
            <w:pPr>
              <w:pStyle w:val="0"/>
              <w:ind w:left="645" w:leftChars="200" w:right="90" w:rightChars="42" w:hanging="215"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住宅の品質確保の促進等に関する法律（平成</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81</w:t>
            </w:r>
            <w:r>
              <w:rPr>
                <w:rFonts w:hint="eastAsia" w:ascii="BIZ UD明朝 Medium" w:hAnsi="BIZ UD明朝 Medium" w:eastAsia="BIZ UD明朝 Medium"/>
                <w:color w:val="auto"/>
              </w:rPr>
              <w:t>号）第６条の２第３項又は</w:t>
            </w:r>
          </w:p>
          <w:p>
            <w:pPr>
              <w:pStyle w:val="0"/>
              <w:ind w:left="215" w:leftChars="100" w:right="90" w:rightChars="42"/>
              <w:rPr>
                <w:rFonts w:hint="eastAsia" w:ascii="BIZ UD明朝 Medium" w:hAnsi="BIZ UD明朝 Medium" w:eastAsia="BIZ UD明朝 Medium"/>
                <w:color w:val="auto"/>
              </w:rPr>
            </w:pPr>
            <w:r>
              <w:rPr>
                <w:rFonts w:hint="eastAsia" w:ascii="BIZ UD明朝 Medium" w:hAnsi="BIZ UD明朝 Medium" w:eastAsia="BIZ UD明朝 Medium"/>
                <w:color w:val="auto"/>
              </w:rPr>
              <w:t>第４項の規定により、その住宅の構造及び設備が長期使用構造等である旨が記載された確認書（住宅の品質確保の促進等に関する法律施行規則（平成</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年建設省令第</w:t>
            </w:r>
            <w:r>
              <w:rPr>
                <w:rFonts w:hint="eastAsia" w:ascii="BIZ UD明朝 Medium" w:hAnsi="BIZ UD明朝 Medium" w:eastAsia="BIZ UD明朝 Medium"/>
                <w:color w:val="auto"/>
              </w:rPr>
              <w:t>20</w:t>
            </w:r>
            <w:r>
              <w:rPr>
                <w:rFonts w:hint="eastAsia" w:ascii="BIZ UD明朝 Medium" w:hAnsi="BIZ UD明朝 Medium" w:eastAsia="BIZ UD明朝 Medium"/>
                <w:color w:val="auto"/>
              </w:rPr>
              <w:t>号）第７条の４第１項第１号に規定する別記第</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号の４様式）若しくは住宅性能評価書又はこれらの写しの添付の有無　　□無　　□有</w:t>
            </w:r>
          </w:p>
        </w:tc>
      </w:tr>
      <w:tr>
        <w:trPr/>
        <w:tc>
          <w:tcPr>
            <w:tcW w:w="8931" w:type="dxa"/>
            <w:vAlign w:val="top"/>
          </w:tcPr>
          <w:p>
            <w:pPr>
              <w:pStyle w:val="0"/>
              <w:ind w:left="646" w:right="-142" w:rightChars="-66" w:hanging="646"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．マンションの管理の適正化の推進に関する法律第５条の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w:t>
            </w:r>
          </w:p>
          <w:p>
            <w:pPr>
              <w:pStyle w:val="0"/>
              <w:ind w:left="645" w:leftChars="100" w:right="-142" w:rightChars="-66" w:hanging="430"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の有無】　　□無　□有　　</w:t>
            </w:r>
          </w:p>
        </w:tc>
      </w:tr>
    </w:tbl>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p>
    <w:p>
      <w:pPr>
        <w:pStyle w:val="0"/>
        <w:ind w:right="-142" w:rightChars="-66" w:firstLine="20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2" w:right="-142"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１．【６．建て方】の欄は、該当するチェックボックスに「」マークを入れてください。</w:t>
      </w:r>
    </w:p>
    <w:p>
      <w:pPr>
        <w:pStyle w:val="0"/>
        <w:ind w:left="642" w:right="-142"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２．【９．長期使用構造等に係る構造及び設備の概要】の欄について、【</w:t>
      </w:r>
      <w:r>
        <w:rPr>
          <w:rFonts w:hint="eastAsia" w:ascii="BIZ UD明朝 Medium" w:hAnsi="BIZ UD明朝 Medium" w:eastAsia="BIZ UD明朝 Medium"/>
          <w:color w:val="auto"/>
        </w:rPr>
        <w:t xml:space="preserve">11. </w:t>
      </w:r>
      <w:r>
        <w:rPr>
          <w:rFonts w:hint="eastAsia" w:ascii="BIZ UD明朝 Medium" w:hAnsi="BIZ UD明朝 Medium" w:eastAsia="BIZ UD明朝 Medium"/>
          <w:color w:val="auto"/>
        </w:rPr>
        <w:t>住宅の品質確保の促進等に関する法律第６条の２第５項の適用の有無】の欄で「無」に「」マークを入れた場合においては、設計内容説明書を提出してください。</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．確認の特例】の欄は、認定の申請に併せて建築基準法（昭和</w:t>
      </w:r>
      <w:r>
        <w:rPr>
          <w:rFonts w:hint="eastAsia" w:ascii="BIZ UD明朝 Medium" w:hAnsi="BIZ UD明朝 Medium" w:eastAsia="BIZ UD明朝 Medium"/>
          <w:color w:val="auto"/>
        </w:rPr>
        <w:t>25</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201</w:t>
      </w:r>
      <w:r>
        <w:rPr>
          <w:rFonts w:hint="eastAsia" w:ascii="BIZ UD明朝 Medium" w:hAnsi="BIZ UD明朝 Medium" w:eastAsia="BIZ UD明朝 Medium"/>
          <w:color w:val="auto"/>
        </w:rPr>
        <w:t>号）第６条第１項の規定による確認申請書を提出して適合審査を受けるよう申し出る場合においては「有」に、申し出ない場合においては「無」に「」マークを入れてください。</w:t>
      </w:r>
    </w:p>
    <w:p>
      <w:pPr>
        <w:pStyle w:val="0"/>
        <w:ind w:left="642" w:right="-142"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４．【</w:t>
      </w:r>
      <w:r>
        <w:rPr>
          <w:rFonts w:hint="eastAsia" w:ascii="BIZ UD明朝 Medium" w:hAnsi="BIZ UD明朝 Medium" w:eastAsia="BIZ UD明朝 Medium"/>
          <w:color w:val="auto"/>
        </w:rPr>
        <w:t xml:space="preserve">11. </w:t>
      </w:r>
      <w:r>
        <w:rPr>
          <w:rFonts w:hint="eastAsia" w:ascii="BIZ UD明朝 Medium" w:hAnsi="BIZ UD明朝 Medium" w:eastAsia="BIZ UD明朝 Medium"/>
          <w:color w:val="auto"/>
        </w:rPr>
        <w:t>住宅の品質確保の促進等に関する法律第６条の２第５項の適用の有無】の欄は、住宅の品質確保の促進等に関する法律第６条の２第３項又は第４項の規定により、その住宅の構造及び設備が長期使用構造等である旨が記載された確認書若しくは住宅性能評価書又はこれらの写しを添付して申請する場合においては「有」に、添付しないで申請する場合においては「無」に「」マークを入れてください。</w:t>
      </w:r>
    </w:p>
    <w:p>
      <w:pPr>
        <w:pStyle w:val="0"/>
        <w:ind w:left="642" w:right="-142" w:rightChars="-66" w:hanging="221"/>
        <w:rPr>
          <w:rFonts w:hint="eastAsia" w:ascii="BIZ UD明朝 Medium" w:hAnsi="BIZ UD明朝 Medium" w:eastAsia="BIZ UD明朝 Medium"/>
          <w:color w:val="auto"/>
        </w:rPr>
      </w:pPr>
      <w:r>
        <w:rPr>
          <w:rFonts w:hint="eastAsia" w:ascii="BIZ UD明朝 Medium" w:hAnsi="BIZ UD明朝 Medium" w:eastAsia="BIZ UD明朝 Medium"/>
          <w:color w:val="auto"/>
        </w:rPr>
        <w:t>５．【</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．マンションの管理の適正化の推進に関する法律第５条の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に規定する認定管理計画の有無】の欄は、マンション管理の適正化の推進に関する法律施行規則（平成</w:t>
      </w:r>
      <w:r>
        <w:rPr>
          <w:rFonts w:hint="eastAsia" w:ascii="BIZ UD明朝 Medium" w:hAnsi="BIZ UD明朝 Medium" w:eastAsia="BIZ UD明朝 Medium"/>
          <w:color w:val="auto"/>
        </w:rPr>
        <w:t>13</w:t>
      </w:r>
      <w:r>
        <w:rPr>
          <w:rFonts w:hint="eastAsia" w:ascii="BIZ UD明朝 Medium" w:hAnsi="BIZ UD明朝 Medium" w:eastAsia="BIZ UD明朝 Medium"/>
          <w:color w:val="auto"/>
        </w:rPr>
        <w:t>年国土交通省令第</w:t>
      </w:r>
      <w:r>
        <w:rPr>
          <w:rFonts w:hint="eastAsia" w:ascii="BIZ UD明朝 Medium" w:hAnsi="BIZ UD明朝 Medium" w:eastAsia="BIZ UD明朝 Medium"/>
          <w:color w:val="auto"/>
        </w:rPr>
        <w:t>110</w:t>
      </w:r>
      <w:r>
        <w:rPr>
          <w:rFonts w:hint="eastAsia" w:ascii="BIZ UD明朝 Medium" w:hAnsi="BIZ UD明朝 Medium" w:eastAsia="BIZ UD明朝 Medium"/>
          <w:color w:val="auto"/>
        </w:rPr>
        <w:t>号）第１条の</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に規定する通知書及びマンションの管理の適正化の推進に関する法律（平成</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149</w:t>
      </w:r>
      <w:r>
        <w:rPr>
          <w:rFonts w:hint="eastAsia" w:ascii="BIZ UD明朝 Medium" w:hAnsi="BIZ UD明朝 Medium" w:eastAsia="BIZ UD明朝 Medium"/>
          <w:color w:val="auto"/>
        </w:rPr>
        <w:t>号）第５条の</w:t>
      </w:r>
      <w:r>
        <w:rPr>
          <w:rFonts w:hint="eastAsia" w:ascii="BIZ UD明朝 Medium" w:hAnsi="BIZ UD明朝 Medium" w:eastAsia="BIZ UD明朝 Medium"/>
          <w:color w:val="auto"/>
        </w:rPr>
        <w:t>18</w:t>
      </w:r>
      <w:r>
        <w:rPr>
          <w:rFonts w:hint="eastAsia" w:ascii="BIZ UD明朝 Medium" w:hAnsi="BIZ UD明朝 Medium" w:eastAsia="BIZ UD明朝 Medium"/>
          <w:color w:val="auto"/>
        </w:rPr>
        <w:t>に規定する認定管理計画又はこれらの写しを添付して申請する場合においては「有」に、添付しないで申請する場合においては「無」に「」マークを入れてください。</w:t>
      </w:r>
    </w:p>
    <w:p>
      <w:pPr>
        <w:pStyle w:val="0"/>
        <w:ind w:left="642" w:right="-142" w:rightChars="-66" w:hanging="214"/>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６．この面は、建築確認等他の制度の申請書の写しに必要事項を補うこと等により記載すべき事項の全てが明示された別の書面をもって代えることができます。</w:t>
      </w:r>
    </w:p>
    <w:p>
      <w:pPr>
        <w:pStyle w:val="0"/>
        <w:ind w:left="217" w:right="-142" w:rightChars="-66" w:hanging="215"/>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r>
        <w:rPr>
          <w:rFonts w:hint="eastAsia" w:ascii="BIZ UD明朝 Medium" w:hAnsi="BIZ UD明朝 Medium" w:eastAsia="BIZ UD明朝 Medium"/>
          <w:color w:val="auto"/>
        </w:rPr>
        <w:t>（第三面）</w:t>
      </w:r>
    </w:p>
    <w:p>
      <w:pPr>
        <w:pStyle w:val="0"/>
        <w:spacing w:after="146" w:afterLines="50" w:afterAutospacing="0"/>
        <w:ind w:left="216" w:right="-142" w:rightChars="-66" w:hanging="216"/>
        <w:rPr>
          <w:rFonts w:hint="eastAsia" w:ascii="BIZ UD明朝 Medium" w:hAnsi="BIZ UD明朝 Medium" w:eastAsia="BIZ UD明朝 Medium"/>
          <w:color w:val="auto"/>
        </w:rPr>
      </w:pPr>
      <w:r>
        <w:rPr>
          <w:rFonts w:hint="eastAsia" w:ascii="BIZ UD明朝 Medium" w:hAnsi="BIZ UD明朝 Medium" w:eastAsia="BIZ UD明朝 Medium"/>
          <w:color w:val="auto"/>
        </w:rPr>
        <w:t>〔申請に係る建築物の住戸に関する事項〕</w:t>
      </w:r>
    </w:p>
    <w:tbl>
      <w:tblPr>
        <w:tblStyle w:val="29"/>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【１．住戸の番号】</w:t>
            </w:r>
          </w:p>
        </w:tc>
      </w:tr>
      <w:tr>
        <w:trPr/>
        <w:tc>
          <w:tcPr>
            <w:tcW w:w="8674"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【２．住戸の存する階】　　　　　　　　階</w:t>
            </w:r>
          </w:p>
        </w:tc>
      </w:tr>
      <w:tr>
        <w:trPr/>
        <w:tc>
          <w:tcPr>
            <w:tcW w:w="8674"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【３．専用部分の床面積】　　　　　　　㎡</w:t>
            </w:r>
          </w:p>
        </w:tc>
      </w:tr>
      <w:tr>
        <w:trPr/>
        <w:tc>
          <w:tcPr>
            <w:tcW w:w="8674"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【４．当該住戸への経路】</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【共用階段】　　　□無　　□有</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【共用廊下】　　　□無　　□有</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【エレベーター】　□無　　□有</w:t>
            </w:r>
          </w:p>
        </w:tc>
      </w:tr>
    </w:tbl>
    <w:p>
      <w:pPr>
        <w:pStyle w:val="0"/>
        <w:ind w:left="428"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１．住戸の階数が二以上である場合には、【３．専用部分の床面積】に各階ごとの床面積を併せて記載してください。</w:t>
      </w:r>
    </w:p>
    <w:p>
      <w:pPr>
        <w:pStyle w:val="0"/>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２．【４．当該住戸への経路】の欄は該当するチェックボックスに「」マークを入れてください。</w:t>
      </w:r>
    </w:p>
    <w:p>
      <w:pPr>
        <w:pStyle w:val="0"/>
        <w:spacing w:line="340" w:lineRule="exact"/>
        <w:ind w:left="672" w:right="-142" w:rightChars="-66" w:hanging="243"/>
        <w:rPr>
          <w:rFonts w:hint="eastAsia" w:ascii="BIZ UD明朝 Medium" w:hAnsi="BIZ UD明朝 Medium" w:eastAsia="BIZ UD明朝 Medium"/>
          <w:color w:val="auto"/>
        </w:rPr>
      </w:pPr>
      <w:r>
        <w:rPr>
          <w:rFonts w:hint="eastAsia" w:ascii="BIZ UD明朝 Medium" w:hAnsi="BIZ UD明朝 Medium" w:eastAsia="BIZ UD明朝 Medium"/>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rPr>
          <w:rFonts w:hint="eastAsia" w:ascii="BIZ UD明朝 Medium" w:hAnsi="BIZ UD明朝 Medium" w:eastAsia="BIZ UD明朝 Medium"/>
          <w:color w:val="auto"/>
        </w:rPr>
      </w:pPr>
    </w:p>
    <w:p>
      <w:pPr>
        <w:pStyle w:val="0"/>
        <w:spacing w:line="340" w:lineRule="exact"/>
        <w:ind w:left="672" w:right="-142" w:rightChars="-66" w:hanging="243"/>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（第四面：法第５条第４項の規定に基づく申請の場合）</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２．建築後の住宅の維持保全の方法の概要</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tc>
      </w:tr>
    </w:tbl>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３．住宅の建築に係る資金計画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tc>
      </w:tr>
    </w:tbl>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〔建築に関する工事の着手の予定年月日〕　　　　　年　　　　　月　　　　　日</w:t>
            </w:r>
          </w:p>
        </w:tc>
      </w:tr>
      <w:tr>
        <w:trPr/>
        <w:tc>
          <w:tcPr>
            <w:tcW w:w="8647"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〔建築に関する工事の完了の予定年月日〕　　　　　年　　　　　月　　　　　日</w:t>
            </w:r>
          </w:p>
        </w:tc>
      </w:tr>
    </w:tbl>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５．区分所有住宅の管理者等の決定の予定時期　　　　　年　　　月</w:t>
      </w:r>
    </w:p>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spacing w:line="387" w:lineRule="exact"/>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１．３欄には、一棟の建築に要する費用の概算額を記載してください。</w:t>
      </w:r>
    </w:p>
    <w:p>
      <w:pPr>
        <w:pStyle w:val="0"/>
        <w:spacing w:line="352" w:lineRule="exact"/>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２．この面は、複数の住戸に関する情報を集約して記載すること等により記載すべき事項の全てが明示された別の書面をもって代えることができます。</w:t>
      </w: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spacing w:line="352" w:lineRule="exact"/>
        <w:ind w:left="642" w:right="-142" w:rightChars="-66" w:hanging="214"/>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ind w:right="-142" w:rightChars="-66"/>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（第四面：法第５条第５項の規定に基づく申請の場合）</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２．建築後の住宅の維持保全の方法及び期間</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tc>
      </w:tr>
    </w:tbl>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　　本欄には、区分所有住宅の管理者等が建築後の住宅の維持保全を管理会社と共同して行う</w:t>
      </w:r>
    </w:p>
    <w:p>
      <w:pPr>
        <w:pStyle w:val="0"/>
        <w:ind w:right="-142" w:rightChars="-66" w:firstLine="430"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場合には、当該管理会社の名称についても記載してください。</w:t>
      </w:r>
    </w:p>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３．住宅の建築及び維持保全に係る資金計画</w:t>
      </w:r>
    </w:p>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①　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tc>
      </w:tr>
    </w:tbl>
    <w:p>
      <w:pPr>
        <w:pStyle w:val="0"/>
        <w:ind w:left="221" w:leftChars="100" w:right="-142" w:rightChars="-66" w:hanging="6"/>
        <w:rPr>
          <w:rFonts w:hint="eastAsia" w:ascii="BIZ UD明朝 Medium" w:hAnsi="BIZ UD明朝 Medium" w:eastAsia="BIZ UD明朝 Medium"/>
          <w:color w:val="auto"/>
        </w:rPr>
      </w:pPr>
      <w:r>
        <w:rPr>
          <w:rFonts w:hint="eastAsia" w:ascii="BIZ UD明朝 Medium" w:hAnsi="BIZ UD明朝 Medium" w:eastAsia="BIZ UD明朝 Medium"/>
          <w:color w:val="auto"/>
        </w:rPr>
        <w:t>②　維持保全に係る資金計画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p>
            <w:pPr>
              <w:pStyle w:val="0"/>
              <w:ind w:right="-142" w:rightChars="-66"/>
              <w:rPr>
                <w:rFonts w:hint="eastAsia" w:ascii="BIZ UD明朝 Medium" w:hAnsi="BIZ UD明朝 Medium" w:eastAsia="BIZ UD明朝 Medium"/>
                <w:color w:val="auto"/>
              </w:rPr>
            </w:pPr>
          </w:p>
        </w:tc>
      </w:tr>
    </w:tbl>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〔建築に関する工事の着手の予定年月日〕　　　　　年　　　　　月　　　　　日</w:t>
            </w:r>
          </w:p>
        </w:tc>
      </w:tr>
      <w:tr>
        <w:trPr/>
        <w:tc>
          <w:tcPr>
            <w:tcW w:w="8647" w:type="dxa"/>
            <w:vAlign w:val="top"/>
          </w:tcPr>
          <w:p>
            <w:pPr>
              <w:pStyle w:val="0"/>
              <w:ind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〔建築に関する工事の完了の予定年月日〕　　　　　年　　　　　月　　　　　日</w:t>
            </w:r>
          </w:p>
        </w:tc>
      </w:tr>
    </w:tbl>
    <w:p>
      <w:pPr>
        <w:pStyle w:val="0"/>
        <w:ind w:left="214" w:right="-142" w:rightChars="-66"/>
        <w:rPr>
          <w:rFonts w:hint="eastAsia" w:ascii="BIZ UD明朝 Medium" w:hAnsi="BIZ UD明朝 Medium" w:eastAsia="BIZ UD明朝 Medium"/>
          <w:color w:val="auto"/>
        </w:rPr>
      </w:pPr>
      <w:r>
        <w:rPr>
          <w:rFonts w:hint="eastAsia" w:ascii="BIZ UD明朝 Medium" w:hAnsi="BIZ UD明朝 Medium" w:eastAsia="BIZ UD明朝 Medium"/>
          <w:color w:val="auto"/>
        </w:rPr>
        <w:t>（注意）</w:t>
      </w:r>
    </w:p>
    <w:p>
      <w:pPr>
        <w:pStyle w:val="0"/>
        <w:spacing w:line="387" w:lineRule="exact"/>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１．３①欄には、一棟の建築に要する費用の概算額を記載してください。</w:t>
      </w:r>
    </w:p>
    <w:p>
      <w:pPr>
        <w:pStyle w:val="0"/>
        <w:spacing w:line="387" w:lineRule="exact"/>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２．３②欄には、一棟の住宅の修繕に要する費用の年間積立予定額を記載してください。</w:t>
      </w:r>
    </w:p>
    <w:p>
      <w:pPr>
        <w:pStyle w:val="0"/>
        <w:spacing w:line="352" w:lineRule="exact"/>
        <w:ind w:left="642" w:right="-142" w:rightChars="-66" w:hanging="214"/>
        <w:rPr>
          <w:rFonts w:hint="eastAsia" w:ascii="BIZ UD明朝 Medium" w:hAnsi="BIZ UD明朝 Medium" w:eastAsia="BIZ UD明朝 Medium"/>
          <w:color w:val="auto"/>
        </w:rPr>
      </w:pPr>
      <w:r>
        <w:rPr>
          <w:rFonts w:hint="eastAsia" w:ascii="BIZ UD明朝 Medium" w:hAnsi="BIZ UD明朝 Medium" w:eastAsia="BIZ UD明朝 Medium"/>
          <w:color w:val="auto"/>
        </w:rPr>
        <w:t>３．この面は、複数の住戸に関する情報を集約して記載すること等により記載すべき事項の全てが明示された別の書面をもって代えることができます。</w:t>
      </w: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color w:val="000000"/>
      <w:sz w:val="21"/>
    </w:rPr>
  </w:style>
  <w:style w:type="character" w:styleId="21">
    <w:name w:val="annotation reference"/>
    <w:basedOn w:val="10"/>
    <w:next w:val="21"/>
    <w:link w:val="0"/>
    <w:uiPriority w:val="0"/>
    <w:semiHidden/>
    <w:rPr>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color w:val="000000"/>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color w:val="000000"/>
      <w:sz w:val="21"/>
    </w:rPr>
  </w:style>
  <w:style w:type="paragraph" w:styleId="26">
    <w:name w:val="annotation subject"/>
    <w:basedOn w:val="19"/>
    <w:next w:val="19"/>
    <w:link w:val="27"/>
    <w:uiPriority w:val="0"/>
    <w:semiHidden/>
    <w:rPr>
      <w:b w:val="1"/>
    </w:rPr>
  </w:style>
  <w:style w:type="character" w:styleId="27" w:customStyle="1">
    <w:name w:val="コメント内容 (文字)"/>
    <w:basedOn w:val="20"/>
    <w:next w:val="27"/>
    <w:link w:val="26"/>
    <w:uiPriority w:val="0"/>
    <w:rPr>
      <w:b w:val="1"/>
      <w:color w:val="000000"/>
      <w:sz w:val="21"/>
    </w:rPr>
  </w:style>
  <w:style w:type="paragraph" w:styleId="28">
    <w:name w:val="Revision"/>
    <w:next w:val="28"/>
    <w:link w:val="0"/>
    <w:uiPriority w:val="0"/>
    <w:rPr>
      <w:color w:val="000000"/>
      <w:sz w:val="2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6</Pages>
  <Words>22</Words>
  <Characters>2578</Characters>
  <Application>JUST Note</Application>
  <Lines>513</Lines>
  <Paragraphs>97</Paragraphs>
  <CharactersWithSpaces>2881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福井 亮介</dc:creator>
  <cp:lastModifiedBy>坂野　匠</cp:lastModifiedBy>
  <cp:lastPrinted>2022-07-03T05:38:00Z</cp:lastPrinted>
  <dcterms:created xsi:type="dcterms:W3CDTF">2022-08-15T11:45:00Z</dcterms:created>
  <dcterms:modified xsi:type="dcterms:W3CDTF">2025-11-27T08:47:22Z</dcterms:modified>
  <cp:revision>6</cp:revision>
</cp:coreProperties>
</file>