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A5" w:rsidRPr="00A266EA" w:rsidRDefault="00642FA5" w:rsidP="00642FA5">
      <w:pPr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様式第２号（第５条関係）</w:t>
      </w:r>
    </w:p>
    <w:p w:rsidR="00642FA5" w:rsidRPr="00A266EA" w:rsidRDefault="00642FA5" w:rsidP="00642FA5">
      <w:pPr>
        <w:rPr>
          <w:rFonts w:ascii="ＭＳ 明朝" w:hAnsi="ＭＳ 明朝"/>
          <w:sz w:val="24"/>
        </w:rPr>
      </w:pPr>
    </w:p>
    <w:p w:rsidR="00642FA5" w:rsidRPr="00A266EA" w:rsidRDefault="00D95780" w:rsidP="00642FA5">
      <w:pPr>
        <w:jc w:val="center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</w:t>
      </w:r>
      <w:r w:rsidR="00E53FB7" w:rsidRPr="00A266EA">
        <w:rPr>
          <w:rFonts w:ascii="ＭＳ 明朝" w:hAnsi="ＭＳ 明朝" w:hint="eastAsia"/>
          <w:sz w:val="24"/>
        </w:rPr>
        <w:t>年度</w:t>
      </w:r>
      <w:r w:rsidR="00642FA5" w:rsidRPr="00A266EA">
        <w:rPr>
          <w:rFonts w:ascii="ＭＳ 明朝" w:hAnsi="ＭＳ 明朝" w:hint="eastAsia"/>
          <w:sz w:val="24"/>
        </w:rPr>
        <w:t>富山市木造住宅耐震改修</w:t>
      </w:r>
      <w:r w:rsidR="00202676" w:rsidRPr="00A266EA">
        <w:rPr>
          <w:rFonts w:ascii="ＭＳ 明朝" w:hAnsi="ＭＳ 明朝" w:hint="eastAsia"/>
          <w:sz w:val="25"/>
          <w:szCs w:val="25"/>
        </w:rPr>
        <w:t>等</w:t>
      </w:r>
      <w:r w:rsidR="00642FA5" w:rsidRPr="00A266EA">
        <w:rPr>
          <w:rFonts w:ascii="ＭＳ 明朝" w:hAnsi="ＭＳ 明朝" w:hint="eastAsia"/>
          <w:sz w:val="24"/>
        </w:rPr>
        <w:t>支援事業</w:t>
      </w:r>
    </w:p>
    <w:p w:rsidR="00642FA5" w:rsidRPr="00A266EA" w:rsidRDefault="00642FA5" w:rsidP="00642FA5">
      <w:pPr>
        <w:jc w:val="center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事業計画書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752"/>
        <w:gridCol w:w="6806"/>
      </w:tblGrid>
      <w:tr w:rsidR="00A266EA" w:rsidRPr="00A266EA">
        <w:trPr>
          <w:trHeight w:val="686"/>
        </w:trPr>
        <w:tc>
          <w:tcPr>
            <w:tcW w:w="1314" w:type="dxa"/>
            <w:vMerge w:val="restart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住宅</w:t>
            </w: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所在地</w:t>
            </w:r>
          </w:p>
          <w:p w:rsidR="00B65778" w:rsidRPr="00A266EA" w:rsidRDefault="00B65778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（地名地番）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</w:tr>
      <w:tr w:rsidR="00A266EA" w:rsidRPr="00A266EA">
        <w:trPr>
          <w:trHeight w:val="692"/>
        </w:trPr>
        <w:tc>
          <w:tcPr>
            <w:tcW w:w="1314" w:type="dxa"/>
            <w:vMerge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建築年月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□明治　□大正　□昭和　　　　年　　月</w:t>
            </w:r>
          </w:p>
        </w:tc>
      </w:tr>
      <w:tr w:rsidR="00A266EA" w:rsidRPr="00A266EA">
        <w:trPr>
          <w:trHeight w:val="698"/>
        </w:trPr>
        <w:tc>
          <w:tcPr>
            <w:tcW w:w="1314" w:type="dxa"/>
            <w:vMerge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建て方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□一戸建て</w:t>
            </w:r>
          </w:p>
        </w:tc>
      </w:tr>
      <w:tr w:rsidR="00A266EA" w:rsidRPr="00A266EA">
        <w:trPr>
          <w:trHeight w:val="705"/>
        </w:trPr>
        <w:tc>
          <w:tcPr>
            <w:tcW w:w="1314" w:type="dxa"/>
            <w:vMerge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階数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□１階建て　　□２階建て</w:t>
            </w:r>
          </w:p>
        </w:tc>
      </w:tr>
      <w:tr w:rsidR="00A266EA" w:rsidRPr="00A266EA">
        <w:trPr>
          <w:trHeight w:val="683"/>
        </w:trPr>
        <w:tc>
          <w:tcPr>
            <w:tcW w:w="1314" w:type="dxa"/>
            <w:vMerge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工法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DB7861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□在来軸組工法</w:t>
            </w:r>
          </w:p>
        </w:tc>
      </w:tr>
      <w:tr w:rsidR="00A266EA" w:rsidRPr="00A266EA">
        <w:trPr>
          <w:trHeight w:val="717"/>
        </w:trPr>
        <w:tc>
          <w:tcPr>
            <w:tcW w:w="1314" w:type="dxa"/>
            <w:vMerge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610A4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延べ面</w:t>
            </w:r>
            <w:r w:rsidR="00610A45" w:rsidRPr="00A266EA">
              <w:rPr>
                <w:rFonts w:ascii="ＭＳ 明朝" w:hAnsi="ＭＳ 明朝" w:hint="eastAsia"/>
                <w:sz w:val="24"/>
              </w:rPr>
              <w:t>積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 xml:space="preserve">　　　　　　　　　　　　　　平方メートル</w:t>
            </w:r>
          </w:p>
        </w:tc>
      </w:tr>
      <w:tr w:rsidR="00A266EA" w:rsidRPr="00A266EA">
        <w:trPr>
          <w:trHeight w:val="681"/>
        </w:trPr>
        <w:tc>
          <w:tcPr>
            <w:tcW w:w="1314" w:type="dxa"/>
            <w:vMerge w:val="restart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診断者</w:t>
            </w: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</w:tr>
      <w:tr w:rsidR="00A266EA" w:rsidRPr="00A266EA">
        <w:trPr>
          <w:trHeight w:val="702"/>
        </w:trPr>
        <w:tc>
          <w:tcPr>
            <w:tcW w:w="1314" w:type="dxa"/>
            <w:vMerge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資格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□一級建築士　□二級建築士　□木造建築士</w:t>
            </w:r>
          </w:p>
        </w:tc>
      </w:tr>
      <w:tr w:rsidR="00A266EA" w:rsidRPr="00A266EA">
        <w:trPr>
          <w:trHeight w:val="694"/>
        </w:trPr>
        <w:tc>
          <w:tcPr>
            <w:tcW w:w="1314" w:type="dxa"/>
            <w:vMerge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登録番号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</w:tr>
      <w:tr w:rsidR="00A266EA" w:rsidRPr="00A266EA">
        <w:tc>
          <w:tcPr>
            <w:tcW w:w="3066" w:type="dxa"/>
            <w:gridSpan w:val="2"/>
            <w:vAlign w:val="center"/>
          </w:tcPr>
          <w:p w:rsidR="00B8278E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改修工事前の</w:t>
            </w:r>
          </w:p>
          <w:p w:rsidR="00642FA5" w:rsidRPr="00A266EA" w:rsidRDefault="00642FA5" w:rsidP="00B8278E">
            <w:pPr>
              <w:jc w:val="right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耐震診断方法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B65778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□一般診断法　□精密診断法</w:t>
            </w:r>
          </w:p>
        </w:tc>
      </w:tr>
      <w:tr w:rsidR="00A266EA" w:rsidRPr="00A266EA">
        <w:tc>
          <w:tcPr>
            <w:tcW w:w="3066" w:type="dxa"/>
            <w:gridSpan w:val="2"/>
            <w:vAlign w:val="center"/>
          </w:tcPr>
          <w:p w:rsidR="00B8278E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改修工事後の</w:t>
            </w:r>
          </w:p>
          <w:p w:rsidR="00642FA5" w:rsidRPr="00A266EA" w:rsidRDefault="00642FA5" w:rsidP="00B8278E">
            <w:pPr>
              <w:jc w:val="right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耐震診断方法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B65778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□一般診断法　□精密診断法</w:t>
            </w:r>
          </w:p>
        </w:tc>
      </w:tr>
      <w:tr w:rsidR="00A266EA" w:rsidRPr="00A266EA" w:rsidTr="004B4EBF">
        <w:trPr>
          <w:trHeight w:val="2516"/>
        </w:trPr>
        <w:tc>
          <w:tcPr>
            <w:tcW w:w="3066" w:type="dxa"/>
            <w:gridSpan w:val="2"/>
            <w:vAlign w:val="center"/>
          </w:tcPr>
          <w:p w:rsidR="00EC457A" w:rsidRPr="00A266EA" w:rsidRDefault="000E577F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hint="eastAsia"/>
                <w:sz w:val="24"/>
              </w:rPr>
              <w:t>耐震改修方法</w:t>
            </w:r>
          </w:p>
        </w:tc>
        <w:tc>
          <w:tcPr>
            <w:tcW w:w="6806" w:type="dxa"/>
            <w:vAlign w:val="center"/>
          </w:tcPr>
          <w:p w:rsidR="00B65778" w:rsidRPr="00A266EA" w:rsidRDefault="00B65778" w:rsidP="00B65778">
            <w:pPr>
              <w:rPr>
                <w:sz w:val="24"/>
              </w:rPr>
            </w:pPr>
            <w:r w:rsidRPr="00A266EA">
              <w:rPr>
                <w:rFonts w:hint="eastAsia"/>
                <w:sz w:val="24"/>
              </w:rPr>
              <w:t>□全体耐震改修「まちなか居住推進地区内」</w:t>
            </w:r>
          </w:p>
          <w:p w:rsidR="00B65778" w:rsidRPr="00A266EA" w:rsidRDefault="00B65778" w:rsidP="00B65778">
            <w:pPr>
              <w:jc w:val="right"/>
              <w:rPr>
                <w:sz w:val="20"/>
                <w:szCs w:val="20"/>
              </w:rPr>
            </w:pPr>
            <w:r w:rsidRPr="00A266EA">
              <w:rPr>
                <w:rFonts w:hint="eastAsia"/>
                <w:sz w:val="20"/>
                <w:szCs w:val="20"/>
              </w:rPr>
              <w:t>（全階を総合判定</w:t>
            </w:r>
            <w:r w:rsidRPr="00A266EA">
              <w:rPr>
                <w:rFonts w:hint="eastAsia"/>
                <w:sz w:val="20"/>
                <w:szCs w:val="20"/>
              </w:rPr>
              <w:t>1.0</w:t>
            </w:r>
            <w:r w:rsidRPr="00A266EA">
              <w:rPr>
                <w:rFonts w:hint="eastAsia"/>
                <w:sz w:val="20"/>
                <w:szCs w:val="20"/>
              </w:rPr>
              <w:t>以上）</w:t>
            </w:r>
          </w:p>
          <w:p w:rsidR="00B65778" w:rsidRPr="00A266EA" w:rsidRDefault="00B65778" w:rsidP="00B65778">
            <w:pPr>
              <w:rPr>
                <w:sz w:val="20"/>
                <w:szCs w:val="20"/>
              </w:rPr>
            </w:pPr>
          </w:p>
          <w:p w:rsidR="00B65778" w:rsidRPr="00A266EA" w:rsidRDefault="00B65778" w:rsidP="00B65778">
            <w:pPr>
              <w:rPr>
                <w:sz w:val="24"/>
              </w:rPr>
            </w:pPr>
            <w:r w:rsidRPr="00A266EA">
              <w:rPr>
                <w:rFonts w:hint="eastAsia"/>
                <w:sz w:val="24"/>
              </w:rPr>
              <w:t>□全体耐震改修「公共交通沿線居住推進対象地区内」</w:t>
            </w:r>
          </w:p>
          <w:p w:rsidR="00B65778" w:rsidRPr="00A266EA" w:rsidRDefault="00B65778" w:rsidP="00B65778">
            <w:pPr>
              <w:jc w:val="right"/>
              <w:rPr>
                <w:sz w:val="20"/>
                <w:szCs w:val="20"/>
              </w:rPr>
            </w:pPr>
            <w:r w:rsidRPr="00A266EA">
              <w:rPr>
                <w:rFonts w:hint="eastAsia"/>
                <w:sz w:val="20"/>
                <w:szCs w:val="20"/>
              </w:rPr>
              <w:t>（全階を総合判定</w:t>
            </w:r>
            <w:r w:rsidRPr="00A266EA">
              <w:rPr>
                <w:rFonts w:hint="eastAsia"/>
                <w:sz w:val="20"/>
                <w:szCs w:val="20"/>
              </w:rPr>
              <w:t>1.0</w:t>
            </w:r>
            <w:r w:rsidRPr="00A266EA">
              <w:rPr>
                <w:rFonts w:hint="eastAsia"/>
                <w:sz w:val="20"/>
                <w:szCs w:val="20"/>
              </w:rPr>
              <w:t>以上）</w:t>
            </w:r>
          </w:p>
          <w:p w:rsidR="00B65778" w:rsidRPr="00A266EA" w:rsidRDefault="00B65778" w:rsidP="00B65778">
            <w:pPr>
              <w:rPr>
                <w:sz w:val="20"/>
                <w:szCs w:val="20"/>
              </w:rPr>
            </w:pPr>
          </w:p>
          <w:p w:rsidR="00B65778" w:rsidRPr="00A266EA" w:rsidRDefault="00B65778" w:rsidP="00B65778">
            <w:pPr>
              <w:rPr>
                <w:sz w:val="20"/>
                <w:szCs w:val="20"/>
              </w:rPr>
            </w:pPr>
            <w:r w:rsidRPr="00A266EA">
              <w:rPr>
                <w:rFonts w:hint="eastAsia"/>
                <w:sz w:val="24"/>
              </w:rPr>
              <w:t>□全体耐震改修</w:t>
            </w:r>
            <w:r w:rsidRPr="00A266EA">
              <w:rPr>
                <w:rFonts w:hint="eastAsia"/>
                <w:sz w:val="20"/>
                <w:szCs w:val="20"/>
              </w:rPr>
              <w:t>（全階を総合判定</w:t>
            </w:r>
            <w:r w:rsidRPr="00A266EA">
              <w:rPr>
                <w:rFonts w:hint="eastAsia"/>
                <w:sz w:val="20"/>
                <w:szCs w:val="20"/>
              </w:rPr>
              <w:t>1.0</w:t>
            </w:r>
            <w:r w:rsidRPr="00A266EA">
              <w:rPr>
                <w:rFonts w:hint="eastAsia"/>
                <w:sz w:val="20"/>
                <w:szCs w:val="20"/>
              </w:rPr>
              <w:t>以上）</w:t>
            </w:r>
          </w:p>
          <w:p w:rsidR="00D03E5C" w:rsidRPr="00A266EA" w:rsidRDefault="00D03E5C" w:rsidP="00D03E5C">
            <w:pPr>
              <w:rPr>
                <w:sz w:val="20"/>
                <w:szCs w:val="20"/>
              </w:rPr>
            </w:pPr>
          </w:p>
          <w:p w:rsidR="00B65778" w:rsidRPr="00A266EA" w:rsidRDefault="00D03E5C" w:rsidP="00D03E5C">
            <w:pPr>
              <w:rPr>
                <w:sz w:val="20"/>
                <w:szCs w:val="20"/>
              </w:rPr>
            </w:pPr>
            <w:r w:rsidRPr="00A266EA">
              <w:rPr>
                <w:rFonts w:hint="eastAsia"/>
                <w:sz w:val="24"/>
              </w:rPr>
              <w:t>□段階耐震改修</w:t>
            </w:r>
            <w:r w:rsidRPr="00A266EA">
              <w:rPr>
                <w:rFonts w:hint="eastAsia"/>
                <w:sz w:val="20"/>
                <w:szCs w:val="20"/>
              </w:rPr>
              <w:t>（全階を総合判定</w:t>
            </w:r>
            <w:r w:rsidRPr="00A266EA">
              <w:rPr>
                <w:rFonts w:hint="eastAsia"/>
                <w:sz w:val="20"/>
                <w:szCs w:val="20"/>
              </w:rPr>
              <w:t>0.7</w:t>
            </w:r>
            <w:r w:rsidRPr="00A266EA">
              <w:rPr>
                <w:rFonts w:hint="eastAsia"/>
                <w:sz w:val="20"/>
                <w:szCs w:val="20"/>
              </w:rPr>
              <w:t>以上</w:t>
            </w:r>
            <w:r w:rsidRPr="00A266EA">
              <w:rPr>
                <w:rFonts w:hint="eastAsia"/>
                <w:sz w:val="20"/>
                <w:szCs w:val="20"/>
              </w:rPr>
              <w:t>1.0</w:t>
            </w:r>
            <w:r w:rsidRPr="00A266EA">
              <w:rPr>
                <w:rFonts w:hint="eastAsia"/>
                <w:sz w:val="20"/>
                <w:szCs w:val="20"/>
              </w:rPr>
              <w:t>未満）</w:t>
            </w:r>
          </w:p>
          <w:p w:rsidR="00D03E5C" w:rsidRPr="00A266EA" w:rsidRDefault="00D03E5C" w:rsidP="00D03E5C">
            <w:pPr>
              <w:rPr>
                <w:sz w:val="20"/>
                <w:szCs w:val="20"/>
              </w:rPr>
            </w:pPr>
          </w:p>
          <w:p w:rsidR="00B65778" w:rsidRPr="00A266EA" w:rsidRDefault="00B65778" w:rsidP="00B65778">
            <w:pPr>
              <w:rPr>
                <w:sz w:val="20"/>
                <w:szCs w:val="20"/>
              </w:rPr>
            </w:pPr>
            <w:r w:rsidRPr="00A266EA">
              <w:rPr>
                <w:rFonts w:hint="eastAsia"/>
                <w:sz w:val="24"/>
              </w:rPr>
              <w:t>□部分耐震改修</w:t>
            </w:r>
            <w:r w:rsidRPr="00A266EA">
              <w:rPr>
                <w:rFonts w:hint="eastAsia"/>
                <w:sz w:val="20"/>
                <w:szCs w:val="20"/>
              </w:rPr>
              <w:t>（２階建ての１階の上部構造評点</w:t>
            </w:r>
            <w:r w:rsidRPr="00A266EA">
              <w:rPr>
                <w:rFonts w:hint="eastAsia"/>
                <w:sz w:val="20"/>
                <w:szCs w:val="20"/>
              </w:rPr>
              <w:t>1.0</w:t>
            </w:r>
            <w:r w:rsidRPr="00A266EA">
              <w:rPr>
                <w:rFonts w:hint="eastAsia"/>
                <w:sz w:val="20"/>
                <w:szCs w:val="20"/>
              </w:rPr>
              <w:t>以上）</w:t>
            </w:r>
          </w:p>
          <w:p w:rsidR="00B65778" w:rsidRPr="00A266EA" w:rsidRDefault="00B65778" w:rsidP="00B65778">
            <w:pPr>
              <w:rPr>
                <w:sz w:val="20"/>
                <w:szCs w:val="20"/>
              </w:rPr>
            </w:pPr>
          </w:p>
          <w:p w:rsidR="000E577F" w:rsidRPr="00A266EA" w:rsidRDefault="00B65778" w:rsidP="00D03E5C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hint="eastAsia"/>
                <w:sz w:val="24"/>
              </w:rPr>
              <w:t>□部分耐震改修</w:t>
            </w:r>
            <w:r w:rsidRPr="00A266EA">
              <w:rPr>
                <w:rFonts w:hint="eastAsia"/>
                <w:sz w:val="20"/>
                <w:szCs w:val="20"/>
              </w:rPr>
              <w:t>（主たる居室のみ部分判定</w:t>
            </w:r>
            <w:r w:rsidRPr="00A266EA">
              <w:rPr>
                <w:rFonts w:hint="eastAsia"/>
                <w:sz w:val="20"/>
                <w:szCs w:val="20"/>
              </w:rPr>
              <w:t>1.5</w:t>
            </w:r>
            <w:r w:rsidRPr="00A266EA">
              <w:rPr>
                <w:rFonts w:hint="eastAsia"/>
                <w:sz w:val="20"/>
                <w:szCs w:val="20"/>
              </w:rPr>
              <w:t>以上）</w:t>
            </w:r>
          </w:p>
        </w:tc>
      </w:tr>
      <w:tr w:rsidR="00A266EA" w:rsidRPr="00A266EA">
        <w:trPr>
          <w:trHeight w:val="679"/>
        </w:trPr>
        <w:tc>
          <w:tcPr>
            <w:tcW w:w="3066" w:type="dxa"/>
            <w:gridSpan w:val="2"/>
            <w:vAlign w:val="center"/>
          </w:tcPr>
          <w:p w:rsidR="00D362B7" w:rsidRPr="00A266EA" w:rsidRDefault="00D362B7" w:rsidP="00FE14B9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工事予定期間</w:t>
            </w:r>
          </w:p>
        </w:tc>
        <w:tc>
          <w:tcPr>
            <w:tcW w:w="6806" w:type="dxa"/>
            <w:vAlign w:val="center"/>
          </w:tcPr>
          <w:p w:rsidR="00D362B7" w:rsidRPr="00A266EA" w:rsidRDefault="00B65778" w:rsidP="00B65778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交付決定日</w:t>
            </w:r>
            <w:r w:rsidR="00D362B7" w:rsidRPr="00A266EA">
              <w:rPr>
                <w:rFonts w:ascii="ＭＳ 明朝" w:hAnsi="ＭＳ 明朝" w:hint="eastAsia"/>
                <w:sz w:val="24"/>
              </w:rPr>
              <w:t xml:space="preserve"> から 　　　年　　月　まで</w:t>
            </w:r>
          </w:p>
        </w:tc>
      </w:tr>
    </w:tbl>
    <w:p w:rsidR="00314BC3" w:rsidRPr="00377180" w:rsidRDefault="00314BC3" w:rsidP="00377180">
      <w:pPr>
        <w:rPr>
          <w:rFonts w:hint="eastAsia"/>
        </w:rPr>
      </w:pPr>
      <w:bookmarkStart w:id="0" w:name="_GoBack"/>
      <w:bookmarkEnd w:id="0"/>
    </w:p>
    <w:sectPr w:rsidR="00314BC3" w:rsidRPr="00377180" w:rsidSect="00377180">
      <w:footerReference w:type="default" r:id="rId8"/>
      <w:pgSz w:w="11906" w:h="16838" w:code="9"/>
      <w:pgMar w:top="1134" w:right="1134" w:bottom="902" w:left="1134" w:header="851" w:footer="284" w:gutter="0"/>
      <w:cols w:space="425"/>
      <w:docGrid w:type="linesAndChars" w:linePitch="34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66" w:rsidRDefault="00E72966" w:rsidP="00151CB7">
      <w:r>
        <w:separator/>
      </w:r>
    </w:p>
  </w:endnote>
  <w:endnote w:type="continuationSeparator" w:id="0">
    <w:p w:rsidR="00E72966" w:rsidRDefault="00E72966" w:rsidP="0015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66" w:rsidRDefault="00E729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77180" w:rsidRPr="00377180">
      <w:rPr>
        <w:noProof/>
        <w:lang w:val="ja-JP"/>
      </w:rPr>
      <w:t>1</w:t>
    </w:r>
    <w:r>
      <w:fldChar w:fldCharType="end"/>
    </w:r>
  </w:p>
  <w:p w:rsidR="00E72966" w:rsidRDefault="00E729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66" w:rsidRDefault="00E72966" w:rsidP="00151CB7">
      <w:r>
        <w:separator/>
      </w:r>
    </w:p>
  </w:footnote>
  <w:footnote w:type="continuationSeparator" w:id="0">
    <w:p w:rsidR="00E72966" w:rsidRDefault="00E72966" w:rsidP="0015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F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BE7412F"/>
    <w:multiLevelType w:val="hybridMultilevel"/>
    <w:tmpl w:val="61383126"/>
    <w:lvl w:ilvl="0" w:tplc="2842B76C">
      <w:start w:val="5"/>
      <w:numFmt w:val="bullet"/>
      <w:lvlText w:val="■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C59519B"/>
    <w:multiLevelType w:val="hybridMultilevel"/>
    <w:tmpl w:val="256AB1F4"/>
    <w:lvl w:ilvl="0" w:tplc="33349F78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3" w15:restartNumberingAfterBreak="0">
    <w:nsid w:val="0F9F0245"/>
    <w:multiLevelType w:val="hybridMultilevel"/>
    <w:tmpl w:val="69426B82"/>
    <w:lvl w:ilvl="0" w:tplc="6D2CAA44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1257999"/>
    <w:multiLevelType w:val="hybridMultilevel"/>
    <w:tmpl w:val="35F41DD0"/>
    <w:lvl w:ilvl="0" w:tplc="1A92CEC0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9914E57"/>
    <w:multiLevelType w:val="hybridMultilevel"/>
    <w:tmpl w:val="365839AC"/>
    <w:lvl w:ilvl="0" w:tplc="AE38318C">
      <w:start w:val="1"/>
      <w:numFmt w:val="decimalFullWidth"/>
      <w:lvlText w:val="（%1）"/>
      <w:lvlJc w:val="left"/>
      <w:pPr>
        <w:ind w:left="1334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6" w15:restartNumberingAfterBreak="0">
    <w:nsid w:val="2F894EB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7" w15:restartNumberingAfterBreak="0">
    <w:nsid w:val="30A039BE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1C531F"/>
    <w:multiLevelType w:val="hybridMultilevel"/>
    <w:tmpl w:val="E3D85268"/>
    <w:lvl w:ilvl="0" w:tplc="F27073E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3A187154"/>
    <w:multiLevelType w:val="hybridMultilevel"/>
    <w:tmpl w:val="FE9AFD06"/>
    <w:lvl w:ilvl="0" w:tplc="665E8B9A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40B531E7"/>
    <w:multiLevelType w:val="hybridMultilevel"/>
    <w:tmpl w:val="4FBAE93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1" w15:restartNumberingAfterBreak="0">
    <w:nsid w:val="428B1485"/>
    <w:multiLevelType w:val="hybridMultilevel"/>
    <w:tmpl w:val="68C6EC44"/>
    <w:lvl w:ilvl="0" w:tplc="392E25C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4CF47393"/>
    <w:multiLevelType w:val="hybridMultilevel"/>
    <w:tmpl w:val="494EA4B4"/>
    <w:lvl w:ilvl="0" w:tplc="DB7E13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D6A34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568149F4"/>
    <w:multiLevelType w:val="hybridMultilevel"/>
    <w:tmpl w:val="67CA21E8"/>
    <w:lvl w:ilvl="0" w:tplc="39D0685E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6B3E7768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8E6007"/>
    <w:multiLevelType w:val="hybridMultilevel"/>
    <w:tmpl w:val="3D7E7F9C"/>
    <w:lvl w:ilvl="0" w:tplc="7B340C10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7" w15:restartNumberingAfterBreak="0">
    <w:nsid w:val="73EC04A4"/>
    <w:multiLevelType w:val="hybridMultilevel"/>
    <w:tmpl w:val="9E70A3B8"/>
    <w:lvl w:ilvl="0" w:tplc="E6E804C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7CED5D40"/>
    <w:multiLevelType w:val="hybridMultilevel"/>
    <w:tmpl w:val="353EF84C"/>
    <w:lvl w:ilvl="0" w:tplc="D54C512E">
      <w:start w:val="1"/>
      <w:numFmt w:val="decimalFullWidth"/>
      <w:suff w:val="nothing"/>
      <w:lvlText w:val="（%1）"/>
      <w:lvlJc w:val="left"/>
      <w:pPr>
        <w:ind w:left="133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DF27DCF"/>
    <w:multiLevelType w:val="hybridMultilevel"/>
    <w:tmpl w:val="6E309430"/>
    <w:lvl w:ilvl="0" w:tplc="8ED63862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18"/>
  </w:num>
  <w:num w:numId="15">
    <w:abstractNumId w:val="4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2"/>
  <w:displayHorizontalDrawingGridEvery w:val="0"/>
  <w:displayVerticalDrawingGridEvery w:val="2"/>
  <w:characterSpacingControl w:val="compressPunctuation"/>
  <w:hdrShapeDefaults>
    <o:shapedefaults v:ext="edit" spidmax="686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5"/>
    <w:rsid w:val="00005BA7"/>
    <w:rsid w:val="00007FB8"/>
    <w:rsid w:val="00011D42"/>
    <w:rsid w:val="00021307"/>
    <w:rsid w:val="000214CF"/>
    <w:rsid w:val="0002649F"/>
    <w:rsid w:val="00032FA4"/>
    <w:rsid w:val="000348EB"/>
    <w:rsid w:val="00035B40"/>
    <w:rsid w:val="00040794"/>
    <w:rsid w:val="0004369C"/>
    <w:rsid w:val="000522C3"/>
    <w:rsid w:val="00055505"/>
    <w:rsid w:val="00055A70"/>
    <w:rsid w:val="00060722"/>
    <w:rsid w:val="00063109"/>
    <w:rsid w:val="000645DE"/>
    <w:rsid w:val="00064B65"/>
    <w:rsid w:val="00071CFB"/>
    <w:rsid w:val="00076585"/>
    <w:rsid w:val="00076D7E"/>
    <w:rsid w:val="00080517"/>
    <w:rsid w:val="00081737"/>
    <w:rsid w:val="00085AD7"/>
    <w:rsid w:val="000864CB"/>
    <w:rsid w:val="000909EE"/>
    <w:rsid w:val="00093678"/>
    <w:rsid w:val="0009622E"/>
    <w:rsid w:val="0009765C"/>
    <w:rsid w:val="00097BE7"/>
    <w:rsid w:val="000A0423"/>
    <w:rsid w:val="000A6F9D"/>
    <w:rsid w:val="000B3DAF"/>
    <w:rsid w:val="000B4612"/>
    <w:rsid w:val="000B745B"/>
    <w:rsid w:val="000C16F2"/>
    <w:rsid w:val="000C5BA2"/>
    <w:rsid w:val="000D3483"/>
    <w:rsid w:val="000E423E"/>
    <w:rsid w:val="000E435D"/>
    <w:rsid w:val="000E5633"/>
    <w:rsid w:val="000E577F"/>
    <w:rsid w:val="000E5946"/>
    <w:rsid w:val="000E5D3F"/>
    <w:rsid w:val="000F4B41"/>
    <w:rsid w:val="000F5218"/>
    <w:rsid w:val="0010003B"/>
    <w:rsid w:val="001029F4"/>
    <w:rsid w:val="001039D6"/>
    <w:rsid w:val="00110E84"/>
    <w:rsid w:val="00114F90"/>
    <w:rsid w:val="0011632C"/>
    <w:rsid w:val="001305E3"/>
    <w:rsid w:val="00134D90"/>
    <w:rsid w:val="001354F5"/>
    <w:rsid w:val="00137153"/>
    <w:rsid w:val="00137433"/>
    <w:rsid w:val="00137EEB"/>
    <w:rsid w:val="0014319C"/>
    <w:rsid w:val="00143F0B"/>
    <w:rsid w:val="00145B37"/>
    <w:rsid w:val="00145C27"/>
    <w:rsid w:val="00146126"/>
    <w:rsid w:val="001463CB"/>
    <w:rsid w:val="001477CD"/>
    <w:rsid w:val="00151CB7"/>
    <w:rsid w:val="001533E1"/>
    <w:rsid w:val="00153CC3"/>
    <w:rsid w:val="00155B7B"/>
    <w:rsid w:val="00156B78"/>
    <w:rsid w:val="00161C6A"/>
    <w:rsid w:val="00161FE4"/>
    <w:rsid w:val="00163303"/>
    <w:rsid w:val="00164ABD"/>
    <w:rsid w:val="001657B2"/>
    <w:rsid w:val="00166CAC"/>
    <w:rsid w:val="00166D06"/>
    <w:rsid w:val="00171FCD"/>
    <w:rsid w:val="001733AA"/>
    <w:rsid w:val="00176C49"/>
    <w:rsid w:val="00180FCD"/>
    <w:rsid w:val="00181873"/>
    <w:rsid w:val="00185562"/>
    <w:rsid w:val="00187944"/>
    <w:rsid w:val="00190F9D"/>
    <w:rsid w:val="00195A07"/>
    <w:rsid w:val="00196A6E"/>
    <w:rsid w:val="001A4710"/>
    <w:rsid w:val="001A7D5C"/>
    <w:rsid w:val="001B1CE2"/>
    <w:rsid w:val="001B3C4F"/>
    <w:rsid w:val="001B79CB"/>
    <w:rsid w:val="001C08D6"/>
    <w:rsid w:val="001C0F2A"/>
    <w:rsid w:val="001C3238"/>
    <w:rsid w:val="001C6548"/>
    <w:rsid w:val="001D1387"/>
    <w:rsid w:val="001D17CA"/>
    <w:rsid w:val="001D7CE3"/>
    <w:rsid w:val="001E103D"/>
    <w:rsid w:val="001E1BAA"/>
    <w:rsid w:val="001E2849"/>
    <w:rsid w:val="001E2A0A"/>
    <w:rsid w:val="001E6352"/>
    <w:rsid w:val="001E7DCB"/>
    <w:rsid w:val="001F0C67"/>
    <w:rsid w:val="001F4F4F"/>
    <w:rsid w:val="001F50A7"/>
    <w:rsid w:val="001F5936"/>
    <w:rsid w:val="001F5BEA"/>
    <w:rsid w:val="001F5C5E"/>
    <w:rsid w:val="001F7F22"/>
    <w:rsid w:val="0020053D"/>
    <w:rsid w:val="00200580"/>
    <w:rsid w:val="00202676"/>
    <w:rsid w:val="002029DF"/>
    <w:rsid w:val="0020647A"/>
    <w:rsid w:val="0020689F"/>
    <w:rsid w:val="00206BF3"/>
    <w:rsid w:val="002102FA"/>
    <w:rsid w:val="00211673"/>
    <w:rsid w:val="00212B76"/>
    <w:rsid w:val="00217108"/>
    <w:rsid w:val="00220739"/>
    <w:rsid w:val="00220F19"/>
    <w:rsid w:val="002224F4"/>
    <w:rsid w:val="00222517"/>
    <w:rsid w:val="00222837"/>
    <w:rsid w:val="002249ED"/>
    <w:rsid w:val="00224CF7"/>
    <w:rsid w:val="00226768"/>
    <w:rsid w:val="00227AAF"/>
    <w:rsid w:val="00230007"/>
    <w:rsid w:val="002343AE"/>
    <w:rsid w:val="00235410"/>
    <w:rsid w:val="00236E89"/>
    <w:rsid w:val="002379B2"/>
    <w:rsid w:val="002505FE"/>
    <w:rsid w:val="00250A7F"/>
    <w:rsid w:val="00251137"/>
    <w:rsid w:val="002523EB"/>
    <w:rsid w:val="002560A5"/>
    <w:rsid w:val="00257B4B"/>
    <w:rsid w:val="0026327E"/>
    <w:rsid w:val="00264257"/>
    <w:rsid w:val="00264618"/>
    <w:rsid w:val="00266165"/>
    <w:rsid w:val="00267247"/>
    <w:rsid w:val="00267515"/>
    <w:rsid w:val="00271C1C"/>
    <w:rsid w:val="00273282"/>
    <w:rsid w:val="002736B1"/>
    <w:rsid w:val="00274B10"/>
    <w:rsid w:val="002774EB"/>
    <w:rsid w:val="00280114"/>
    <w:rsid w:val="00280E02"/>
    <w:rsid w:val="00280FAF"/>
    <w:rsid w:val="002816B8"/>
    <w:rsid w:val="00283DBD"/>
    <w:rsid w:val="00287218"/>
    <w:rsid w:val="00296274"/>
    <w:rsid w:val="002B21D0"/>
    <w:rsid w:val="002B3FE0"/>
    <w:rsid w:val="002B4DD4"/>
    <w:rsid w:val="002B700D"/>
    <w:rsid w:val="002B774B"/>
    <w:rsid w:val="002C19FC"/>
    <w:rsid w:val="002C4B8A"/>
    <w:rsid w:val="002C4D76"/>
    <w:rsid w:val="002C5099"/>
    <w:rsid w:val="002D16E0"/>
    <w:rsid w:val="002D1D84"/>
    <w:rsid w:val="002D2C45"/>
    <w:rsid w:val="002D3282"/>
    <w:rsid w:val="002D557B"/>
    <w:rsid w:val="002D7214"/>
    <w:rsid w:val="002E0677"/>
    <w:rsid w:val="002E0A6B"/>
    <w:rsid w:val="002F2663"/>
    <w:rsid w:val="002F26B5"/>
    <w:rsid w:val="002F3D0E"/>
    <w:rsid w:val="00300524"/>
    <w:rsid w:val="0030101B"/>
    <w:rsid w:val="00305315"/>
    <w:rsid w:val="00307806"/>
    <w:rsid w:val="0031165F"/>
    <w:rsid w:val="00311A89"/>
    <w:rsid w:val="00311F65"/>
    <w:rsid w:val="00312669"/>
    <w:rsid w:val="00314B49"/>
    <w:rsid w:val="00314BC3"/>
    <w:rsid w:val="003168BA"/>
    <w:rsid w:val="00317DE5"/>
    <w:rsid w:val="00322CAB"/>
    <w:rsid w:val="00323C99"/>
    <w:rsid w:val="00327D71"/>
    <w:rsid w:val="00330518"/>
    <w:rsid w:val="00334E72"/>
    <w:rsid w:val="00343D47"/>
    <w:rsid w:val="00345B6E"/>
    <w:rsid w:val="00347B9B"/>
    <w:rsid w:val="0035028F"/>
    <w:rsid w:val="00351016"/>
    <w:rsid w:val="0035141F"/>
    <w:rsid w:val="0035445F"/>
    <w:rsid w:val="00355CE4"/>
    <w:rsid w:val="00361142"/>
    <w:rsid w:val="0036250D"/>
    <w:rsid w:val="0036292D"/>
    <w:rsid w:val="00365FB2"/>
    <w:rsid w:val="00370361"/>
    <w:rsid w:val="00372735"/>
    <w:rsid w:val="003740FD"/>
    <w:rsid w:val="00377180"/>
    <w:rsid w:val="00385345"/>
    <w:rsid w:val="00386374"/>
    <w:rsid w:val="00387281"/>
    <w:rsid w:val="00390762"/>
    <w:rsid w:val="00391CD9"/>
    <w:rsid w:val="003944DF"/>
    <w:rsid w:val="00394701"/>
    <w:rsid w:val="003949A1"/>
    <w:rsid w:val="00396064"/>
    <w:rsid w:val="003975AD"/>
    <w:rsid w:val="003A2AF4"/>
    <w:rsid w:val="003A6AE2"/>
    <w:rsid w:val="003A788F"/>
    <w:rsid w:val="003B0964"/>
    <w:rsid w:val="003B4845"/>
    <w:rsid w:val="003B74FB"/>
    <w:rsid w:val="003B7DCE"/>
    <w:rsid w:val="003C20D1"/>
    <w:rsid w:val="003C4066"/>
    <w:rsid w:val="003D53DB"/>
    <w:rsid w:val="003D542B"/>
    <w:rsid w:val="003D5FB1"/>
    <w:rsid w:val="003D6FFC"/>
    <w:rsid w:val="003E7B45"/>
    <w:rsid w:val="003E7C2C"/>
    <w:rsid w:val="003F1E0F"/>
    <w:rsid w:val="003F295B"/>
    <w:rsid w:val="003F31CC"/>
    <w:rsid w:val="00404E6A"/>
    <w:rsid w:val="004072BC"/>
    <w:rsid w:val="004073B2"/>
    <w:rsid w:val="00413B7E"/>
    <w:rsid w:val="0041554A"/>
    <w:rsid w:val="0041566C"/>
    <w:rsid w:val="00420C8B"/>
    <w:rsid w:val="00420D41"/>
    <w:rsid w:val="00420E43"/>
    <w:rsid w:val="004235C1"/>
    <w:rsid w:val="00423A0E"/>
    <w:rsid w:val="004274E1"/>
    <w:rsid w:val="00430F2E"/>
    <w:rsid w:val="0043123B"/>
    <w:rsid w:val="00434858"/>
    <w:rsid w:val="00436E8D"/>
    <w:rsid w:val="004401CA"/>
    <w:rsid w:val="0044115C"/>
    <w:rsid w:val="00441C68"/>
    <w:rsid w:val="00442160"/>
    <w:rsid w:val="004424E5"/>
    <w:rsid w:val="0044680C"/>
    <w:rsid w:val="00447453"/>
    <w:rsid w:val="00447D9E"/>
    <w:rsid w:val="004505D8"/>
    <w:rsid w:val="00450B47"/>
    <w:rsid w:val="00457A18"/>
    <w:rsid w:val="0046199A"/>
    <w:rsid w:val="00461E9B"/>
    <w:rsid w:val="00461E9E"/>
    <w:rsid w:val="00464963"/>
    <w:rsid w:val="00464A48"/>
    <w:rsid w:val="00464B0D"/>
    <w:rsid w:val="00470D9B"/>
    <w:rsid w:val="00472672"/>
    <w:rsid w:val="00475A2C"/>
    <w:rsid w:val="0048146A"/>
    <w:rsid w:val="00484226"/>
    <w:rsid w:val="00485886"/>
    <w:rsid w:val="00485D73"/>
    <w:rsid w:val="00486819"/>
    <w:rsid w:val="00487C34"/>
    <w:rsid w:val="004902A5"/>
    <w:rsid w:val="004930A3"/>
    <w:rsid w:val="0049400B"/>
    <w:rsid w:val="00494D5E"/>
    <w:rsid w:val="004952F7"/>
    <w:rsid w:val="004A21EF"/>
    <w:rsid w:val="004A2F26"/>
    <w:rsid w:val="004A324D"/>
    <w:rsid w:val="004A3BE5"/>
    <w:rsid w:val="004A5EB1"/>
    <w:rsid w:val="004B13BF"/>
    <w:rsid w:val="004B45FE"/>
    <w:rsid w:val="004B4EBF"/>
    <w:rsid w:val="004B6886"/>
    <w:rsid w:val="004C4B70"/>
    <w:rsid w:val="004C641D"/>
    <w:rsid w:val="004C72A6"/>
    <w:rsid w:val="004D00DA"/>
    <w:rsid w:val="004D0DAF"/>
    <w:rsid w:val="004D11D0"/>
    <w:rsid w:val="004D5925"/>
    <w:rsid w:val="004D5E31"/>
    <w:rsid w:val="004E2BAF"/>
    <w:rsid w:val="004E73CD"/>
    <w:rsid w:val="004F1F12"/>
    <w:rsid w:val="004F6146"/>
    <w:rsid w:val="004F7179"/>
    <w:rsid w:val="00501805"/>
    <w:rsid w:val="00506AAE"/>
    <w:rsid w:val="00507764"/>
    <w:rsid w:val="00507E80"/>
    <w:rsid w:val="0051120E"/>
    <w:rsid w:val="0051315A"/>
    <w:rsid w:val="005171AB"/>
    <w:rsid w:val="00517878"/>
    <w:rsid w:val="00521847"/>
    <w:rsid w:val="005315B9"/>
    <w:rsid w:val="005316FD"/>
    <w:rsid w:val="005329A4"/>
    <w:rsid w:val="00532C6B"/>
    <w:rsid w:val="00532C97"/>
    <w:rsid w:val="00534FFF"/>
    <w:rsid w:val="00543A2F"/>
    <w:rsid w:val="00544947"/>
    <w:rsid w:val="005453C6"/>
    <w:rsid w:val="0054705D"/>
    <w:rsid w:val="005525E4"/>
    <w:rsid w:val="00554539"/>
    <w:rsid w:val="00554EB9"/>
    <w:rsid w:val="00555068"/>
    <w:rsid w:val="00556420"/>
    <w:rsid w:val="00560454"/>
    <w:rsid w:val="005610F6"/>
    <w:rsid w:val="00566944"/>
    <w:rsid w:val="00566B3E"/>
    <w:rsid w:val="0056771F"/>
    <w:rsid w:val="00567B91"/>
    <w:rsid w:val="0057108D"/>
    <w:rsid w:val="00572656"/>
    <w:rsid w:val="005738EF"/>
    <w:rsid w:val="00573976"/>
    <w:rsid w:val="00574B56"/>
    <w:rsid w:val="00574EF6"/>
    <w:rsid w:val="00576C89"/>
    <w:rsid w:val="005779C9"/>
    <w:rsid w:val="005806CF"/>
    <w:rsid w:val="005808C9"/>
    <w:rsid w:val="00582C44"/>
    <w:rsid w:val="0058370F"/>
    <w:rsid w:val="00586AB5"/>
    <w:rsid w:val="0059215B"/>
    <w:rsid w:val="005926AD"/>
    <w:rsid w:val="00592B0D"/>
    <w:rsid w:val="00593612"/>
    <w:rsid w:val="00593E18"/>
    <w:rsid w:val="00594F6B"/>
    <w:rsid w:val="005963DB"/>
    <w:rsid w:val="005969E6"/>
    <w:rsid w:val="00596AE7"/>
    <w:rsid w:val="005A0EB9"/>
    <w:rsid w:val="005A7F85"/>
    <w:rsid w:val="005B14CE"/>
    <w:rsid w:val="005B4545"/>
    <w:rsid w:val="005C3425"/>
    <w:rsid w:val="005D1CB1"/>
    <w:rsid w:val="005D3FC9"/>
    <w:rsid w:val="005D4BAE"/>
    <w:rsid w:val="005D56B3"/>
    <w:rsid w:val="005E2C42"/>
    <w:rsid w:val="005E6188"/>
    <w:rsid w:val="005F0377"/>
    <w:rsid w:val="005F0DB0"/>
    <w:rsid w:val="005F15FC"/>
    <w:rsid w:val="005F1637"/>
    <w:rsid w:val="005F335C"/>
    <w:rsid w:val="005F413D"/>
    <w:rsid w:val="0060154A"/>
    <w:rsid w:val="00604BF4"/>
    <w:rsid w:val="00610A45"/>
    <w:rsid w:val="00614129"/>
    <w:rsid w:val="00614239"/>
    <w:rsid w:val="0061746B"/>
    <w:rsid w:val="006176C8"/>
    <w:rsid w:val="00621DDC"/>
    <w:rsid w:val="006242EA"/>
    <w:rsid w:val="006279AE"/>
    <w:rsid w:val="00632E26"/>
    <w:rsid w:val="00634055"/>
    <w:rsid w:val="006346E0"/>
    <w:rsid w:val="00634AC0"/>
    <w:rsid w:val="00635725"/>
    <w:rsid w:val="00637B9E"/>
    <w:rsid w:val="00641EA2"/>
    <w:rsid w:val="00642FA5"/>
    <w:rsid w:val="00643A42"/>
    <w:rsid w:val="00643D3C"/>
    <w:rsid w:val="006445A5"/>
    <w:rsid w:val="00650157"/>
    <w:rsid w:val="00652561"/>
    <w:rsid w:val="0065289E"/>
    <w:rsid w:val="006532CC"/>
    <w:rsid w:val="0066063E"/>
    <w:rsid w:val="006668E9"/>
    <w:rsid w:val="006766B5"/>
    <w:rsid w:val="006804D0"/>
    <w:rsid w:val="00682898"/>
    <w:rsid w:val="00683447"/>
    <w:rsid w:val="006857CB"/>
    <w:rsid w:val="00686E09"/>
    <w:rsid w:val="0069086D"/>
    <w:rsid w:val="00694377"/>
    <w:rsid w:val="006A0042"/>
    <w:rsid w:val="006A0FDB"/>
    <w:rsid w:val="006A25C1"/>
    <w:rsid w:val="006A3536"/>
    <w:rsid w:val="006A39EB"/>
    <w:rsid w:val="006A64EC"/>
    <w:rsid w:val="006B0E9D"/>
    <w:rsid w:val="006B22B1"/>
    <w:rsid w:val="006B4EF1"/>
    <w:rsid w:val="006B5910"/>
    <w:rsid w:val="006B6011"/>
    <w:rsid w:val="006B6F8F"/>
    <w:rsid w:val="006C65EF"/>
    <w:rsid w:val="006D4786"/>
    <w:rsid w:val="006D54FA"/>
    <w:rsid w:val="006E0E9E"/>
    <w:rsid w:val="006E247C"/>
    <w:rsid w:val="006E576A"/>
    <w:rsid w:val="006E6469"/>
    <w:rsid w:val="006E7104"/>
    <w:rsid w:val="006F1BB6"/>
    <w:rsid w:val="006F7E71"/>
    <w:rsid w:val="00704D73"/>
    <w:rsid w:val="00712FD7"/>
    <w:rsid w:val="007132D9"/>
    <w:rsid w:val="00713ACC"/>
    <w:rsid w:val="007157A4"/>
    <w:rsid w:val="007206A2"/>
    <w:rsid w:val="007207F7"/>
    <w:rsid w:val="0072545E"/>
    <w:rsid w:val="007315C5"/>
    <w:rsid w:val="00732B46"/>
    <w:rsid w:val="00734188"/>
    <w:rsid w:val="00735C4B"/>
    <w:rsid w:val="0073688E"/>
    <w:rsid w:val="00740118"/>
    <w:rsid w:val="007416D3"/>
    <w:rsid w:val="00744590"/>
    <w:rsid w:val="00745797"/>
    <w:rsid w:val="00746FAF"/>
    <w:rsid w:val="00754C6A"/>
    <w:rsid w:val="0076340C"/>
    <w:rsid w:val="0076645F"/>
    <w:rsid w:val="0076692D"/>
    <w:rsid w:val="00772F31"/>
    <w:rsid w:val="00775B85"/>
    <w:rsid w:val="00782321"/>
    <w:rsid w:val="00784B3D"/>
    <w:rsid w:val="007863AA"/>
    <w:rsid w:val="00790FCF"/>
    <w:rsid w:val="00793319"/>
    <w:rsid w:val="007935DA"/>
    <w:rsid w:val="00794CEC"/>
    <w:rsid w:val="00795316"/>
    <w:rsid w:val="00795CAB"/>
    <w:rsid w:val="007A328C"/>
    <w:rsid w:val="007A35BC"/>
    <w:rsid w:val="007A6CC3"/>
    <w:rsid w:val="007A7911"/>
    <w:rsid w:val="007A7DDB"/>
    <w:rsid w:val="007B2BD7"/>
    <w:rsid w:val="007B2C33"/>
    <w:rsid w:val="007B355D"/>
    <w:rsid w:val="007B52AC"/>
    <w:rsid w:val="007B6F73"/>
    <w:rsid w:val="007C3C9A"/>
    <w:rsid w:val="007C4398"/>
    <w:rsid w:val="007D2598"/>
    <w:rsid w:val="007D3087"/>
    <w:rsid w:val="007D6913"/>
    <w:rsid w:val="007E5995"/>
    <w:rsid w:val="007E6A61"/>
    <w:rsid w:val="007E6C8A"/>
    <w:rsid w:val="007F13A8"/>
    <w:rsid w:val="007F17E4"/>
    <w:rsid w:val="007F4FAE"/>
    <w:rsid w:val="00802610"/>
    <w:rsid w:val="00804114"/>
    <w:rsid w:val="0080548C"/>
    <w:rsid w:val="00807F0C"/>
    <w:rsid w:val="00820B61"/>
    <w:rsid w:val="00824494"/>
    <w:rsid w:val="008248BA"/>
    <w:rsid w:val="00825CF0"/>
    <w:rsid w:val="00826FD5"/>
    <w:rsid w:val="008309D6"/>
    <w:rsid w:val="00832417"/>
    <w:rsid w:val="008328B1"/>
    <w:rsid w:val="00832F19"/>
    <w:rsid w:val="00835298"/>
    <w:rsid w:val="008400BC"/>
    <w:rsid w:val="00842D44"/>
    <w:rsid w:val="00844D45"/>
    <w:rsid w:val="00846E5A"/>
    <w:rsid w:val="008517FC"/>
    <w:rsid w:val="008546BC"/>
    <w:rsid w:val="00856131"/>
    <w:rsid w:val="008620E8"/>
    <w:rsid w:val="00862A3A"/>
    <w:rsid w:val="00862C1D"/>
    <w:rsid w:val="00864333"/>
    <w:rsid w:val="00864A2B"/>
    <w:rsid w:val="00866333"/>
    <w:rsid w:val="00870740"/>
    <w:rsid w:val="00874CA8"/>
    <w:rsid w:val="008775AB"/>
    <w:rsid w:val="00877E9D"/>
    <w:rsid w:val="00881D5C"/>
    <w:rsid w:val="00882BA0"/>
    <w:rsid w:val="00883EF0"/>
    <w:rsid w:val="00884ECE"/>
    <w:rsid w:val="00886F3C"/>
    <w:rsid w:val="00887BBC"/>
    <w:rsid w:val="00891183"/>
    <w:rsid w:val="00891939"/>
    <w:rsid w:val="00893A94"/>
    <w:rsid w:val="00893AE1"/>
    <w:rsid w:val="00894E89"/>
    <w:rsid w:val="00897A0D"/>
    <w:rsid w:val="008A0AA9"/>
    <w:rsid w:val="008A16D2"/>
    <w:rsid w:val="008A4049"/>
    <w:rsid w:val="008A41B0"/>
    <w:rsid w:val="008B3D36"/>
    <w:rsid w:val="008B6490"/>
    <w:rsid w:val="008B6D44"/>
    <w:rsid w:val="008C1DF3"/>
    <w:rsid w:val="008C38FE"/>
    <w:rsid w:val="008C5A29"/>
    <w:rsid w:val="008C5E60"/>
    <w:rsid w:val="008C6AD3"/>
    <w:rsid w:val="008C7E58"/>
    <w:rsid w:val="008D1E9E"/>
    <w:rsid w:val="008D2696"/>
    <w:rsid w:val="008D5B1F"/>
    <w:rsid w:val="008E1ABC"/>
    <w:rsid w:val="008E3F4A"/>
    <w:rsid w:val="008F1934"/>
    <w:rsid w:val="00907DFE"/>
    <w:rsid w:val="0091128B"/>
    <w:rsid w:val="00911EF0"/>
    <w:rsid w:val="0092132E"/>
    <w:rsid w:val="0092136A"/>
    <w:rsid w:val="0092408A"/>
    <w:rsid w:val="00925CCB"/>
    <w:rsid w:val="00927E2E"/>
    <w:rsid w:val="009309FA"/>
    <w:rsid w:val="00931E63"/>
    <w:rsid w:val="00933E92"/>
    <w:rsid w:val="00935C67"/>
    <w:rsid w:val="00940DD7"/>
    <w:rsid w:val="00941796"/>
    <w:rsid w:val="0094379B"/>
    <w:rsid w:val="00946AE1"/>
    <w:rsid w:val="009511DB"/>
    <w:rsid w:val="00960164"/>
    <w:rsid w:val="00961E7F"/>
    <w:rsid w:val="00962B6D"/>
    <w:rsid w:val="00970634"/>
    <w:rsid w:val="00973340"/>
    <w:rsid w:val="00977868"/>
    <w:rsid w:val="00977D52"/>
    <w:rsid w:val="0098131E"/>
    <w:rsid w:val="00987EF1"/>
    <w:rsid w:val="00991965"/>
    <w:rsid w:val="0099377D"/>
    <w:rsid w:val="00994C39"/>
    <w:rsid w:val="00996632"/>
    <w:rsid w:val="00996A08"/>
    <w:rsid w:val="00996E89"/>
    <w:rsid w:val="009A0A82"/>
    <w:rsid w:val="009A4208"/>
    <w:rsid w:val="009A4E9E"/>
    <w:rsid w:val="009A68D1"/>
    <w:rsid w:val="009A7831"/>
    <w:rsid w:val="009B060C"/>
    <w:rsid w:val="009B083B"/>
    <w:rsid w:val="009B0D73"/>
    <w:rsid w:val="009B1388"/>
    <w:rsid w:val="009B3F2F"/>
    <w:rsid w:val="009B5A29"/>
    <w:rsid w:val="009B777C"/>
    <w:rsid w:val="009C079A"/>
    <w:rsid w:val="009C3184"/>
    <w:rsid w:val="009C48DB"/>
    <w:rsid w:val="009D66B9"/>
    <w:rsid w:val="009E0C57"/>
    <w:rsid w:val="009E2D4C"/>
    <w:rsid w:val="009E373F"/>
    <w:rsid w:val="009E725B"/>
    <w:rsid w:val="009E7A41"/>
    <w:rsid w:val="009F0E93"/>
    <w:rsid w:val="009F325B"/>
    <w:rsid w:val="009F57C8"/>
    <w:rsid w:val="009F5B7A"/>
    <w:rsid w:val="009F6083"/>
    <w:rsid w:val="009F6735"/>
    <w:rsid w:val="009F73AF"/>
    <w:rsid w:val="00A03D8C"/>
    <w:rsid w:val="00A07CD1"/>
    <w:rsid w:val="00A100E1"/>
    <w:rsid w:val="00A15378"/>
    <w:rsid w:val="00A16BB5"/>
    <w:rsid w:val="00A16C62"/>
    <w:rsid w:val="00A266EA"/>
    <w:rsid w:val="00A30F05"/>
    <w:rsid w:val="00A32401"/>
    <w:rsid w:val="00A41B00"/>
    <w:rsid w:val="00A424BA"/>
    <w:rsid w:val="00A546FF"/>
    <w:rsid w:val="00A5547B"/>
    <w:rsid w:val="00A612DD"/>
    <w:rsid w:val="00A62951"/>
    <w:rsid w:val="00A66868"/>
    <w:rsid w:val="00A668DE"/>
    <w:rsid w:val="00A748D0"/>
    <w:rsid w:val="00A767B2"/>
    <w:rsid w:val="00A80198"/>
    <w:rsid w:val="00A83A81"/>
    <w:rsid w:val="00A83D82"/>
    <w:rsid w:val="00A8522C"/>
    <w:rsid w:val="00A85AA3"/>
    <w:rsid w:val="00A8759D"/>
    <w:rsid w:val="00A92AB4"/>
    <w:rsid w:val="00A949A2"/>
    <w:rsid w:val="00A95843"/>
    <w:rsid w:val="00A95B4C"/>
    <w:rsid w:val="00A967D4"/>
    <w:rsid w:val="00AA0BAF"/>
    <w:rsid w:val="00AA3802"/>
    <w:rsid w:val="00AA3A5F"/>
    <w:rsid w:val="00AA5236"/>
    <w:rsid w:val="00AA5253"/>
    <w:rsid w:val="00AB1187"/>
    <w:rsid w:val="00AB1409"/>
    <w:rsid w:val="00AB1506"/>
    <w:rsid w:val="00AB1652"/>
    <w:rsid w:val="00AB5A72"/>
    <w:rsid w:val="00AB77F4"/>
    <w:rsid w:val="00AC08A0"/>
    <w:rsid w:val="00AC647D"/>
    <w:rsid w:val="00AD00E8"/>
    <w:rsid w:val="00AD096B"/>
    <w:rsid w:val="00AD0984"/>
    <w:rsid w:val="00AD5ABB"/>
    <w:rsid w:val="00AD6816"/>
    <w:rsid w:val="00AD78EC"/>
    <w:rsid w:val="00AE43D6"/>
    <w:rsid w:val="00AE45BF"/>
    <w:rsid w:val="00AE4FB5"/>
    <w:rsid w:val="00AE5EDC"/>
    <w:rsid w:val="00AE7AE9"/>
    <w:rsid w:val="00AE7C1C"/>
    <w:rsid w:val="00AF0DED"/>
    <w:rsid w:val="00AF1FF5"/>
    <w:rsid w:val="00AF579D"/>
    <w:rsid w:val="00AF67A5"/>
    <w:rsid w:val="00B033A5"/>
    <w:rsid w:val="00B03ED1"/>
    <w:rsid w:val="00B049F0"/>
    <w:rsid w:val="00B0702A"/>
    <w:rsid w:val="00B111F6"/>
    <w:rsid w:val="00B13737"/>
    <w:rsid w:val="00B14C63"/>
    <w:rsid w:val="00B21AEA"/>
    <w:rsid w:val="00B2226B"/>
    <w:rsid w:val="00B251A6"/>
    <w:rsid w:val="00B26062"/>
    <w:rsid w:val="00B27E1D"/>
    <w:rsid w:val="00B32FB4"/>
    <w:rsid w:val="00B3407F"/>
    <w:rsid w:val="00B34A75"/>
    <w:rsid w:val="00B3553E"/>
    <w:rsid w:val="00B356B6"/>
    <w:rsid w:val="00B377AD"/>
    <w:rsid w:val="00B37B15"/>
    <w:rsid w:val="00B403C8"/>
    <w:rsid w:val="00B44935"/>
    <w:rsid w:val="00B44F8B"/>
    <w:rsid w:val="00B47240"/>
    <w:rsid w:val="00B5056E"/>
    <w:rsid w:val="00B51DED"/>
    <w:rsid w:val="00B52D0C"/>
    <w:rsid w:val="00B547A2"/>
    <w:rsid w:val="00B54AB8"/>
    <w:rsid w:val="00B63310"/>
    <w:rsid w:val="00B65778"/>
    <w:rsid w:val="00B67161"/>
    <w:rsid w:val="00B70BB6"/>
    <w:rsid w:val="00B71DFE"/>
    <w:rsid w:val="00B7477E"/>
    <w:rsid w:val="00B75764"/>
    <w:rsid w:val="00B80FA5"/>
    <w:rsid w:val="00B8278E"/>
    <w:rsid w:val="00B85C91"/>
    <w:rsid w:val="00B91DFE"/>
    <w:rsid w:val="00B91ED4"/>
    <w:rsid w:val="00B92471"/>
    <w:rsid w:val="00B92D32"/>
    <w:rsid w:val="00B931AF"/>
    <w:rsid w:val="00B9388F"/>
    <w:rsid w:val="00B97741"/>
    <w:rsid w:val="00B977EE"/>
    <w:rsid w:val="00BA0677"/>
    <w:rsid w:val="00BA0D33"/>
    <w:rsid w:val="00BB1CBD"/>
    <w:rsid w:val="00BB6944"/>
    <w:rsid w:val="00BB7D51"/>
    <w:rsid w:val="00BC054C"/>
    <w:rsid w:val="00BC190D"/>
    <w:rsid w:val="00BC29F8"/>
    <w:rsid w:val="00BC2D3D"/>
    <w:rsid w:val="00BC56E7"/>
    <w:rsid w:val="00BD3D37"/>
    <w:rsid w:val="00BD6A4F"/>
    <w:rsid w:val="00BD78AA"/>
    <w:rsid w:val="00BD7FA0"/>
    <w:rsid w:val="00BE1A41"/>
    <w:rsid w:val="00BE26E2"/>
    <w:rsid w:val="00BE3CD8"/>
    <w:rsid w:val="00BE5BFB"/>
    <w:rsid w:val="00BF0459"/>
    <w:rsid w:val="00BF1A7A"/>
    <w:rsid w:val="00BF3B79"/>
    <w:rsid w:val="00BF4667"/>
    <w:rsid w:val="00BF573F"/>
    <w:rsid w:val="00BF766A"/>
    <w:rsid w:val="00C02827"/>
    <w:rsid w:val="00C035DE"/>
    <w:rsid w:val="00C049AA"/>
    <w:rsid w:val="00C06BA2"/>
    <w:rsid w:val="00C078C6"/>
    <w:rsid w:val="00C10035"/>
    <w:rsid w:val="00C118C1"/>
    <w:rsid w:val="00C12BCC"/>
    <w:rsid w:val="00C13ACD"/>
    <w:rsid w:val="00C17ED5"/>
    <w:rsid w:val="00C21489"/>
    <w:rsid w:val="00C240F8"/>
    <w:rsid w:val="00C2433F"/>
    <w:rsid w:val="00C24CAD"/>
    <w:rsid w:val="00C262DE"/>
    <w:rsid w:val="00C31508"/>
    <w:rsid w:val="00C341FD"/>
    <w:rsid w:val="00C40D42"/>
    <w:rsid w:val="00C419F1"/>
    <w:rsid w:val="00C425A9"/>
    <w:rsid w:val="00C42B23"/>
    <w:rsid w:val="00C455FD"/>
    <w:rsid w:val="00C465BA"/>
    <w:rsid w:val="00C50092"/>
    <w:rsid w:val="00C5108A"/>
    <w:rsid w:val="00C513E2"/>
    <w:rsid w:val="00C52D0F"/>
    <w:rsid w:val="00C53D58"/>
    <w:rsid w:val="00C63AF0"/>
    <w:rsid w:val="00C646ED"/>
    <w:rsid w:val="00C66017"/>
    <w:rsid w:val="00C702FB"/>
    <w:rsid w:val="00C759DB"/>
    <w:rsid w:val="00C767E4"/>
    <w:rsid w:val="00C769F5"/>
    <w:rsid w:val="00C81087"/>
    <w:rsid w:val="00C818C5"/>
    <w:rsid w:val="00C8421E"/>
    <w:rsid w:val="00C85810"/>
    <w:rsid w:val="00C86286"/>
    <w:rsid w:val="00C86D4C"/>
    <w:rsid w:val="00C91D1C"/>
    <w:rsid w:val="00C927A9"/>
    <w:rsid w:val="00C97913"/>
    <w:rsid w:val="00CA25DE"/>
    <w:rsid w:val="00CA339B"/>
    <w:rsid w:val="00CA33BC"/>
    <w:rsid w:val="00CA38C2"/>
    <w:rsid w:val="00CA4DD5"/>
    <w:rsid w:val="00CA5FF4"/>
    <w:rsid w:val="00CB34FC"/>
    <w:rsid w:val="00CB398E"/>
    <w:rsid w:val="00CC0830"/>
    <w:rsid w:val="00CC1412"/>
    <w:rsid w:val="00CC1710"/>
    <w:rsid w:val="00CC60B8"/>
    <w:rsid w:val="00CC7AC2"/>
    <w:rsid w:val="00CD1DD3"/>
    <w:rsid w:val="00CD2CA7"/>
    <w:rsid w:val="00CD5D7B"/>
    <w:rsid w:val="00CD74AF"/>
    <w:rsid w:val="00CE280D"/>
    <w:rsid w:val="00CE3720"/>
    <w:rsid w:val="00CE5BCA"/>
    <w:rsid w:val="00CF1AF4"/>
    <w:rsid w:val="00CF5D22"/>
    <w:rsid w:val="00D001C0"/>
    <w:rsid w:val="00D01916"/>
    <w:rsid w:val="00D03E5C"/>
    <w:rsid w:val="00D107CD"/>
    <w:rsid w:val="00D123AB"/>
    <w:rsid w:val="00D1286B"/>
    <w:rsid w:val="00D138B8"/>
    <w:rsid w:val="00D179E1"/>
    <w:rsid w:val="00D27D1B"/>
    <w:rsid w:val="00D315B8"/>
    <w:rsid w:val="00D31C1F"/>
    <w:rsid w:val="00D3455B"/>
    <w:rsid w:val="00D362B7"/>
    <w:rsid w:val="00D37BE2"/>
    <w:rsid w:val="00D40BA5"/>
    <w:rsid w:val="00D433EC"/>
    <w:rsid w:val="00D43A60"/>
    <w:rsid w:val="00D43ECA"/>
    <w:rsid w:val="00D46A57"/>
    <w:rsid w:val="00D46E66"/>
    <w:rsid w:val="00D51E0C"/>
    <w:rsid w:val="00D52C83"/>
    <w:rsid w:val="00D6618F"/>
    <w:rsid w:val="00D71D8A"/>
    <w:rsid w:val="00D723B8"/>
    <w:rsid w:val="00D7393C"/>
    <w:rsid w:val="00D75E80"/>
    <w:rsid w:val="00D84809"/>
    <w:rsid w:val="00D873C7"/>
    <w:rsid w:val="00D919C8"/>
    <w:rsid w:val="00D9251A"/>
    <w:rsid w:val="00D92AE5"/>
    <w:rsid w:val="00D92C55"/>
    <w:rsid w:val="00D92F1A"/>
    <w:rsid w:val="00D95780"/>
    <w:rsid w:val="00D96309"/>
    <w:rsid w:val="00D96F90"/>
    <w:rsid w:val="00DA0D12"/>
    <w:rsid w:val="00DA1F3D"/>
    <w:rsid w:val="00DA5315"/>
    <w:rsid w:val="00DA613F"/>
    <w:rsid w:val="00DA77D0"/>
    <w:rsid w:val="00DA7BB5"/>
    <w:rsid w:val="00DA7EE6"/>
    <w:rsid w:val="00DB0127"/>
    <w:rsid w:val="00DB5A59"/>
    <w:rsid w:val="00DB6AAE"/>
    <w:rsid w:val="00DB7861"/>
    <w:rsid w:val="00DC0AB0"/>
    <w:rsid w:val="00DC14C2"/>
    <w:rsid w:val="00DC6967"/>
    <w:rsid w:val="00DC773A"/>
    <w:rsid w:val="00DD03A0"/>
    <w:rsid w:val="00DD16D9"/>
    <w:rsid w:val="00DD32EE"/>
    <w:rsid w:val="00DD330C"/>
    <w:rsid w:val="00DD550A"/>
    <w:rsid w:val="00DD64C6"/>
    <w:rsid w:val="00DD68EF"/>
    <w:rsid w:val="00DE0F38"/>
    <w:rsid w:val="00DE2E31"/>
    <w:rsid w:val="00DE52F4"/>
    <w:rsid w:val="00DE7C36"/>
    <w:rsid w:val="00DF25EB"/>
    <w:rsid w:val="00DF3A4D"/>
    <w:rsid w:val="00DF53BE"/>
    <w:rsid w:val="00E02E01"/>
    <w:rsid w:val="00E062D7"/>
    <w:rsid w:val="00E100B3"/>
    <w:rsid w:val="00E11DC2"/>
    <w:rsid w:val="00E13F8A"/>
    <w:rsid w:val="00E17C2F"/>
    <w:rsid w:val="00E207D3"/>
    <w:rsid w:val="00E25579"/>
    <w:rsid w:val="00E30DFA"/>
    <w:rsid w:val="00E31489"/>
    <w:rsid w:val="00E34133"/>
    <w:rsid w:val="00E351D7"/>
    <w:rsid w:val="00E41AC8"/>
    <w:rsid w:val="00E46296"/>
    <w:rsid w:val="00E46373"/>
    <w:rsid w:val="00E47B6E"/>
    <w:rsid w:val="00E52B7F"/>
    <w:rsid w:val="00E53FB7"/>
    <w:rsid w:val="00E55104"/>
    <w:rsid w:val="00E556C8"/>
    <w:rsid w:val="00E571A2"/>
    <w:rsid w:val="00E6024E"/>
    <w:rsid w:val="00E62857"/>
    <w:rsid w:val="00E65349"/>
    <w:rsid w:val="00E66222"/>
    <w:rsid w:val="00E666D5"/>
    <w:rsid w:val="00E66D6A"/>
    <w:rsid w:val="00E672F5"/>
    <w:rsid w:val="00E7163F"/>
    <w:rsid w:val="00E72966"/>
    <w:rsid w:val="00E72CEF"/>
    <w:rsid w:val="00E773FE"/>
    <w:rsid w:val="00E8039A"/>
    <w:rsid w:val="00E84548"/>
    <w:rsid w:val="00E85282"/>
    <w:rsid w:val="00E93BB6"/>
    <w:rsid w:val="00E9491E"/>
    <w:rsid w:val="00E951FA"/>
    <w:rsid w:val="00E958BF"/>
    <w:rsid w:val="00EA1277"/>
    <w:rsid w:val="00EA24E9"/>
    <w:rsid w:val="00EA2815"/>
    <w:rsid w:val="00EA3017"/>
    <w:rsid w:val="00EA33BC"/>
    <w:rsid w:val="00EA37E1"/>
    <w:rsid w:val="00EA4D99"/>
    <w:rsid w:val="00EA66D9"/>
    <w:rsid w:val="00EA71C6"/>
    <w:rsid w:val="00EB0850"/>
    <w:rsid w:val="00EB14AB"/>
    <w:rsid w:val="00EB3E0C"/>
    <w:rsid w:val="00EB457D"/>
    <w:rsid w:val="00EB48BC"/>
    <w:rsid w:val="00EB58A6"/>
    <w:rsid w:val="00EC28AA"/>
    <w:rsid w:val="00EC457A"/>
    <w:rsid w:val="00EC5ED7"/>
    <w:rsid w:val="00EC70EB"/>
    <w:rsid w:val="00EE053F"/>
    <w:rsid w:val="00EE2559"/>
    <w:rsid w:val="00EE4095"/>
    <w:rsid w:val="00EE62CE"/>
    <w:rsid w:val="00EE7DAA"/>
    <w:rsid w:val="00EF0A67"/>
    <w:rsid w:val="00EF107F"/>
    <w:rsid w:val="00EF722B"/>
    <w:rsid w:val="00EF7B6A"/>
    <w:rsid w:val="00F02503"/>
    <w:rsid w:val="00F052FB"/>
    <w:rsid w:val="00F10F91"/>
    <w:rsid w:val="00F13CFD"/>
    <w:rsid w:val="00F20994"/>
    <w:rsid w:val="00F22863"/>
    <w:rsid w:val="00F23E23"/>
    <w:rsid w:val="00F25296"/>
    <w:rsid w:val="00F30869"/>
    <w:rsid w:val="00F30B2A"/>
    <w:rsid w:val="00F3214A"/>
    <w:rsid w:val="00F34957"/>
    <w:rsid w:val="00F434B9"/>
    <w:rsid w:val="00F457DD"/>
    <w:rsid w:val="00F47FC0"/>
    <w:rsid w:val="00F62F19"/>
    <w:rsid w:val="00F6634E"/>
    <w:rsid w:val="00F71C90"/>
    <w:rsid w:val="00F71E39"/>
    <w:rsid w:val="00F72B6E"/>
    <w:rsid w:val="00F7336D"/>
    <w:rsid w:val="00F74D21"/>
    <w:rsid w:val="00F7553D"/>
    <w:rsid w:val="00F763FB"/>
    <w:rsid w:val="00F76410"/>
    <w:rsid w:val="00F82B5C"/>
    <w:rsid w:val="00F838AA"/>
    <w:rsid w:val="00F86349"/>
    <w:rsid w:val="00F86777"/>
    <w:rsid w:val="00F900E6"/>
    <w:rsid w:val="00F92F22"/>
    <w:rsid w:val="00F95119"/>
    <w:rsid w:val="00F97AD8"/>
    <w:rsid w:val="00F97F83"/>
    <w:rsid w:val="00FA0D03"/>
    <w:rsid w:val="00FA24B9"/>
    <w:rsid w:val="00FA38B7"/>
    <w:rsid w:val="00FA39A6"/>
    <w:rsid w:val="00FA461A"/>
    <w:rsid w:val="00FB0E41"/>
    <w:rsid w:val="00FB56D8"/>
    <w:rsid w:val="00FB607D"/>
    <w:rsid w:val="00FC1F2F"/>
    <w:rsid w:val="00FC489D"/>
    <w:rsid w:val="00FD0F35"/>
    <w:rsid w:val="00FD2F59"/>
    <w:rsid w:val="00FD5730"/>
    <w:rsid w:val="00FD5F8B"/>
    <w:rsid w:val="00FD695F"/>
    <w:rsid w:val="00FE14B9"/>
    <w:rsid w:val="00FE4AEE"/>
    <w:rsid w:val="00FE50BE"/>
    <w:rsid w:val="00FF2C65"/>
    <w:rsid w:val="00FF3F5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102B3F"/>
  <w15:docId w15:val="{DAC5E3AD-D322-46AD-BD4E-056818C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4BC3"/>
    <w:pPr>
      <w:keepNext/>
      <w:outlineLvl w:val="0"/>
    </w:pPr>
    <w:rPr>
      <w:rFonts w:asciiTheme="minorEastAsia" w:eastAsiaTheme="minorEastAsia" w:hAnsiTheme="minorEastAsia" w:cstheme="majorBidi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3E7B45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4">
    <w:name w:val="header"/>
    <w:basedOn w:val="a"/>
    <w:rsid w:val="003E7B4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Note Heading"/>
    <w:basedOn w:val="a"/>
    <w:next w:val="a"/>
    <w:rsid w:val="00642FA5"/>
    <w:pPr>
      <w:jc w:val="center"/>
    </w:pPr>
    <w:rPr>
      <w:rFonts w:ascii="ＭＳ 明朝" w:hAnsi="ＭＳ 明朝"/>
      <w:sz w:val="24"/>
    </w:rPr>
  </w:style>
  <w:style w:type="table" w:styleId="a6">
    <w:name w:val="Table Grid"/>
    <w:basedOn w:val="a1"/>
    <w:rsid w:val="00642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573976"/>
    <w:pPr>
      <w:ind w:left="1512" w:hangingChars="500" w:hanging="1512"/>
    </w:pPr>
    <w:rPr>
      <w:rFonts w:eastAsia="ＭＳ ゴシック"/>
      <w:spacing w:val="12"/>
      <w:sz w:val="22"/>
    </w:rPr>
  </w:style>
  <w:style w:type="paragraph" w:styleId="3">
    <w:name w:val="Body Text Indent 3"/>
    <w:basedOn w:val="a"/>
    <w:rsid w:val="00573976"/>
    <w:pPr>
      <w:ind w:left="605" w:hangingChars="200" w:hanging="605"/>
      <w:jc w:val="left"/>
    </w:pPr>
    <w:rPr>
      <w:rFonts w:eastAsia="ＭＳ ゴシック"/>
      <w:spacing w:val="12"/>
      <w:sz w:val="22"/>
    </w:rPr>
  </w:style>
  <w:style w:type="paragraph" w:styleId="a7">
    <w:name w:val="footer"/>
    <w:basedOn w:val="a"/>
    <w:link w:val="a8"/>
    <w:uiPriority w:val="99"/>
    <w:rsid w:val="0015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1CB7"/>
    <w:rPr>
      <w:kern w:val="2"/>
      <w:sz w:val="21"/>
      <w:szCs w:val="24"/>
    </w:rPr>
  </w:style>
  <w:style w:type="paragraph" w:styleId="a9">
    <w:name w:val="Balloon Text"/>
    <w:basedOn w:val="a"/>
    <w:link w:val="aa"/>
    <w:rsid w:val="00235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3541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13737"/>
    <w:pPr>
      <w:ind w:leftChars="400" w:left="840"/>
    </w:pPr>
  </w:style>
  <w:style w:type="character" w:customStyle="1" w:styleId="10">
    <w:name w:val="見出し 1 (文字)"/>
    <w:basedOn w:val="a0"/>
    <w:link w:val="1"/>
    <w:rsid w:val="00314BC3"/>
    <w:rPr>
      <w:rFonts w:asciiTheme="minorEastAsia" w:eastAsiaTheme="minorEastAsia" w:hAnsiTheme="minorEastAsia" w:cstheme="majorBidi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4138-847D-44E7-9667-AD7DD174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366D7A53</Template>
  <TotalTime>590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富山市木造住宅耐震改修支援事業費補助金交付要綱</vt:lpstr>
      <vt:lpstr>富山市木造住宅耐震改修支援事業費補助金交付要綱</vt:lpstr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富山市木造住宅耐震改修支援事業費補助金交付要綱</dc:title>
  <dc:subject/>
  <dc:creator>Administrator</dc:creator>
  <cp:keywords/>
  <dc:description/>
  <cp:lastModifiedBy>齋藤　季美子</cp:lastModifiedBy>
  <cp:revision>64</cp:revision>
  <cp:lastPrinted>2023-04-20T02:10:00Z</cp:lastPrinted>
  <dcterms:created xsi:type="dcterms:W3CDTF">2019-03-21T23:49:00Z</dcterms:created>
  <dcterms:modified xsi:type="dcterms:W3CDTF">2023-04-24T23:06:00Z</dcterms:modified>
</cp:coreProperties>
</file>