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color w:val="auto"/>
          <w:sz w:val="24"/>
        </w:rPr>
      </w:pPr>
      <w:bookmarkStart w:id="0" w:name="OLE_LINK11"/>
      <w:r>
        <w:rPr>
          <w:rFonts w:hint="eastAsia" w:ascii="BIZ UD明朝 Medium" w:hAnsi="BIZ UD明朝 Medium" w:eastAsia="BIZ UD明朝 Medium"/>
          <w:color w:val="auto"/>
          <w:sz w:val="24"/>
        </w:rPr>
        <w:t>様式第１号（第５条関係）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交付申請書</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rPr>
          <w:rFonts w:hint="eastAsia" w:ascii="BIZ UD明朝 Medium" w:hAnsi="BIZ UD明朝 Medium" w:eastAsia="BIZ UD明朝 Medium"/>
          <w:color w:val="auto"/>
          <w:sz w:val="24"/>
        </w:rPr>
      </w:pPr>
      <w:bookmarkEnd w:id="0"/>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富山市木造住宅耐震改修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支援事業を実施したいので、富山市補助金等交付規則第４条第１項の規定により、次のとおり申請します。</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17"/>
        <w:rPr>
          <w:rFonts w:hint="eastAsia" w:ascii="BIZ UD明朝 Medium" w:hAnsi="BIZ UD明朝 Medium" w:eastAsia="BIZ UD明朝 Medium"/>
          <w:color w:val="auto"/>
        </w:rPr>
      </w:pPr>
      <w:r>
        <w:rPr>
          <w:rFonts w:hint="eastAsia" w:ascii="BIZ UD明朝 Medium" w:hAnsi="BIZ UD明朝 Medium" w:eastAsia="BIZ UD明朝 Medium"/>
          <w:color w:val="auto"/>
        </w:rPr>
        <w:t>記</w:t>
      </w:r>
    </w:p>
    <w:p>
      <w:pPr>
        <w:pStyle w:val="0"/>
        <w:rPr>
          <w:rFonts w:hint="eastAsia" w:ascii="BIZ UD明朝 Medium" w:hAnsi="BIZ UD明朝 Medium" w:eastAsia="BIZ UD明朝 Medium"/>
          <w:color w:val="auto"/>
          <w:sz w:val="24"/>
        </w:rPr>
      </w:pPr>
    </w:p>
    <w:p>
      <w:pPr>
        <w:pStyle w:val="0"/>
        <w:jc w:val="left"/>
        <w:rPr>
          <w:rFonts w:hint="eastAsia" w:ascii="BIZ UD明朝 Medium" w:hAnsi="BIZ UD明朝 Medium" w:eastAsia="BIZ UD明朝 Medium"/>
          <w:color w:val="auto"/>
          <w:sz w:val="24"/>
        </w:rPr>
      </w:pPr>
    </w:p>
    <w:p>
      <w:pPr>
        <w:pStyle w:val="0"/>
        <w:ind w:firstLine="1084" w:firstLineChars="4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交付申請額　　　金　　　　　　　　　　　　円</w:t>
      </w:r>
    </w:p>
    <w:p>
      <w:pPr>
        <w:pStyle w:val="0"/>
        <w:ind w:firstLine="1355" w:firstLineChars="5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内訳　　計画策定費　　　　　　　　　　　円</w:t>
      </w:r>
    </w:p>
    <w:p>
      <w:pPr>
        <w:pStyle w:val="0"/>
        <w:ind w:firstLine="2439" w:firstLineChars="9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耐震改修工事費　　　　　　　　　円</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添付書類</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１　事業計画書</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２　収支予算書</w:t>
      </w:r>
    </w:p>
    <w:p>
      <w:pPr>
        <w:pStyle w:val="0"/>
        <w:ind w:firstLine="542"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３　その他</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br w:type="page"/>
      </w:r>
    </w:p>
    <w:p>
      <w:pPr>
        <w:pStyle w:val="0"/>
        <w:ind w:left="361" w:leftChars="50" w:hanging="241"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様式第２号（第５条関係）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富山市木造住宅耐震改修等支援事業補助金事業計画書</w:t>
      </w:r>
    </w:p>
    <w:p>
      <w:pPr>
        <w:pStyle w:val="0"/>
        <w:jc w:val="left"/>
        <w:rPr>
          <w:rFonts w:hint="eastAsia" w:ascii="BIZ UD明朝 Medium" w:hAnsi="BIZ UD明朝 Medium" w:eastAsia="BIZ UD明朝 Medium"/>
          <w:color w:val="auto"/>
          <w:sz w:val="24"/>
        </w:rPr>
      </w:pPr>
    </w:p>
    <w:tbl>
      <w:tblPr>
        <w:tblStyle w:val="11"/>
        <w:tblW w:w="99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05"/>
        <w:gridCol w:w="1687"/>
        <w:gridCol w:w="1899"/>
        <w:gridCol w:w="29"/>
        <w:gridCol w:w="757"/>
        <w:gridCol w:w="448"/>
        <w:gridCol w:w="1205"/>
        <w:gridCol w:w="2755"/>
      </w:tblGrid>
      <w:tr>
        <w:trPr>
          <w:trHeight w:val="180" w:hRule="atLeast"/>
        </w:trPr>
        <w:tc>
          <w:tcPr>
            <w:tcW w:w="1205" w:type="dxa"/>
            <w:vMerge w:val="restart"/>
            <w:vAlign w:val="center"/>
          </w:tcPr>
          <w:p>
            <w:pPr>
              <w:pStyle w:val="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w:t>
            </w:r>
          </w:p>
        </w:tc>
        <w:tc>
          <w:tcPr>
            <w:tcW w:w="16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ascii="BIZ UD明朝 Medium" w:hAnsi="BIZ UD明朝 Medium" w:eastAsia="BIZ UD明朝 Medium"/>
                <w:color w:val="auto"/>
                <w:sz w:val="18"/>
              </w:rPr>
            </w:pPr>
            <w:r>
              <w:rPr>
                <w:rFonts w:hint="eastAsia" w:ascii="BIZ UD明朝 Medium" w:hAnsi="BIZ UD明朝 Medium" w:eastAsia="BIZ UD明朝 Medium"/>
                <w:color w:val="auto"/>
                <w:sz w:val="18"/>
              </w:rPr>
              <w:t>フリガナ</w:t>
            </w:r>
          </w:p>
        </w:tc>
        <w:tc>
          <w:tcPr>
            <w:tcW w:w="7093" w:type="dxa"/>
            <w:gridSpan w:val="6"/>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rPr>
            </w:pPr>
          </w:p>
        </w:tc>
      </w:tr>
      <w:tr>
        <w:trPr>
          <w:trHeight w:val="510" w:hRule="atLeast"/>
        </w:trPr>
        <w:tc>
          <w:tcPr>
            <w:tcW w:w="1205" w:type="dxa"/>
            <w:vMerge w:val="continue"/>
            <w:vAlign w:val="center"/>
          </w:tcPr>
          <w:p>
            <w:pPr>
              <w:pStyle w:val="0"/>
              <w:rPr>
                <w:rFonts w:hint="default"/>
              </w:rPr>
            </w:pPr>
          </w:p>
        </w:tc>
        <w:tc>
          <w:tcPr>
            <w:tcW w:w="16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氏名</w:t>
            </w:r>
          </w:p>
        </w:tc>
        <w:tc>
          <w:tcPr>
            <w:tcW w:w="7093" w:type="dxa"/>
            <w:gridSpan w:val="6"/>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（電話）</w:t>
            </w:r>
          </w:p>
        </w:tc>
      </w:tr>
      <w:tr>
        <w:trPr>
          <w:trHeight w:val="530" w:hRule="atLeast"/>
        </w:trPr>
        <w:tc>
          <w:tcPr>
            <w:tcW w:w="1205" w:type="dxa"/>
            <w:vMerge w:val="restart"/>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住宅</w:t>
            </w:r>
          </w:p>
        </w:tc>
        <w:tc>
          <w:tcPr>
            <w:tcW w:w="16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220" w:lineRule="exac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所在地</w:t>
            </w:r>
          </w:p>
          <w:p>
            <w:pPr>
              <w:pStyle w:val="0"/>
              <w:spacing w:line="220" w:lineRule="exac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16"/>
              </w:rPr>
              <w:t>（地名地番）</w:t>
            </w:r>
          </w:p>
        </w:tc>
        <w:tc>
          <w:tcPr>
            <w:tcW w:w="7093" w:type="dxa"/>
            <w:gridSpan w:val="6"/>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p>
        </w:tc>
      </w:tr>
      <w:tr>
        <w:trPr>
          <w:trHeight w:val="320" w:hRule="atLeast"/>
        </w:trPr>
        <w:tc>
          <w:tcPr>
            <w:tcW w:w="1205" w:type="dxa"/>
            <w:vMerge w:val="continue"/>
            <w:vAlign w:val="center"/>
          </w:tcPr>
          <w:p>
            <w:pPr>
              <w:pStyle w:val="0"/>
              <w:rPr>
                <w:rFonts w:hint="default" w:ascii="ＭＳ 明朝" w:hAnsi="ＭＳ 明朝"/>
                <w:sz w:val="24"/>
              </w:rPr>
            </w:pPr>
          </w:p>
        </w:tc>
        <w:tc>
          <w:tcPr>
            <w:tcW w:w="16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建築年月</w:t>
            </w:r>
          </w:p>
        </w:tc>
        <w:tc>
          <w:tcPr>
            <w:tcW w:w="7093" w:type="dxa"/>
            <w:gridSpan w:val="6"/>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□明治　□大正　□昭和　　　　年　　　月</w:t>
            </w:r>
          </w:p>
        </w:tc>
      </w:tr>
      <w:tr>
        <w:trPr>
          <w:trHeight w:val="340" w:hRule="atLeast"/>
        </w:trPr>
        <w:tc>
          <w:tcPr>
            <w:tcW w:w="1205" w:type="dxa"/>
            <w:vMerge w:val="continue"/>
            <w:vAlign w:val="center"/>
          </w:tcPr>
          <w:p>
            <w:pPr>
              <w:pStyle w:val="0"/>
              <w:rPr>
                <w:rFonts w:hint="default" w:ascii="ＭＳ 明朝" w:hAnsi="ＭＳ 明朝"/>
                <w:sz w:val="24"/>
              </w:rPr>
            </w:pPr>
          </w:p>
        </w:tc>
        <w:tc>
          <w:tcPr>
            <w:tcW w:w="16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階数</w:t>
            </w:r>
          </w:p>
        </w:tc>
        <w:tc>
          <w:tcPr>
            <w:tcW w:w="2685"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□１階　□２階</w:t>
            </w:r>
          </w:p>
        </w:tc>
        <w:tc>
          <w:tcPr>
            <w:tcW w:w="1653" w:type="dxa"/>
            <w:gridSpan w:val="2"/>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sz w:val="24"/>
              </w:rPr>
              <w:t>延べ床面積</w:t>
            </w:r>
          </w:p>
        </w:tc>
        <w:tc>
          <w:tcPr>
            <w:tcW w:w="275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w:t>
            </w:r>
          </w:p>
        </w:tc>
      </w:tr>
      <w:tr>
        <w:trPr>
          <w:trHeight w:val="350" w:hRule="atLeast"/>
        </w:trPr>
        <w:tc>
          <w:tcPr>
            <w:tcW w:w="120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診断者</w:t>
            </w:r>
          </w:p>
        </w:tc>
        <w:tc>
          <w:tcPr>
            <w:tcW w:w="1687"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w:t>
            </w:r>
          </w:p>
        </w:tc>
        <w:tc>
          <w:tcPr>
            <w:tcW w:w="7093" w:type="dxa"/>
            <w:gridSpan w:val="6"/>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p>
        </w:tc>
      </w:tr>
      <w:tr>
        <w:trPr>
          <w:trHeight w:val="320" w:hRule="atLeast"/>
        </w:trPr>
        <w:tc>
          <w:tcPr>
            <w:tcW w:w="1205" w:type="dxa"/>
            <w:vMerge w:val="continue"/>
            <w:vAlign w:val="center"/>
          </w:tcPr>
          <w:p>
            <w:pPr>
              <w:pStyle w:val="0"/>
              <w:rPr>
                <w:rFonts w:hint="default" w:ascii="ＭＳ 明朝" w:hAnsi="ＭＳ 明朝"/>
                <w:sz w:val="24"/>
              </w:rPr>
            </w:pPr>
          </w:p>
        </w:tc>
        <w:tc>
          <w:tcPr>
            <w:tcW w:w="16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資格</w:t>
            </w:r>
          </w:p>
        </w:tc>
        <w:tc>
          <w:tcPr>
            <w:tcW w:w="7093" w:type="dxa"/>
            <w:gridSpan w:val="6"/>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□一級建築士　□二級建築士　□木造建築士</w:t>
            </w:r>
          </w:p>
        </w:tc>
      </w:tr>
      <w:tr>
        <w:trPr>
          <w:trHeight w:val="364" w:hRule="atLeast"/>
        </w:trPr>
        <w:tc>
          <w:tcPr>
            <w:tcW w:w="1205" w:type="dxa"/>
            <w:vMerge w:val="continue"/>
            <w:vAlign w:val="center"/>
          </w:tcPr>
          <w:p>
            <w:pPr>
              <w:pStyle w:val="0"/>
              <w:rPr>
                <w:rFonts w:hint="default" w:ascii="ＭＳ 明朝" w:hAnsi="ＭＳ 明朝"/>
                <w:sz w:val="24"/>
              </w:rPr>
            </w:pPr>
          </w:p>
        </w:tc>
        <w:tc>
          <w:tcPr>
            <w:tcW w:w="16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登録番号</w:t>
            </w:r>
          </w:p>
        </w:tc>
        <w:tc>
          <w:tcPr>
            <w:tcW w:w="7093" w:type="dxa"/>
            <w:gridSpan w:val="6"/>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p>
        </w:tc>
      </w:tr>
      <w:tr>
        <w:trPr/>
        <w:tc>
          <w:tcPr>
            <w:tcW w:w="289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18"/>
              </w:rPr>
            </w:pPr>
            <w:r>
              <w:rPr>
                <w:rFonts w:hint="eastAsia" w:ascii="BIZ UD明朝 Medium" w:hAnsi="BIZ UD明朝 Medium" w:eastAsia="BIZ UD明朝 Medium"/>
                <w:color w:val="auto"/>
                <w:sz w:val="24"/>
              </w:rPr>
              <w:t>現在の</w:t>
            </w:r>
            <w:r>
              <w:rPr>
                <w:rFonts w:hint="eastAsia" w:ascii="BIZ UD明朝 Medium" w:hAnsi="BIZ UD明朝 Medium" w:eastAsia="BIZ UD明朝 Medium"/>
                <w:color w:val="auto"/>
                <w:sz w:val="24"/>
              </w:rPr>
              <w:t>Iw</w:t>
            </w:r>
            <w:r>
              <w:rPr>
                <w:rFonts w:hint="eastAsia" w:ascii="BIZ UD明朝 Medium" w:hAnsi="BIZ UD明朝 Medium" w:eastAsia="BIZ UD明朝 Medium"/>
                <w:color w:val="auto"/>
                <w:sz w:val="24"/>
              </w:rPr>
              <w:t>値と耐震診断方法</w:t>
            </w:r>
          </w:p>
        </w:tc>
        <w:tc>
          <w:tcPr>
            <w:tcW w:w="1899"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Iw=</w:t>
            </w:r>
          </w:p>
        </w:tc>
        <w:tc>
          <w:tcPr>
            <w:tcW w:w="5194" w:type="dxa"/>
            <w:gridSpan w:val="5"/>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□一般診断法　□精密診断法　□その他</w:t>
            </w:r>
          </w:p>
        </w:tc>
      </w:tr>
      <w:tr>
        <w:trPr>
          <w:trHeight w:val="354" w:hRule="atLeast"/>
        </w:trPr>
        <w:tc>
          <w:tcPr>
            <w:tcW w:w="2892"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耐震改修方法</w:t>
            </w:r>
          </w:p>
        </w:tc>
        <w:tc>
          <w:tcPr>
            <w:tcW w:w="7093" w:type="dxa"/>
            <w:gridSpan w:val="6"/>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□全体耐震改修</w:t>
            </w:r>
            <w:r>
              <w:rPr>
                <w:rFonts w:hint="eastAsia" w:ascii="BIZ UD明朝 Medium" w:hAnsi="BIZ UD明朝 Medium" w:eastAsia="BIZ UD明朝 Medium"/>
                <w:color w:val="auto"/>
                <w:sz w:val="20"/>
              </w:rPr>
              <w:t>（全階を総合判定</w:t>
            </w:r>
            <w:r>
              <w:rPr>
                <w:rFonts w:hint="eastAsia" w:ascii="BIZ UD明朝 Medium" w:hAnsi="BIZ UD明朝 Medium" w:eastAsia="BIZ UD明朝 Medium"/>
                <w:color w:val="auto"/>
                <w:sz w:val="20"/>
              </w:rPr>
              <w:t>1.0</w:t>
            </w:r>
            <w:r>
              <w:rPr>
                <w:rFonts w:hint="eastAsia" w:ascii="BIZ UD明朝 Medium" w:hAnsi="BIZ UD明朝 Medium" w:eastAsia="BIZ UD明朝 Medium"/>
                <w:color w:val="auto"/>
                <w:sz w:val="20"/>
              </w:rPr>
              <w:t>以上）</w:t>
            </w:r>
          </w:p>
        </w:tc>
      </w:tr>
      <w:tr>
        <w:trPr>
          <w:trHeight w:val="344" w:hRule="atLeast"/>
        </w:trPr>
        <w:tc>
          <w:tcPr>
            <w:tcW w:w="2892"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3133" w:type="dxa"/>
            <w:gridSpan w:val="4"/>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改修を行う住宅の場所</w:t>
            </w:r>
          </w:p>
        </w:tc>
        <w:tc>
          <w:tcPr>
            <w:tcW w:w="3960" w:type="dxa"/>
            <w:gridSpan w:val="2"/>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まちなか・公共交通沿線・その他</w:t>
            </w:r>
          </w:p>
        </w:tc>
      </w:tr>
      <w:tr>
        <w:trPr>
          <w:trHeight w:val="842" w:hRule="atLeast"/>
        </w:trPr>
        <w:tc>
          <w:tcPr>
            <w:tcW w:w="2892"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7093" w:type="dxa"/>
            <w:gridSpan w:val="6"/>
            <w:tcBorders>
              <w:top w:val="doub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0"/>
              </w:rPr>
            </w:pPr>
            <w:r>
              <w:rPr>
                <w:rFonts w:hint="eastAsia" w:ascii="BIZ UD明朝 Medium" w:hAnsi="BIZ UD明朝 Medium" w:eastAsia="BIZ UD明朝 Medium"/>
                <w:color w:val="auto"/>
                <w:sz w:val="24"/>
              </w:rPr>
              <w:t>□段階耐震改修</w:t>
            </w:r>
            <w:r>
              <w:rPr>
                <w:rFonts w:hint="eastAsia" w:ascii="BIZ UD明朝 Medium" w:hAnsi="BIZ UD明朝 Medium" w:eastAsia="BIZ UD明朝 Medium"/>
                <w:color w:val="auto"/>
                <w:sz w:val="20"/>
              </w:rPr>
              <w:t>（全階を総合判定</w:t>
            </w:r>
            <w:r>
              <w:rPr>
                <w:rFonts w:hint="eastAsia" w:ascii="BIZ UD明朝 Medium" w:hAnsi="BIZ UD明朝 Medium" w:eastAsia="BIZ UD明朝 Medium"/>
                <w:color w:val="auto"/>
                <w:sz w:val="20"/>
              </w:rPr>
              <w:t>0.7</w:t>
            </w:r>
            <w:r>
              <w:rPr>
                <w:rFonts w:hint="eastAsia" w:ascii="BIZ UD明朝 Medium" w:hAnsi="BIZ UD明朝 Medium" w:eastAsia="BIZ UD明朝 Medium"/>
                <w:color w:val="auto"/>
                <w:sz w:val="20"/>
              </w:rPr>
              <w:t>以上</w:t>
            </w:r>
            <w:r>
              <w:rPr>
                <w:rFonts w:hint="eastAsia" w:ascii="BIZ UD明朝 Medium" w:hAnsi="BIZ UD明朝 Medium" w:eastAsia="BIZ UD明朝 Medium"/>
                <w:color w:val="auto"/>
                <w:sz w:val="20"/>
              </w:rPr>
              <w:t>1.0</w:t>
            </w:r>
            <w:r>
              <w:rPr>
                <w:rFonts w:hint="eastAsia" w:ascii="BIZ UD明朝 Medium" w:hAnsi="BIZ UD明朝 Medium" w:eastAsia="BIZ UD明朝 Medium"/>
                <w:color w:val="auto"/>
                <w:sz w:val="20"/>
              </w:rPr>
              <w:t>未満）</w:t>
            </w:r>
          </w:p>
          <w:p>
            <w:pPr>
              <w:pStyle w:val="0"/>
              <w:rPr>
                <w:rFonts w:hint="eastAsia" w:ascii="BIZ UD明朝 Medium" w:hAnsi="BIZ UD明朝 Medium" w:eastAsia="BIZ UD明朝 Medium"/>
                <w:color w:val="auto"/>
                <w:sz w:val="20"/>
              </w:rPr>
            </w:pPr>
            <w:r>
              <w:rPr>
                <w:rFonts w:hint="eastAsia" w:ascii="BIZ UD明朝 Medium" w:hAnsi="BIZ UD明朝 Medium" w:eastAsia="BIZ UD明朝 Medium"/>
                <w:color w:val="auto"/>
                <w:sz w:val="24"/>
              </w:rPr>
              <w:t>□部分耐震改修</w:t>
            </w:r>
            <w:r>
              <w:rPr>
                <w:rFonts w:hint="eastAsia" w:ascii="BIZ UD明朝 Medium" w:hAnsi="BIZ UD明朝 Medium" w:eastAsia="BIZ UD明朝 Medium"/>
                <w:color w:val="auto"/>
                <w:sz w:val="20"/>
              </w:rPr>
              <w:t>（２階建ての１階の上部構造評点</w:t>
            </w:r>
            <w:r>
              <w:rPr>
                <w:rFonts w:hint="eastAsia" w:ascii="BIZ UD明朝 Medium" w:hAnsi="BIZ UD明朝 Medium" w:eastAsia="BIZ UD明朝 Medium"/>
                <w:color w:val="auto"/>
                <w:sz w:val="20"/>
              </w:rPr>
              <w:t>1.0</w:t>
            </w:r>
            <w:r>
              <w:rPr>
                <w:rFonts w:hint="eastAsia" w:ascii="BIZ UD明朝 Medium" w:hAnsi="BIZ UD明朝 Medium" w:eastAsia="BIZ UD明朝 Medium"/>
                <w:color w:val="auto"/>
                <w:sz w:val="20"/>
              </w:rPr>
              <w:t>以上）</w:t>
            </w:r>
          </w:p>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sz w:val="24"/>
              </w:rPr>
              <w:t>□部分耐震改修</w:t>
            </w:r>
            <w:r>
              <w:rPr>
                <w:rFonts w:hint="eastAsia" w:ascii="BIZ UD明朝 Medium" w:hAnsi="BIZ UD明朝 Medium" w:eastAsia="BIZ UD明朝 Medium"/>
                <w:color w:val="auto"/>
                <w:sz w:val="20"/>
              </w:rPr>
              <w:t>（主たる居室のみ部分判定</w:t>
            </w:r>
            <w:r>
              <w:rPr>
                <w:rFonts w:hint="eastAsia" w:ascii="BIZ UD明朝 Medium" w:hAnsi="BIZ UD明朝 Medium" w:eastAsia="BIZ UD明朝 Medium"/>
                <w:color w:val="auto"/>
                <w:sz w:val="20"/>
              </w:rPr>
              <w:t>1.5</w:t>
            </w:r>
            <w:r>
              <w:rPr>
                <w:rFonts w:hint="eastAsia" w:ascii="BIZ UD明朝 Medium" w:hAnsi="BIZ UD明朝 Medium" w:eastAsia="BIZ UD明朝 Medium"/>
                <w:color w:val="auto"/>
                <w:sz w:val="20"/>
              </w:rPr>
              <w:t>以上）</w:t>
            </w:r>
          </w:p>
        </w:tc>
      </w:tr>
      <w:tr>
        <w:trPr>
          <w:trHeight w:val="360" w:hRule="atLeast"/>
        </w:trPr>
        <w:tc>
          <w:tcPr>
            <w:tcW w:w="2892"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耐震改修計画</w:t>
            </w:r>
          </w:p>
        </w:tc>
        <w:tc>
          <w:tcPr>
            <w:tcW w:w="7093" w:type="dxa"/>
            <w:gridSpan w:val="6"/>
            <w:tcBorders>
              <w:top w:val="single" w:color="auto" w:sz="12" w:space="0"/>
              <w:left w:val="single" w:color="auto" w:sz="12" w:space="0"/>
              <w:bottom w:val="doub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□未策定</w:t>
            </w:r>
          </w:p>
        </w:tc>
      </w:tr>
      <w:tr>
        <w:trPr>
          <w:trHeight w:val="284" w:hRule="atLeast"/>
        </w:trPr>
        <w:tc>
          <w:tcPr>
            <w:tcW w:w="2892"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7093" w:type="dxa"/>
            <w:gridSpan w:val="6"/>
            <w:tcBorders>
              <w:top w:val="doub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□策定済み</w:t>
            </w:r>
          </w:p>
        </w:tc>
      </w:tr>
      <w:tr>
        <w:trPr>
          <w:trHeight w:val="464" w:hRule="atLeast"/>
        </w:trPr>
        <w:tc>
          <w:tcPr>
            <w:tcW w:w="2892"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7093"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改修後の</w:t>
            </w:r>
            <w:r>
              <w:rPr>
                <w:rFonts w:hint="eastAsia" w:ascii="BIZ UD明朝 Medium" w:hAnsi="BIZ UD明朝 Medium" w:eastAsia="BIZ UD明朝 Medium"/>
                <w:color w:val="auto"/>
                <w:sz w:val="24"/>
              </w:rPr>
              <w:t>Iw</w:t>
            </w:r>
            <w:r>
              <w:rPr>
                <w:rFonts w:hint="eastAsia" w:ascii="BIZ UD明朝 Medium" w:hAnsi="BIZ UD明朝 Medium" w:eastAsia="BIZ UD明朝 Medium"/>
                <w:color w:val="auto"/>
                <w:sz w:val="24"/>
              </w:rPr>
              <w:t>値と耐震診断方法</w:t>
            </w:r>
          </w:p>
          <w:p>
            <w:pPr>
              <w:pStyle w:val="0"/>
              <w:rPr>
                <w:rFonts w:hint="eastAsia" w:ascii="BIZ UD明朝 Medium" w:hAnsi="BIZ UD明朝 Medium" w:eastAsia="BIZ UD明朝 Medium"/>
                <w:color w:val="auto"/>
                <w:sz w:val="20"/>
              </w:rPr>
            </w:pPr>
            <w:r>
              <w:rPr>
                <w:rFonts w:hint="eastAsia" w:ascii="BIZ UD明朝 Medium" w:hAnsi="BIZ UD明朝 Medium" w:eastAsia="BIZ UD明朝 Medium"/>
                <w:snapToGrid w:val="0"/>
                <w:color w:val="auto"/>
                <w:sz w:val="16"/>
              </w:rPr>
              <w:t>※部分耐震改修の場合は２階建ての１階の上部構造評点又は主たる居室のみ部分判定値を記載</w:t>
            </w:r>
          </w:p>
        </w:tc>
      </w:tr>
      <w:tr>
        <w:trPr>
          <w:trHeight w:val="424" w:hRule="atLeast"/>
        </w:trPr>
        <w:tc>
          <w:tcPr>
            <w:tcW w:w="2892"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24"/>
              </w:rPr>
            </w:pPr>
          </w:p>
        </w:tc>
        <w:tc>
          <w:tcPr>
            <w:tcW w:w="1928"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Iw=</w:t>
            </w:r>
          </w:p>
        </w:tc>
        <w:tc>
          <w:tcPr>
            <w:tcW w:w="5165" w:type="dxa"/>
            <w:gridSpan w:val="4"/>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□一般診断法　□精密診断法　□その他</w:t>
            </w:r>
          </w:p>
        </w:tc>
      </w:tr>
      <w:tr>
        <w:trPr>
          <w:trHeight w:val="432" w:hRule="atLeast"/>
        </w:trPr>
        <w:tc>
          <w:tcPr>
            <w:tcW w:w="2892"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工事予定期間</w:t>
            </w:r>
          </w:p>
        </w:tc>
        <w:tc>
          <w:tcPr>
            <w:tcW w:w="7093"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交付決定日から</w:t>
            </w:r>
            <w:r>
              <w:rPr>
                <w:rFonts w:hint="eastAsia" w:ascii="BIZ UD明朝 Medium" w:hAnsi="BIZ UD明朝 Medium" w:eastAsia="BIZ UD明朝 Medium"/>
                <w:color w:val="auto"/>
                <w:sz w:val="24"/>
              </w:rPr>
              <w:t xml:space="preserve"> </w:t>
            </w:r>
            <w:r>
              <w:rPr>
                <w:rFonts w:hint="eastAsia" w:ascii="BIZ UD明朝 Medium" w:hAnsi="BIZ UD明朝 Medium" w:eastAsia="BIZ UD明朝 Medium"/>
                <w:color w:val="auto"/>
                <w:sz w:val="24"/>
              </w:rPr>
              <w:t>　　　年　　月まで</w:t>
            </w:r>
            <w:r>
              <w:rPr>
                <w:rFonts w:hint="eastAsia" w:ascii="BIZ UD明朝 Medium" w:hAnsi="BIZ UD明朝 Medium" w:eastAsia="BIZ UD明朝 Medium"/>
                <w:snapToGrid w:val="0"/>
                <w:color w:val="auto"/>
                <w:sz w:val="12"/>
              </w:rPr>
              <w:t>※２月末までに完了する工事であること</w:t>
            </w:r>
          </w:p>
        </w:tc>
      </w:tr>
      <w:tr>
        <w:trPr>
          <w:trHeight w:val="212" w:hRule="atLeast"/>
        </w:trPr>
        <w:tc>
          <w:tcPr>
            <w:tcW w:w="2892"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利子補給制度</w:t>
            </w:r>
          </w:p>
        </w:tc>
        <w:tc>
          <w:tcPr>
            <w:tcW w:w="7093" w:type="dxa"/>
            <w:gridSpan w:val="6"/>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□利用する　　□利用しない</w:t>
            </w:r>
          </w:p>
        </w:tc>
      </w:tr>
    </w:tbl>
    <w:p>
      <w:pPr>
        <w:pStyle w:val="0"/>
        <w:ind w:left="391" w:leftChars="50" w:hanging="271" w:hangingChars="100"/>
        <w:rPr>
          <w:rFonts w:hint="eastAsia" w:ascii="BIZ UD明朝 Medium" w:hAnsi="BIZ UD明朝 Medium" w:eastAsia="BIZ UD明朝 Medium"/>
          <w:color w:val="auto"/>
          <w:sz w:val="24"/>
        </w:rPr>
      </w:pPr>
    </w:p>
    <w:p>
      <w:pPr>
        <w:pStyle w:val="0"/>
        <w:ind w:left="361" w:leftChars="50" w:hanging="241" w:hanging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rPr>
        <w:br w:type="page"/>
      </w:r>
      <w:r>
        <w:rPr>
          <w:rFonts w:hint="eastAsia" w:ascii="BIZ UD明朝 Medium" w:hAnsi="BIZ UD明朝 Medium" w:eastAsia="BIZ UD明朝 Medium"/>
          <w:color w:val="auto"/>
          <w:sz w:val="24"/>
        </w:rPr>
        <w:t>様式第３号（第５条関係）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収支予算書</w:t>
      </w: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歳入予算　　　　　　　　　　　　　　　　　　　　　（単位：千円）</w:t>
      </w:r>
    </w:p>
    <w:tbl>
      <w:tblPr>
        <w:tblStyle w:val="11"/>
        <w:tblW w:w="0" w:type="auto"/>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58"/>
        <w:gridCol w:w="5110"/>
      </w:tblGrid>
      <w:tr>
        <w:trPr>
          <w:trHeight w:val="695"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区　分</w:t>
            </w:r>
          </w:p>
        </w:tc>
        <w:tc>
          <w:tcPr>
            <w:tcW w:w="5110"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金　　額</w:t>
            </w:r>
          </w:p>
        </w:tc>
      </w:tr>
      <w:tr>
        <w:trPr>
          <w:trHeight w:val="701"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補助金</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93"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自己資金</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99"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借入金</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78" w:hRule="atLeast"/>
        </w:trPr>
        <w:tc>
          <w:tcPr>
            <w:tcW w:w="3358" w:type="dxa"/>
            <w:vAlign w:val="center"/>
          </w:tcPr>
          <w:p>
            <w:pPr>
              <w:pStyle w:val="0"/>
              <w:jc w:val="center"/>
              <w:rPr>
                <w:rFonts w:hint="eastAsia" w:ascii="BIZ UD明朝 Medium" w:hAnsi="BIZ UD明朝 Medium" w:eastAsia="BIZ UD明朝 Medium"/>
                <w:color w:val="auto"/>
                <w:sz w:val="24"/>
              </w:rPr>
            </w:pP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78"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合　計</w:t>
            </w:r>
          </w:p>
        </w:tc>
        <w:tc>
          <w:tcPr>
            <w:tcW w:w="5110" w:type="dxa"/>
            <w:vAlign w:val="center"/>
          </w:tcPr>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p>
        </w:tc>
      </w:tr>
    </w:tbl>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歳出予算　　　　　　　　　　　　　　　　　　　　　（単位：千円）</w:t>
      </w:r>
    </w:p>
    <w:tbl>
      <w:tblPr>
        <w:tblStyle w:val="11"/>
        <w:tblW w:w="0" w:type="auto"/>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58"/>
        <w:gridCol w:w="5110"/>
      </w:tblGrid>
      <w:tr>
        <w:trPr>
          <w:trHeight w:val="695"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区　分</w:t>
            </w:r>
          </w:p>
        </w:tc>
        <w:tc>
          <w:tcPr>
            <w:tcW w:w="5110"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金　　額</w:t>
            </w:r>
          </w:p>
        </w:tc>
      </w:tr>
      <w:tr>
        <w:trPr>
          <w:trHeight w:val="701"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計画策定費</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93"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耐震改修工事費</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99"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税</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99" w:hRule="atLeast"/>
        </w:trPr>
        <w:tc>
          <w:tcPr>
            <w:tcW w:w="3358" w:type="dxa"/>
            <w:vAlign w:val="center"/>
          </w:tcPr>
          <w:p>
            <w:pPr>
              <w:pStyle w:val="0"/>
              <w:jc w:val="center"/>
              <w:rPr>
                <w:rFonts w:hint="eastAsia" w:ascii="BIZ UD明朝 Medium" w:hAnsi="BIZ UD明朝 Medium" w:eastAsia="BIZ UD明朝 Medium"/>
                <w:color w:val="auto"/>
                <w:sz w:val="24"/>
              </w:rPr>
            </w:pP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78"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合　計</w:t>
            </w:r>
          </w:p>
        </w:tc>
        <w:tc>
          <w:tcPr>
            <w:tcW w:w="5110" w:type="dxa"/>
            <w:vAlign w:val="center"/>
          </w:tcPr>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p>
        </w:tc>
      </w:tr>
    </w:tbl>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32"/>
        </w:rPr>
        <w:br w:type="page"/>
      </w:r>
      <w:r>
        <w:rPr>
          <w:rFonts w:hint="eastAsia" w:ascii="BIZ UD明朝 Medium" w:hAnsi="BIZ UD明朝 Medium" w:eastAsia="BIZ UD明朝 Medium"/>
          <w:color w:val="auto"/>
          <w:sz w:val="24"/>
        </w:rPr>
        <w:t>様式第５号（第７条関係）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計画変更承認申請書</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日付け富山市指令居政第　　　　　　　　号で交付決定のあった富山市木造住宅耐震改修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支援事業補助金について、次のとおり事業計画を変更したいので、富山市補助金等交付規則第１１条第１項の規定により、次のとおり申請します。</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変更の理由及び内容</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br w:type="page"/>
      </w:r>
      <w:r>
        <w:rPr>
          <w:rFonts w:hint="eastAsia" w:ascii="BIZ UD明朝 Medium" w:hAnsi="BIZ UD明朝 Medium" w:eastAsia="BIZ UD明朝 Medium"/>
          <w:color w:val="auto"/>
          <w:sz w:val="24"/>
        </w:rPr>
        <w:t>様式第６号（第７条関係）</w:t>
      </w:r>
    </w:p>
    <w:p>
      <w:pPr>
        <w:pStyle w:val="0"/>
        <w:rPr>
          <w:rFonts w:hint="eastAsia" w:ascii="BIZ UD明朝 Medium" w:hAnsi="BIZ UD明朝 Medium" w:eastAsia="BIZ UD明朝 Medium"/>
          <w:color w:val="auto"/>
          <w:sz w:val="24"/>
        </w:rPr>
      </w:pPr>
    </w:p>
    <w:p>
      <w:pPr>
        <w:pStyle w:val="0"/>
        <w:ind w:firstLine="271" w:firstLineChars="1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ind w:firstLine="271" w:firstLineChars="10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計画変更交付申請書</w:t>
      </w:r>
    </w:p>
    <w:p>
      <w:pPr>
        <w:pStyle w:val="0"/>
        <w:jc w:val="left"/>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日付け富山市指令居政第　　　　　　　　号で交付決定のあった富山市木造住宅耐震改修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支援事業補助金について、次のとおり事業計画を変更したいので、富山市補助金等交付規則第１１条第１項の規定により、次のとおり申請します。</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　変更前交付申請額　金　　　　　　　　　　　　円</w:t>
      </w:r>
    </w:p>
    <w:p>
      <w:pPr>
        <w:pStyle w:val="0"/>
        <w:ind w:firstLine="1084" w:firstLineChars="4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内訳　　　計画策定費　　　　　　　　　　　円</w:t>
      </w:r>
    </w:p>
    <w:p>
      <w:pPr>
        <w:pStyle w:val="0"/>
        <w:ind w:firstLine="1897" w:firstLineChars="7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耐震改修工事費　　　　　　　　　　　円</w:t>
      </w:r>
    </w:p>
    <w:p>
      <w:pPr>
        <w:pStyle w:val="0"/>
        <w:ind w:firstLine="271" w:firstLineChars="10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813" w:firstLineChars="3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変更後交付申請額　金　　　　　　　　　　　　円</w:t>
      </w:r>
    </w:p>
    <w:p>
      <w:pPr>
        <w:pStyle w:val="0"/>
        <w:ind w:firstLine="1084" w:firstLineChars="4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内訳　　　計画策定費　　　　　　　　　　　円</w:t>
      </w:r>
    </w:p>
    <w:p>
      <w:pPr>
        <w:pStyle w:val="0"/>
        <w:ind w:firstLine="1897" w:firstLineChars="7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耐震改修工事費　　　　　　　　　　　円</w:t>
      </w:r>
    </w:p>
    <w:p>
      <w:pPr>
        <w:pStyle w:val="0"/>
        <w:ind w:firstLine="813" w:firstLineChars="30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２　変更の内容及び理由</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br w:type="page"/>
      </w:r>
      <w:r>
        <w:rPr>
          <w:rFonts w:hint="eastAsia" w:ascii="BIZ UD明朝 Medium" w:hAnsi="BIZ UD明朝 Medium" w:eastAsia="BIZ UD明朝 Medium"/>
          <w:color w:val="auto"/>
          <w:sz w:val="24"/>
        </w:rPr>
        <w:t>様式第９号（第８条関係）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事業中止届</w:t>
      </w:r>
    </w:p>
    <w:p>
      <w:pPr>
        <w:pStyle w:val="0"/>
        <w:jc w:val="left"/>
        <w:rPr>
          <w:rFonts w:hint="eastAsia" w:ascii="BIZ UD明朝 Medium" w:hAnsi="BIZ UD明朝 Medium" w:eastAsia="BIZ UD明朝 Medium"/>
          <w:color w:val="auto"/>
          <w:sz w:val="24"/>
        </w:rPr>
      </w:pPr>
    </w:p>
    <w:p>
      <w:pPr>
        <w:pStyle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日付け富山市指令居政第　　　　　　　　号で交付決定のあった富山市木造住宅耐震改修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支援事業補助金の事業計画について、事業を中止したいので、富山市補助金等交付規則第１１条第１項の規定により、次のとおり届け出ます。</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中止の理由</w:t>
      </w:r>
    </w:p>
    <w:p>
      <w:pPr>
        <w:pStyle w:val="0"/>
        <w:widowControl w:val="1"/>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br w:type="page"/>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様式第１０号（第１１条関係）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実績報告書</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日付け富山市指令居政第　　　　　　　　号で交付決定のあった　　　　富山市木造住宅耐震改修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支援事業補助金について、富山市補助金等交付規則第１２条の規定により、事業の実績を報告します。</w:t>
      </w:r>
    </w:p>
    <w:p>
      <w:pPr>
        <w:pStyle w:val="0"/>
        <w:rPr>
          <w:rFonts w:hint="eastAsia" w:ascii="BIZ UD明朝 Medium" w:hAnsi="BIZ UD明朝 Medium" w:eastAsia="BIZ UD明朝 Medium"/>
          <w:color w:val="auto"/>
          <w:sz w:val="24"/>
        </w:rPr>
      </w:pPr>
    </w:p>
    <w:p>
      <w:pPr>
        <w:pStyle w:val="17"/>
        <w:rPr>
          <w:rFonts w:hint="eastAsia" w:ascii="BIZ UD明朝 Medium" w:hAnsi="BIZ UD明朝 Medium" w:eastAsia="BIZ UD明朝 Medium"/>
          <w:color w:val="auto"/>
        </w:rPr>
      </w:pPr>
      <w:r>
        <w:rPr>
          <w:rFonts w:hint="eastAsia" w:ascii="BIZ UD明朝 Medium" w:hAnsi="BIZ UD明朝 Medium" w:eastAsia="BIZ UD明朝 Medium"/>
          <w:color w:val="auto"/>
        </w:rPr>
        <w:t>記</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添付書類</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１　事業実績書</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２　収支決算書</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３　その他</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br w:type="page"/>
      </w:r>
    </w:p>
    <w:p>
      <w:pPr>
        <w:pStyle w:val="0"/>
        <w:widowControl w:val="1"/>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様式第１１号（第１１条関係）</w:t>
      </w:r>
    </w:p>
    <w:p>
      <w:pPr>
        <w:pStyle w:val="0"/>
        <w:widowControl w:val="1"/>
        <w:jc w:val="left"/>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支援事業補助金事業実績書</w:t>
      </w:r>
    </w:p>
    <w:p>
      <w:pPr>
        <w:pStyle w:val="0"/>
        <w:jc w:val="left"/>
        <w:rPr>
          <w:rFonts w:hint="eastAsia" w:ascii="BIZ UD明朝 Medium" w:hAnsi="BIZ UD明朝 Medium" w:eastAsia="BIZ UD明朝 Medium"/>
          <w:color w:val="auto"/>
          <w:sz w:val="24"/>
        </w:rPr>
      </w:pPr>
    </w:p>
    <w:p>
      <w:pPr>
        <w:pStyle w:val="0"/>
        <w:jc w:val="left"/>
        <w:rPr>
          <w:rFonts w:hint="eastAsia" w:ascii="BIZ UD明朝 Medium" w:hAnsi="BIZ UD明朝 Medium" w:eastAsia="BIZ UD明朝 Medium"/>
          <w:color w:val="auto"/>
          <w:sz w:val="24"/>
        </w:rPr>
      </w:pPr>
    </w:p>
    <w:tbl>
      <w:tblPr>
        <w:tblStyle w:val="11"/>
        <w:tblW w:w="99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05"/>
        <w:gridCol w:w="1687"/>
        <w:gridCol w:w="1899"/>
        <w:gridCol w:w="29"/>
        <w:gridCol w:w="757"/>
        <w:gridCol w:w="448"/>
        <w:gridCol w:w="1205"/>
        <w:gridCol w:w="2755"/>
      </w:tblGrid>
      <w:tr>
        <w:trPr>
          <w:trHeight w:val="180" w:hRule="atLeast"/>
        </w:trPr>
        <w:tc>
          <w:tcPr>
            <w:tcW w:w="1205" w:type="dxa"/>
            <w:vMerge w:val="restart"/>
            <w:vAlign w:val="center"/>
          </w:tcPr>
          <w:p>
            <w:pPr>
              <w:pStyle w:val="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w:t>
            </w:r>
          </w:p>
        </w:tc>
        <w:tc>
          <w:tcPr>
            <w:tcW w:w="16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ascii="BIZ UD明朝 Medium" w:hAnsi="BIZ UD明朝 Medium" w:eastAsia="BIZ UD明朝 Medium"/>
                <w:color w:val="auto"/>
                <w:sz w:val="18"/>
              </w:rPr>
            </w:pPr>
            <w:r>
              <w:rPr>
                <w:rFonts w:hint="eastAsia" w:ascii="BIZ UD明朝 Medium" w:hAnsi="BIZ UD明朝 Medium" w:eastAsia="BIZ UD明朝 Medium"/>
                <w:color w:val="auto"/>
                <w:sz w:val="18"/>
              </w:rPr>
              <w:t>フリガナ</w:t>
            </w:r>
          </w:p>
        </w:tc>
        <w:tc>
          <w:tcPr>
            <w:tcW w:w="7093" w:type="dxa"/>
            <w:gridSpan w:val="6"/>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rPr>
            </w:pPr>
          </w:p>
        </w:tc>
      </w:tr>
      <w:tr>
        <w:trPr>
          <w:trHeight w:val="510" w:hRule="atLeast"/>
        </w:trPr>
        <w:tc>
          <w:tcPr>
            <w:tcW w:w="1205" w:type="dxa"/>
            <w:vMerge w:val="continue"/>
            <w:vAlign w:val="center"/>
          </w:tcPr>
          <w:p>
            <w:pPr>
              <w:pStyle w:val="0"/>
              <w:rPr>
                <w:rFonts w:hint="default"/>
              </w:rPr>
            </w:pPr>
          </w:p>
        </w:tc>
        <w:tc>
          <w:tcPr>
            <w:tcW w:w="16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t>氏名</w:t>
            </w:r>
          </w:p>
        </w:tc>
        <w:tc>
          <w:tcPr>
            <w:tcW w:w="7093" w:type="dxa"/>
            <w:gridSpan w:val="6"/>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（電話）</w:t>
            </w:r>
          </w:p>
        </w:tc>
      </w:tr>
      <w:tr>
        <w:trPr>
          <w:trHeight w:val="530" w:hRule="atLeast"/>
        </w:trPr>
        <w:tc>
          <w:tcPr>
            <w:tcW w:w="1205" w:type="dxa"/>
            <w:vMerge w:val="restart"/>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住宅</w:t>
            </w:r>
          </w:p>
        </w:tc>
        <w:tc>
          <w:tcPr>
            <w:tcW w:w="16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220" w:lineRule="exac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所在地</w:t>
            </w:r>
          </w:p>
          <w:p>
            <w:pPr>
              <w:pStyle w:val="0"/>
              <w:spacing w:line="220" w:lineRule="exac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16"/>
              </w:rPr>
              <w:t>（地名地番）</w:t>
            </w:r>
          </w:p>
        </w:tc>
        <w:tc>
          <w:tcPr>
            <w:tcW w:w="7093" w:type="dxa"/>
            <w:gridSpan w:val="6"/>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p>
        </w:tc>
      </w:tr>
      <w:tr>
        <w:trPr>
          <w:trHeight w:val="320" w:hRule="atLeast"/>
        </w:trPr>
        <w:tc>
          <w:tcPr>
            <w:tcW w:w="1205" w:type="dxa"/>
            <w:vMerge w:val="continue"/>
            <w:vAlign w:val="center"/>
          </w:tcPr>
          <w:p>
            <w:pPr>
              <w:pStyle w:val="0"/>
              <w:rPr>
                <w:rFonts w:hint="default"/>
              </w:rPr>
            </w:pPr>
          </w:p>
        </w:tc>
        <w:tc>
          <w:tcPr>
            <w:tcW w:w="16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建築年月</w:t>
            </w:r>
          </w:p>
        </w:tc>
        <w:tc>
          <w:tcPr>
            <w:tcW w:w="7093" w:type="dxa"/>
            <w:gridSpan w:val="6"/>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□明治　□大正　□昭和　　　　年　　　月</w:t>
            </w:r>
          </w:p>
        </w:tc>
      </w:tr>
      <w:tr>
        <w:trPr>
          <w:trHeight w:val="340" w:hRule="atLeast"/>
        </w:trPr>
        <w:tc>
          <w:tcPr>
            <w:tcW w:w="1205" w:type="dxa"/>
            <w:vMerge w:val="continue"/>
            <w:vAlign w:val="center"/>
          </w:tcPr>
          <w:p>
            <w:pPr>
              <w:pStyle w:val="0"/>
              <w:rPr>
                <w:rFonts w:hint="default"/>
              </w:rPr>
            </w:pPr>
          </w:p>
        </w:tc>
        <w:tc>
          <w:tcPr>
            <w:tcW w:w="16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階数</w:t>
            </w:r>
          </w:p>
        </w:tc>
        <w:tc>
          <w:tcPr>
            <w:tcW w:w="2685"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□１階　□２階</w:t>
            </w:r>
          </w:p>
        </w:tc>
        <w:tc>
          <w:tcPr>
            <w:tcW w:w="1653" w:type="dxa"/>
            <w:gridSpan w:val="2"/>
            <w:vAlign w:val="center"/>
          </w:tcPr>
          <w:p>
            <w:pPr>
              <w:pStyle w:val="0"/>
              <w:jc w:val="center"/>
              <w:rPr>
                <w:rFonts w:hint="eastAsia" w:ascii="BIZ UD明朝 Medium" w:hAnsi="BIZ UD明朝 Medium" w:eastAsia="BIZ UD明朝 Medium"/>
                <w:color w:val="auto"/>
              </w:rPr>
            </w:pPr>
            <w:r>
              <w:rPr>
                <w:rFonts w:hint="eastAsia" w:ascii="BIZ UD明朝 Medium" w:hAnsi="BIZ UD明朝 Medium" w:eastAsia="BIZ UD明朝 Medium"/>
                <w:color w:val="auto"/>
                <w:sz w:val="24"/>
              </w:rPr>
              <w:t>延べ床面積</w:t>
            </w:r>
          </w:p>
        </w:tc>
        <w:tc>
          <w:tcPr>
            <w:tcW w:w="275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　　　　　　　　　㎡</w:t>
            </w:r>
          </w:p>
        </w:tc>
      </w:tr>
      <w:tr>
        <w:trPr>
          <w:trHeight w:val="510" w:hRule="atLeast"/>
        </w:trPr>
        <w:tc>
          <w:tcPr>
            <w:tcW w:w="120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診断者</w:t>
            </w:r>
          </w:p>
        </w:tc>
        <w:tc>
          <w:tcPr>
            <w:tcW w:w="1687"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w:t>
            </w:r>
          </w:p>
        </w:tc>
        <w:tc>
          <w:tcPr>
            <w:tcW w:w="7093" w:type="dxa"/>
            <w:gridSpan w:val="6"/>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p>
        </w:tc>
      </w:tr>
      <w:tr>
        <w:trPr>
          <w:trHeight w:val="500" w:hRule="atLeast"/>
        </w:trPr>
        <w:tc>
          <w:tcPr>
            <w:tcW w:w="1205" w:type="dxa"/>
            <w:vMerge w:val="continue"/>
            <w:vAlign w:val="center"/>
          </w:tcPr>
          <w:p>
            <w:pPr>
              <w:pStyle w:val="0"/>
              <w:rPr>
                <w:rFonts w:hint="default"/>
              </w:rPr>
            </w:pPr>
          </w:p>
        </w:tc>
        <w:tc>
          <w:tcPr>
            <w:tcW w:w="16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資格</w:t>
            </w:r>
          </w:p>
        </w:tc>
        <w:tc>
          <w:tcPr>
            <w:tcW w:w="7093" w:type="dxa"/>
            <w:gridSpan w:val="6"/>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□一級建築士　□二級建築士　□木造建築士</w:t>
            </w:r>
          </w:p>
        </w:tc>
      </w:tr>
      <w:tr>
        <w:trPr>
          <w:trHeight w:val="364" w:hRule="atLeast"/>
        </w:trPr>
        <w:tc>
          <w:tcPr>
            <w:tcW w:w="1205" w:type="dxa"/>
            <w:vMerge w:val="continue"/>
            <w:vAlign w:val="center"/>
          </w:tcPr>
          <w:p>
            <w:pPr>
              <w:pStyle w:val="0"/>
              <w:rPr>
                <w:rFonts w:hint="default"/>
              </w:rPr>
            </w:pPr>
          </w:p>
        </w:tc>
        <w:tc>
          <w:tcPr>
            <w:tcW w:w="168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登録番号</w:t>
            </w:r>
          </w:p>
        </w:tc>
        <w:tc>
          <w:tcPr>
            <w:tcW w:w="7093" w:type="dxa"/>
            <w:gridSpan w:val="6"/>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p>
        </w:tc>
      </w:tr>
      <w:tr>
        <w:trPr/>
        <w:tc>
          <w:tcPr>
            <w:tcW w:w="289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18"/>
              </w:rPr>
            </w:pPr>
            <w:r>
              <w:rPr>
                <w:rFonts w:hint="eastAsia" w:ascii="BIZ UD明朝 Medium" w:hAnsi="BIZ UD明朝 Medium" w:eastAsia="BIZ UD明朝 Medium"/>
                <w:color w:val="auto"/>
                <w:sz w:val="24"/>
              </w:rPr>
              <w:t>改修工事前の</w:t>
            </w:r>
            <w:r>
              <w:rPr>
                <w:rFonts w:hint="eastAsia" w:ascii="BIZ UD明朝 Medium" w:hAnsi="BIZ UD明朝 Medium" w:eastAsia="BIZ UD明朝 Medium"/>
                <w:color w:val="auto"/>
                <w:sz w:val="24"/>
              </w:rPr>
              <w:t>Iw</w:t>
            </w:r>
            <w:r>
              <w:rPr>
                <w:rFonts w:hint="eastAsia" w:ascii="BIZ UD明朝 Medium" w:hAnsi="BIZ UD明朝 Medium" w:eastAsia="BIZ UD明朝 Medium"/>
                <w:color w:val="auto"/>
                <w:sz w:val="24"/>
              </w:rPr>
              <w:t>値と耐震診断方法</w:t>
            </w:r>
          </w:p>
        </w:tc>
        <w:tc>
          <w:tcPr>
            <w:tcW w:w="1899"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Iw=</w:t>
            </w:r>
          </w:p>
        </w:tc>
        <w:tc>
          <w:tcPr>
            <w:tcW w:w="5194" w:type="dxa"/>
            <w:gridSpan w:val="5"/>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□一般診断法　□精密診断法　□その他</w:t>
            </w:r>
          </w:p>
        </w:tc>
      </w:tr>
      <w:tr>
        <w:trPr>
          <w:trHeight w:val="354" w:hRule="atLeast"/>
        </w:trPr>
        <w:tc>
          <w:tcPr>
            <w:tcW w:w="2892"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耐震改修方法</w:t>
            </w:r>
          </w:p>
        </w:tc>
        <w:tc>
          <w:tcPr>
            <w:tcW w:w="7093" w:type="dxa"/>
            <w:gridSpan w:val="6"/>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□全体耐震改修</w:t>
            </w:r>
            <w:r>
              <w:rPr>
                <w:rFonts w:hint="eastAsia" w:ascii="BIZ UD明朝 Medium" w:hAnsi="BIZ UD明朝 Medium" w:eastAsia="BIZ UD明朝 Medium"/>
                <w:color w:val="auto"/>
                <w:sz w:val="20"/>
              </w:rPr>
              <w:t>（全階を総合判定</w:t>
            </w:r>
            <w:r>
              <w:rPr>
                <w:rFonts w:hint="eastAsia" w:ascii="BIZ UD明朝 Medium" w:hAnsi="BIZ UD明朝 Medium" w:eastAsia="BIZ UD明朝 Medium"/>
                <w:color w:val="auto"/>
                <w:sz w:val="20"/>
              </w:rPr>
              <w:t>1.0</w:t>
            </w:r>
            <w:r>
              <w:rPr>
                <w:rFonts w:hint="eastAsia" w:ascii="BIZ UD明朝 Medium" w:hAnsi="BIZ UD明朝 Medium" w:eastAsia="BIZ UD明朝 Medium"/>
                <w:color w:val="auto"/>
                <w:sz w:val="20"/>
              </w:rPr>
              <w:t>以上）</w:t>
            </w:r>
          </w:p>
        </w:tc>
      </w:tr>
      <w:tr>
        <w:trPr>
          <w:trHeight w:val="344" w:hRule="atLeast"/>
        </w:trPr>
        <w:tc>
          <w:tcPr>
            <w:tcW w:w="2892"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3133" w:type="dxa"/>
            <w:gridSpan w:val="4"/>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改修を行う住宅の場所</w:t>
            </w:r>
          </w:p>
        </w:tc>
        <w:tc>
          <w:tcPr>
            <w:tcW w:w="3960" w:type="dxa"/>
            <w:gridSpan w:val="2"/>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rPr>
              <w:t>まちなか・公共交通沿線・その他</w:t>
            </w:r>
          </w:p>
        </w:tc>
      </w:tr>
      <w:tr>
        <w:trPr>
          <w:trHeight w:val="842" w:hRule="atLeast"/>
        </w:trPr>
        <w:tc>
          <w:tcPr>
            <w:tcW w:w="2892"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7093" w:type="dxa"/>
            <w:gridSpan w:val="6"/>
            <w:tcBorders>
              <w:top w:val="doub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0"/>
              </w:rPr>
            </w:pPr>
            <w:r>
              <w:rPr>
                <w:rFonts w:hint="eastAsia" w:ascii="BIZ UD明朝 Medium" w:hAnsi="BIZ UD明朝 Medium" w:eastAsia="BIZ UD明朝 Medium"/>
                <w:color w:val="auto"/>
                <w:sz w:val="24"/>
              </w:rPr>
              <w:t>□段階耐震改修</w:t>
            </w:r>
            <w:r>
              <w:rPr>
                <w:rFonts w:hint="eastAsia" w:ascii="BIZ UD明朝 Medium" w:hAnsi="BIZ UD明朝 Medium" w:eastAsia="BIZ UD明朝 Medium"/>
                <w:color w:val="auto"/>
                <w:sz w:val="20"/>
              </w:rPr>
              <w:t>（全階を総合判定</w:t>
            </w:r>
            <w:r>
              <w:rPr>
                <w:rFonts w:hint="eastAsia" w:ascii="BIZ UD明朝 Medium" w:hAnsi="BIZ UD明朝 Medium" w:eastAsia="BIZ UD明朝 Medium"/>
                <w:color w:val="auto"/>
                <w:sz w:val="20"/>
              </w:rPr>
              <w:t>0.7</w:t>
            </w:r>
            <w:r>
              <w:rPr>
                <w:rFonts w:hint="eastAsia" w:ascii="BIZ UD明朝 Medium" w:hAnsi="BIZ UD明朝 Medium" w:eastAsia="BIZ UD明朝 Medium"/>
                <w:color w:val="auto"/>
                <w:sz w:val="20"/>
              </w:rPr>
              <w:t>以上</w:t>
            </w:r>
            <w:r>
              <w:rPr>
                <w:rFonts w:hint="eastAsia" w:ascii="BIZ UD明朝 Medium" w:hAnsi="BIZ UD明朝 Medium" w:eastAsia="BIZ UD明朝 Medium"/>
                <w:color w:val="auto"/>
                <w:sz w:val="20"/>
              </w:rPr>
              <w:t>1.0</w:t>
            </w:r>
            <w:r>
              <w:rPr>
                <w:rFonts w:hint="eastAsia" w:ascii="BIZ UD明朝 Medium" w:hAnsi="BIZ UD明朝 Medium" w:eastAsia="BIZ UD明朝 Medium"/>
                <w:color w:val="auto"/>
                <w:sz w:val="20"/>
              </w:rPr>
              <w:t>未満）</w:t>
            </w:r>
          </w:p>
          <w:p>
            <w:pPr>
              <w:pStyle w:val="0"/>
              <w:rPr>
                <w:rFonts w:hint="eastAsia" w:ascii="BIZ UD明朝 Medium" w:hAnsi="BIZ UD明朝 Medium" w:eastAsia="BIZ UD明朝 Medium"/>
                <w:color w:val="auto"/>
                <w:sz w:val="20"/>
              </w:rPr>
            </w:pPr>
            <w:r>
              <w:rPr>
                <w:rFonts w:hint="eastAsia" w:ascii="BIZ UD明朝 Medium" w:hAnsi="BIZ UD明朝 Medium" w:eastAsia="BIZ UD明朝 Medium"/>
                <w:color w:val="auto"/>
                <w:sz w:val="24"/>
              </w:rPr>
              <w:t>□部分耐震改修</w:t>
            </w:r>
            <w:r>
              <w:rPr>
                <w:rFonts w:hint="eastAsia" w:ascii="BIZ UD明朝 Medium" w:hAnsi="BIZ UD明朝 Medium" w:eastAsia="BIZ UD明朝 Medium"/>
                <w:color w:val="auto"/>
                <w:sz w:val="20"/>
              </w:rPr>
              <w:t>（２階建ての１階の上部構造評点</w:t>
            </w:r>
            <w:r>
              <w:rPr>
                <w:rFonts w:hint="eastAsia" w:ascii="BIZ UD明朝 Medium" w:hAnsi="BIZ UD明朝 Medium" w:eastAsia="BIZ UD明朝 Medium"/>
                <w:color w:val="auto"/>
                <w:sz w:val="20"/>
              </w:rPr>
              <w:t>1.0</w:t>
            </w:r>
            <w:r>
              <w:rPr>
                <w:rFonts w:hint="eastAsia" w:ascii="BIZ UD明朝 Medium" w:hAnsi="BIZ UD明朝 Medium" w:eastAsia="BIZ UD明朝 Medium"/>
                <w:color w:val="auto"/>
                <w:sz w:val="20"/>
              </w:rPr>
              <w:t>以上）</w:t>
            </w:r>
          </w:p>
          <w:p>
            <w:pPr>
              <w:pStyle w:val="0"/>
              <w:rPr>
                <w:rFonts w:hint="eastAsia" w:ascii="BIZ UD明朝 Medium" w:hAnsi="BIZ UD明朝 Medium" w:eastAsia="BIZ UD明朝 Medium"/>
                <w:color w:val="auto"/>
              </w:rPr>
            </w:pPr>
            <w:r>
              <w:rPr>
                <w:rFonts w:hint="eastAsia" w:ascii="BIZ UD明朝 Medium" w:hAnsi="BIZ UD明朝 Medium" w:eastAsia="BIZ UD明朝 Medium"/>
                <w:color w:val="auto"/>
                <w:sz w:val="24"/>
              </w:rPr>
              <w:t>□部分耐震改修</w:t>
            </w:r>
            <w:r>
              <w:rPr>
                <w:rFonts w:hint="eastAsia" w:ascii="BIZ UD明朝 Medium" w:hAnsi="BIZ UD明朝 Medium" w:eastAsia="BIZ UD明朝 Medium"/>
                <w:color w:val="auto"/>
                <w:sz w:val="20"/>
              </w:rPr>
              <w:t>（主たる居室のみ部分判定</w:t>
            </w:r>
            <w:r>
              <w:rPr>
                <w:rFonts w:hint="eastAsia" w:ascii="BIZ UD明朝 Medium" w:hAnsi="BIZ UD明朝 Medium" w:eastAsia="BIZ UD明朝 Medium"/>
                <w:color w:val="auto"/>
                <w:sz w:val="20"/>
              </w:rPr>
              <w:t>1.5</w:t>
            </w:r>
            <w:r>
              <w:rPr>
                <w:rFonts w:hint="eastAsia" w:ascii="BIZ UD明朝 Medium" w:hAnsi="BIZ UD明朝 Medium" w:eastAsia="BIZ UD明朝 Medium"/>
                <w:color w:val="auto"/>
                <w:sz w:val="20"/>
              </w:rPr>
              <w:t>以上）</w:t>
            </w:r>
          </w:p>
        </w:tc>
      </w:tr>
      <w:tr>
        <w:trPr>
          <w:trHeight w:val="432" w:hRule="atLeast"/>
        </w:trPr>
        <w:tc>
          <w:tcPr>
            <w:tcW w:w="2892"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改修工事後の</w:t>
            </w:r>
            <w:r>
              <w:rPr>
                <w:rFonts w:hint="eastAsia" w:ascii="BIZ UD明朝 Medium" w:hAnsi="BIZ UD明朝 Medium" w:eastAsia="BIZ UD明朝 Medium"/>
                <w:color w:val="auto"/>
                <w:sz w:val="24"/>
              </w:rPr>
              <w:t>Iw</w:t>
            </w:r>
            <w:r>
              <w:rPr>
                <w:rFonts w:hint="eastAsia" w:ascii="BIZ UD明朝 Medium" w:hAnsi="BIZ UD明朝 Medium" w:eastAsia="BIZ UD明朝 Medium"/>
                <w:color w:val="auto"/>
                <w:sz w:val="24"/>
              </w:rPr>
              <w:t>値と耐震診断方法</w:t>
            </w:r>
          </w:p>
        </w:tc>
        <w:tc>
          <w:tcPr>
            <w:tcW w:w="1928"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Iw=</w:t>
            </w:r>
          </w:p>
        </w:tc>
        <w:tc>
          <w:tcPr>
            <w:tcW w:w="5165" w:type="dxa"/>
            <w:gridSpan w:val="4"/>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□一般診断法　□精密診断法　□その他</w:t>
            </w: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snapToGrid w:val="0"/>
                <w:color w:val="auto"/>
                <w:sz w:val="16"/>
              </w:rPr>
              <w:t>※部分耐震改修の場合は２階建ての１階の上部構造評点又は主たる居室のみ部分判定値を記載</w:t>
            </w:r>
          </w:p>
        </w:tc>
      </w:tr>
      <w:tr>
        <w:trPr>
          <w:trHeight w:val="432" w:hRule="atLeast"/>
        </w:trPr>
        <w:tc>
          <w:tcPr>
            <w:tcW w:w="2892"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工事期間</w:t>
            </w:r>
          </w:p>
        </w:tc>
        <w:tc>
          <w:tcPr>
            <w:tcW w:w="7093" w:type="dxa"/>
            <w:gridSpan w:val="6"/>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交付決定日から</w:t>
            </w:r>
            <w:r>
              <w:rPr>
                <w:rFonts w:hint="eastAsia" w:ascii="BIZ UD明朝 Medium" w:hAnsi="BIZ UD明朝 Medium" w:eastAsia="BIZ UD明朝 Medium"/>
                <w:color w:val="auto"/>
                <w:sz w:val="24"/>
              </w:rPr>
              <w:t xml:space="preserve"> </w:t>
            </w:r>
            <w:r>
              <w:rPr>
                <w:rFonts w:hint="eastAsia" w:ascii="BIZ UD明朝 Medium" w:hAnsi="BIZ UD明朝 Medium" w:eastAsia="BIZ UD明朝 Medium"/>
                <w:color w:val="auto"/>
                <w:sz w:val="24"/>
              </w:rPr>
              <w:t>　　　年　　月まで</w:t>
            </w:r>
          </w:p>
        </w:tc>
      </w:tr>
    </w:tbl>
    <w:p>
      <w:pPr>
        <w:pStyle w:val="0"/>
        <w:widowControl w:val="1"/>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br w:type="page"/>
      </w:r>
      <w:r>
        <w:rPr>
          <w:rFonts w:hint="eastAsia" w:ascii="BIZ UD明朝 Medium" w:hAnsi="BIZ UD明朝 Medium" w:eastAsia="BIZ UD明朝 Medium"/>
          <w:color w:val="auto"/>
          <w:sz w:val="24"/>
        </w:rPr>
        <w:t>様式第１２号（第１１条関係）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収支決算書</w:t>
      </w: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歳入決算　　　　　　　　　　　　　　　　　　　　　（単位：千円）</w:t>
      </w:r>
    </w:p>
    <w:tbl>
      <w:tblPr>
        <w:tblStyle w:val="11"/>
        <w:tblW w:w="0" w:type="auto"/>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58"/>
        <w:gridCol w:w="5110"/>
      </w:tblGrid>
      <w:tr>
        <w:trPr>
          <w:trHeight w:val="695"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区　分</w:t>
            </w:r>
          </w:p>
        </w:tc>
        <w:tc>
          <w:tcPr>
            <w:tcW w:w="5110"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金　　額</w:t>
            </w:r>
          </w:p>
        </w:tc>
      </w:tr>
      <w:tr>
        <w:trPr>
          <w:trHeight w:val="701"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補助金</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93"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自己資金</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99"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借入金</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78" w:hRule="atLeast"/>
        </w:trPr>
        <w:tc>
          <w:tcPr>
            <w:tcW w:w="3358" w:type="dxa"/>
            <w:vAlign w:val="center"/>
          </w:tcPr>
          <w:p>
            <w:pPr>
              <w:pStyle w:val="0"/>
              <w:jc w:val="center"/>
              <w:rPr>
                <w:rFonts w:hint="eastAsia" w:ascii="BIZ UD明朝 Medium" w:hAnsi="BIZ UD明朝 Medium" w:eastAsia="BIZ UD明朝 Medium"/>
                <w:color w:val="auto"/>
                <w:sz w:val="24"/>
              </w:rPr>
            </w:pP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78"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合　計</w:t>
            </w:r>
          </w:p>
        </w:tc>
        <w:tc>
          <w:tcPr>
            <w:tcW w:w="5110" w:type="dxa"/>
            <w:vAlign w:val="center"/>
          </w:tcPr>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p>
        </w:tc>
      </w:tr>
    </w:tbl>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歳出決算　　　　　　　　　　　　　　　　　　　　　（単位：千円）</w:t>
      </w:r>
    </w:p>
    <w:tbl>
      <w:tblPr>
        <w:tblStyle w:val="11"/>
        <w:tblW w:w="0" w:type="auto"/>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58"/>
        <w:gridCol w:w="5110"/>
      </w:tblGrid>
      <w:tr>
        <w:trPr>
          <w:trHeight w:val="702"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区　分</w:t>
            </w:r>
          </w:p>
        </w:tc>
        <w:tc>
          <w:tcPr>
            <w:tcW w:w="5110"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金　　額</w:t>
            </w:r>
          </w:p>
        </w:tc>
      </w:tr>
      <w:tr>
        <w:trPr>
          <w:trHeight w:val="694"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計画策定費</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700"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耐震改修工事費</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700"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税</w:t>
            </w: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700" w:hRule="atLeast"/>
        </w:trPr>
        <w:tc>
          <w:tcPr>
            <w:tcW w:w="3358" w:type="dxa"/>
            <w:vAlign w:val="center"/>
          </w:tcPr>
          <w:p>
            <w:pPr>
              <w:pStyle w:val="0"/>
              <w:jc w:val="center"/>
              <w:rPr>
                <w:rFonts w:hint="eastAsia" w:ascii="BIZ UD明朝 Medium" w:hAnsi="BIZ UD明朝 Medium" w:eastAsia="BIZ UD明朝 Medium"/>
                <w:color w:val="auto"/>
                <w:sz w:val="24"/>
              </w:rPr>
            </w:pPr>
          </w:p>
        </w:tc>
        <w:tc>
          <w:tcPr>
            <w:tcW w:w="5110" w:type="dxa"/>
            <w:vAlign w:val="center"/>
          </w:tcPr>
          <w:p>
            <w:pPr>
              <w:pStyle w:val="0"/>
              <w:jc w:val="right"/>
              <w:rPr>
                <w:rFonts w:hint="eastAsia" w:ascii="BIZ UD明朝 Medium" w:hAnsi="BIZ UD明朝 Medium" w:eastAsia="BIZ UD明朝 Medium"/>
                <w:color w:val="auto"/>
                <w:sz w:val="24"/>
              </w:rPr>
            </w:pPr>
          </w:p>
        </w:tc>
      </w:tr>
      <w:tr>
        <w:trPr>
          <w:trHeight w:val="698" w:hRule="atLeast"/>
        </w:trPr>
        <w:tc>
          <w:tcPr>
            <w:tcW w:w="3358"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合　計</w:t>
            </w:r>
          </w:p>
        </w:tc>
        <w:tc>
          <w:tcPr>
            <w:tcW w:w="5110" w:type="dxa"/>
            <w:vAlign w:val="center"/>
          </w:tcPr>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p>
        </w:tc>
      </w:tr>
    </w:tbl>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br w:type="page"/>
      </w:r>
      <w:r>
        <w:rPr>
          <w:rFonts w:hint="eastAsia" w:ascii="BIZ UD明朝 Medium" w:hAnsi="BIZ UD明朝 Medium" w:eastAsia="BIZ UD明朝 Medium"/>
          <w:color w:val="auto"/>
          <w:sz w:val="24"/>
        </w:rPr>
        <w:t>様式第１４号（第５条関係）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補助金の代理受領の委任状及び同意書</w:t>
      </w:r>
    </w:p>
    <w:p>
      <w:pPr>
        <w:pStyle w:val="0"/>
        <w:jc w:val="left"/>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r>
        <w:rPr>
          <w:rFonts w:hint="eastAsia"/>
        </w:rPr>
        <w:fldChar w:fldCharType="begin"/>
      </w:r>
      <w:r>
        <w:rPr>
          <w:rFonts w:hint="eastAsia"/>
        </w:rPr>
        <w:instrText>eq \o\ac(</w:instrText>
      </w:r>
      <w:r>
        <w:rPr>
          <w:rFonts w:hint="eastAsia" w:ascii="BIZ UD明朝 Medium" w:hAnsi="BIZ UD明朝 Medium" w:eastAsia="BIZ UD明朝 Medium"/>
          <w:color w:val="auto"/>
          <w:sz w:val="24"/>
        </w:rPr>
        <w:instrText>○</w:instrText>
      </w:r>
      <w:r>
        <w:rPr>
          <w:rFonts w:hint="eastAsia"/>
        </w:rPr>
        <w:instrText>,</w:instrText>
      </w:r>
      <w:r>
        <w:rPr>
          <w:rFonts w:hint="eastAsia" w:ascii="BIZ UD明朝 Medium" w:hAnsi="BIZ UD明朝 Medium" w:eastAsia="BIZ UD明朝 Medium"/>
          <w:color w:val="auto"/>
          <w:position w:val="3"/>
          <w:sz w:val="16"/>
        </w:rPr>
        <w:instrText>印</w:instrText>
      </w:r>
      <w:r>
        <w:rPr>
          <w:rFonts w:hint="eastAsia"/>
        </w:rPr>
        <w:instrText>)</w:instrText>
      </w:r>
      <w:r>
        <w:rPr>
          <w:rFonts w:hint="eastAsia"/>
        </w:rPr>
        <w:fldChar w:fldCharType="end"/>
      </w:r>
    </w:p>
    <w:p>
      <w:pPr>
        <w:pStyle w:val="0"/>
        <w:wordWrap w:val="0"/>
        <w:jc w:val="right"/>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left="270" w:leftChars="112"/>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私は、富山市木造住宅耐震改修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支援事業を実施するにあたり、補助金の受領を下記の事業者に委任します。</w:t>
      </w:r>
    </w:p>
    <w:p>
      <w:pPr>
        <w:pStyle w:val="0"/>
        <w:rPr>
          <w:rFonts w:hint="eastAsia" w:ascii="BIZ UD明朝 Medium" w:hAnsi="BIZ UD明朝 Medium" w:eastAsia="BIZ UD明朝 Medium"/>
          <w:color w:val="auto"/>
          <w:sz w:val="24"/>
        </w:rPr>
      </w:pPr>
    </w:p>
    <w:p>
      <w:pPr>
        <w:pStyle w:val="17"/>
        <w:rPr>
          <w:rFonts w:hint="eastAsia" w:ascii="BIZ UD明朝 Medium" w:hAnsi="BIZ UD明朝 Medium" w:eastAsia="BIZ UD明朝 Medium"/>
          <w:color w:val="auto"/>
        </w:rPr>
      </w:pPr>
      <w:r>
        <w:rPr>
          <w:rFonts w:hint="eastAsia" w:ascii="BIZ UD明朝 Medium" w:hAnsi="BIZ UD明朝 Medium" w:eastAsia="BIZ UD明朝 Medium"/>
          <w:color w:val="auto"/>
        </w:rPr>
        <w:t>記</w:t>
      </w:r>
    </w:p>
    <w:p>
      <w:pPr>
        <w:pStyle w:val="0"/>
        <w:rPr>
          <w:rFonts w:hint="eastAsia" w:ascii="BIZ UD明朝 Medium" w:hAnsi="BIZ UD明朝 Medium" w:eastAsia="BIZ UD明朝 Medium"/>
          <w:color w:val="auto"/>
          <w:sz w:val="24"/>
        </w:rPr>
      </w:pPr>
    </w:p>
    <w:tbl>
      <w:tblPr>
        <w:tblStyle w:val="28"/>
        <w:tblW w:w="9628" w:type="dxa"/>
        <w:tblInd w:w="0" w:type="dxa"/>
        <w:tblLayout w:type="fixed"/>
        <w:tblLook w:firstRow="1" w:lastRow="0" w:firstColumn="1" w:lastColumn="0" w:noHBand="0" w:noVBand="1" w:val="04A0"/>
      </w:tblPr>
      <w:tblGrid>
        <w:gridCol w:w="2405"/>
        <w:gridCol w:w="1814"/>
        <w:gridCol w:w="5409"/>
      </w:tblGrid>
      <w:tr>
        <w:trPr>
          <w:trHeight w:val="567" w:hRule="atLeast"/>
        </w:trPr>
        <w:tc>
          <w:tcPr>
            <w:tcW w:w="2405"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会社名</w:t>
            </w:r>
          </w:p>
        </w:tc>
        <w:tc>
          <w:tcPr>
            <w:tcW w:w="7223" w:type="dxa"/>
            <w:gridSpan w:val="2"/>
            <w:vAlign w:val="center"/>
          </w:tcPr>
          <w:p>
            <w:pPr>
              <w:pStyle w:val="0"/>
              <w:jc w:val="center"/>
              <w:rPr>
                <w:rFonts w:hint="eastAsia" w:ascii="BIZ UD明朝 Medium" w:hAnsi="BIZ UD明朝 Medium" w:eastAsia="BIZ UD明朝 Medium"/>
                <w:color w:val="auto"/>
                <w:sz w:val="24"/>
              </w:rPr>
            </w:pPr>
          </w:p>
        </w:tc>
      </w:tr>
      <w:tr>
        <w:trPr>
          <w:trHeight w:val="567" w:hRule="atLeast"/>
        </w:trPr>
        <w:tc>
          <w:tcPr>
            <w:tcW w:w="2405"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代表者名</w:t>
            </w:r>
          </w:p>
        </w:tc>
        <w:tc>
          <w:tcPr>
            <w:tcW w:w="7223" w:type="dxa"/>
            <w:gridSpan w:val="2"/>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w:t>
            </w:r>
            <w:r>
              <w:rPr>
                <w:rFonts w:hint="eastAsia"/>
              </w:rPr>
              <w:fldChar w:fldCharType="begin"/>
            </w:r>
            <w:r>
              <w:rPr>
                <w:rFonts w:hint="eastAsia"/>
              </w:rPr>
              <w:instrText>eq \o\ac(</w:instrText>
            </w:r>
            <w:r>
              <w:rPr>
                <w:rFonts w:hint="eastAsia" w:ascii="BIZ UD明朝 Medium" w:hAnsi="BIZ UD明朝 Medium" w:eastAsia="BIZ UD明朝 Medium"/>
                <w:color w:val="auto"/>
                <w:sz w:val="24"/>
              </w:rPr>
              <w:instrText>○</w:instrText>
            </w:r>
            <w:r>
              <w:rPr>
                <w:rFonts w:hint="eastAsia"/>
              </w:rPr>
              <w:instrText>,</w:instrText>
            </w:r>
            <w:r>
              <w:rPr>
                <w:rFonts w:hint="eastAsia" w:ascii="BIZ UD明朝 Medium" w:hAnsi="BIZ UD明朝 Medium" w:eastAsia="BIZ UD明朝 Medium"/>
                <w:color w:val="auto"/>
                <w:position w:val="3"/>
                <w:sz w:val="16"/>
              </w:rPr>
              <w:instrText>印</w:instrText>
            </w:r>
            <w:r>
              <w:rPr>
                <w:rFonts w:hint="eastAsia"/>
              </w:rPr>
              <w:instrText>)</w:instrText>
            </w:r>
            <w:r>
              <w:rPr>
                <w:rFonts w:hint="eastAsia"/>
              </w:rPr>
              <w:fldChar w:fldCharType="end"/>
            </w:r>
          </w:p>
        </w:tc>
      </w:tr>
      <w:tr>
        <w:trPr>
          <w:trHeight w:val="567" w:hRule="atLeast"/>
        </w:trPr>
        <w:tc>
          <w:tcPr>
            <w:tcW w:w="2405"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所在地</w:t>
            </w:r>
          </w:p>
        </w:tc>
        <w:tc>
          <w:tcPr>
            <w:tcW w:w="7223" w:type="dxa"/>
            <w:gridSpan w:val="2"/>
            <w:vAlign w:val="center"/>
          </w:tcPr>
          <w:p>
            <w:pPr>
              <w:pStyle w:val="0"/>
              <w:jc w:val="center"/>
              <w:rPr>
                <w:rFonts w:hint="eastAsia" w:ascii="BIZ UD明朝 Medium" w:hAnsi="BIZ UD明朝 Medium" w:eastAsia="BIZ UD明朝 Medium"/>
                <w:color w:val="auto"/>
                <w:sz w:val="24"/>
              </w:rPr>
            </w:pPr>
          </w:p>
        </w:tc>
      </w:tr>
      <w:tr>
        <w:trPr>
          <w:trHeight w:val="567" w:hRule="atLeast"/>
        </w:trPr>
        <w:tc>
          <w:tcPr>
            <w:tcW w:w="2405" w:type="dxa"/>
            <w:vMerge w:val="restart"/>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振込先</w:t>
            </w:r>
          </w:p>
        </w:tc>
        <w:tc>
          <w:tcPr>
            <w:tcW w:w="1814"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金融機関名</w:t>
            </w:r>
          </w:p>
        </w:tc>
        <w:tc>
          <w:tcPr>
            <w:tcW w:w="5409" w:type="dxa"/>
            <w:vAlign w:val="center"/>
          </w:tcPr>
          <w:p>
            <w:pPr>
              <w:pStyle w:val="0"/>
              <w:jc w:val="center"/>
              <w:rPr>
                <w:rFonts w:hint="eastAsia" w:ascii="BIZ UD明朝 Medium" w:hAnsi="BIZ UD明朝 Medium" w:eastAsia="BIZ UD明朝 Medium"/>
                <w:color w:val="auto"/>
                <w:sz w:val="24"/>
              </w:rPr>
            </w:pPr>
          </w:p>
        </w:tc>
      </w:tr>
      <w:tr>
        <w:trPr>
          <w:trHeight w:val="567" w:hRule="atLeast"/>
        </w:trPr>
        <w:tc>
          <w:tcPr>
            <w:tcW w:w="2405" w:type="dxa"/>
            <w:vMerge w:val="continue"/>
            <w:vAlign w:val="center"/>
          </w:tcPr>
          <w:p>
            <w:pPr>
              <w:pStyle w:val="0"/>
              <w:jc w:val="center"/>
              <w:rPr>
                <w:rFonts w:hint="default" w:ascii="ＭＳ 明朝" w:hAnsi="ＭＳ 明朝"/>
                <w:sz w:val="24"/>
              </w:rPr>
            </w:pPr>
          </w:p>
        </w:tc>
        <w:tc>
          <w:tcPr>
            <w:tcW w:w="1814"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預金種別</w:t>
            </w:r>
          </w:p>
        </w:tc>
        <w:tc>
          <w:tcPr>
            <w:tcW w:w="5409" w:type="dxa"/>
            <w:vAlign w:val="center"/>
          </w:tcPr>
          <w:p>
            <w:pPr>
              <w:pStyle w:val="0"/>
              <w:jc w:val="center"/>
              <w:rPr>
                <w:rFonts w:hint="eastAsia" w:ascii="BIZ UD明朝 Medium" w:hAnsi="BIZ UD明朝 Medium" w:eastAsia="BIZ UD明朝 Medium"/>
                <w:color w:val="auto"/>
                <w:sz w:val="24"/>
              </w:rPr>
            </w:pPr>
          </w:p>
        </w:tc>
      </w:tr>
      <w:tr>
        <w:trPr>
          <w:trHeight w:val="567" w:hRule="atLeast"/>
        </w:trPr>
        <w:tc>
          <w:tcPr>
            <w:tcW w:w="2405" w:type="dxa"/>
            <w:vMerge w:val="continue"/>
            <w:vAlign w:val="center"/>
          </w:tcPr>
          <w:p>
            <w:pPr>
              <w:pStyle w:val="0"/>
              <w:jc w:val="center"/>
              <w:rPr>
                <w:rFonts w:hint="default" w:ascii="ＭＳ 明朝" w:hAnsi="ＭＳ 明朝"/>
                <w:sz w:val="24"/>
              </w:rPr>
            </w:pPr>
          </w:p>
        </w:tc>
        <w:tc>
          <w:tcPr>
            <w:tcW w:w="1814" w:type="dxa"/>
            <w:vAlign w:val="center"/>
          </w:tcPr>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口座番号</w:t>
            </w:r>
          </w:p>
        </w:tc>
        <w:tc>
          <w:tcPr>
            <w:tcW w:w="5409" w:type="dxa"/>
            <w:vAlign w:val="center"/>
          </w:tcPr>
          <w:p>
            <w:pPr>
              <w:pStyle w:val="0"/>
              <w:jc w:val="center"/>
              <w:rPr>
                <w:rFonts w:hint="eastAsia" w:ascii="BIZ UD明朝 Medium" w:hAnsi="BIZ UD明朝 Medium" w:eastAsia="BIZ UD明朝 Medium"/>
                <w:color w:val="auto"/>
                <w:sz w:val="24"/>
              </w:rPr>
            </w:pPr>
          </w:p>
        </w:tc>
      </w:tr>
      <w:tr>
        <w:trPr>
          <w:trHeight w:val="1191" w:hRule="atLeast"/>
        </w:trPr>
        <w:tc>
          <w:tcPr>
            <w:tcW w:w="2405" w:type="dxa"/>
            <w:vMerge w:val="continue"/>
            <w:vAlign w:val="center"/>
          </w:tcPr>
          <w:p>
            <w:pPr>
              <w:pStyle w:val="0"/>
              <w:jc w:val="center"/>
              <w:rPr>
                <w:rFonts w:hint="default" w:ascii="ＭＳ 明朝" w:hAnsi="ＭＳ 明朝"/>
                <w:sz w:val="24"/>
              </w:rPr>
            </w:pPr>
          </w:p>
        </w:tc>
        <w:tc>
          <w:tcPr>
            <w:tcW w:w="1814" w:type="dxa"/>
            <w:vAlign w:val="center"/>
          </w:tcPr>
          <w:p>
            <w:pPr>
              <w:pStyle w:val="0"/>
              <w:spacing w:line="276" w:lineRule="auto"/>
              <w:jc w:val="center"/>
              <w:rPr>
                <w:rFonts w:hint="eastAsia" w:ascii="BIZ UD明朝 Medium" w:hAnsi="BIZ UD明朝 Medium" w:eastAsia="BIZ UD明朝 Medium"/>
                <w:color w:val="auto"/>
                <w:sz w:val="16"/>
              </w:rPr>
            </w:pPr>
            <w:r>
              <w:rPr>
                <w:rFonts w:hint="eastAsia" w:ascii="BIZ UD明朝 Medium" w:hAnsi="BIZ UD明朝 Medium" w:eastAsia="BIZ UD明朝 Medium"/>
                <w:color w:val="auto"/>
                <w:sz w:val="16"/>
              </w:rPr>
              <w:t>フ</w:t>
            </w:r>
            <w:r>
              <w:rPr>
                <w:rFonts w:hint="eastAsia" w:ascii="BIZ UD明朝 Medium" w:hAnsi="BIZ UD明朝 Medium" w:eastAsia="BIZ UD明朝 Medium"/>
                <w:color w:val="auto"/>
                <w:sz w:val="16"/>
              </w:rPr>
              <w:t xml:space="preserve"> </w:t>
            </w:r>
            <w:r>
              <w:rPr>
                <w:rFonts w:hint="eastAsia" w:ascii="BIZ UD明朝 Medium" w:hAnsi="BIZ UD明朝 Medium" w:eastAsia="BIZ UD明朝 Medium"/>
                <w:color w:val="auto"/>
                <w:sz w:val="16"/>
              </w:rPr>
              <w:t>リ</w:t>
            </w:r>
            <w:r>
              <w:rPr>
                <w:rFonts w:hint="eastAsia" w:ascii="BIZ UD明朝 Medium" w:hAnsi="BIZ UD明朝 Medium" w:eastAsia="BIZ UD明朝 Medium"/>
                <w:color w:val="auto"/>
                <w:sz w:val="16"/>
              </w:rPr>
              <w:t xml:space="preserve"> </w:t>
            </w:r>
            <w:r>
              <w:rPr>
                <w:rFonts w:hint="eastAsia" w:ascii="BIZ UD明朝 Medium" w:hAnsi="BIZ UD明朝 Medium" w:eastAsia="BIZ UD明朝 Medium"/>
                <w:color w:val="auto"/>
                <w:sz w:val="16"/>
              </w:rPr>
              <w:t>ガ</w:t>
            </w:r>
            <w:r>
              <w:rPr>
                <w:rFonts w:hint="eastAsia" w:ascii="BIZ UD明朝 Medium" w:hAnsi="BIZ UD明朝 Medium" w:eastAsia="BIZ UD明朝 Medium"/>
                <w:color w:val="auto"/>
                <w:sz w:val="16"/>
              </w:rPr>
              <w:t xml:space="preserve"> </w:t>
            </w:r>
            <w:r>
              <w:rPr>
                <w:rFonts w:hint="eastAsia" w:ascii="BIZ UD明朝 Medium" w:hAnsi="BIZ UD明朝 Medium" w:eastAsia="BIZ UD明朝 Medium"/>
                <w:color w:val="auto"/>
                <w:sz w:val="16"/>
              </w:rPr>
              <w:t>ナ</w:t>
            </w:r>
          </w:p>
          <w:p>
            <w:pPr>
              <w:pStyle w:val="0"/>
              <w:spacing w:line="276" w:lineRule="auto"/>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口座名義</w:t>
            </w:r>
          </w:p>
        </w:tc>
        <w:tc>
          <w:tcPr>
            <w:tcW w:w="5409" w:type="dxa"/>
            <w:vAlign w:val="center"/>
          </w:tcPr>
          <w:p>
            <w:pPr>
              <w:pStyle w:val="0"/>
              <w:spacing w:line="276" w:lineRule="auto"/>
              <w:jc w:val="center"/>
              <w:rPr>
                <w:rFonts w:hint="eastAsia" w:ascii="BIZ UD明朝 Medium" w:hAnsi="BIZ UD明朝 Medium" w:eastAsia="BIZ UD明朝 Medium"/>
                <w:color w:val="auto"/>
                <w:sz w:val="18"/>
              </w:rPr>
            </w:pPr>
          </w:p>
          <w:p>
            <w:pPr>
              <w:pStyle w:val="0"/>
              <w:spacing w:line="276" w:lineRule="auto"/>
              <w:jc w:val="center"/>
              <w:rPr>
                <w:rFonts w:hint="eastAsia" w:ascii="BIZ UD明朝 Medium" w:hAnsi="BIZ UD明朝 Medium" w:eastAsia="BIZ UD明朝 Medium"/>
                <w:color w:val="auto"/>
                <w:sz w:val="24"/>
              </w:rPr>
            </w:pPr>
          </w:p>
        </w:tc>
      </w:tr>
      <w:tr>
        <w:trPr>
          <w:trHeight w:val="1268" w:hRule="atLeast"/>
        </w:trPr>
        <w:tc>
          <w:tcPr>
            <w:tcW w:w="9628" w:type="dxa"/>
            <w:gridSpan w:val="3"/>
            <w:vAlign w:val="center"/>
          </w:tcPr>
          <w:p>
            <w:pPr>
              <w:pStyle w:val="0"/>
              <w:ind w:firstLine="271" w:firstLineChars="1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私は、富山市木造住宅耐震改修</w:t>
            </w:r>
            <w:r>
              <w:rPr>
                <w:rFonts w:hint="eastAsia" w:ascii="BIZ UD明朝 Medium" w:hAnsi="BIZ UD明朝 Medium" w:eastAsia="BIZ UD明朝 Medium"/>
                <w:color w:val="auto"/>
                <w:sz w:val="25"/>
              </w:rPr>
              <w:t>等</w:t>
            </w:r>
            <w:r>
              <w:rPr>
                <w:rFonts w:hint="eastAsia" w:ascii="BIZ UD明朝 Medium" w:hAnsi="BIZ UD明朝 Medium" w:eastAsia="BIZ UD明朝 Medium"/>
                <w:color w:val="auto"/>
                <w:sz w:val="24"/>
              </w:rPr>
              <w:t>支援事業補助金交付要綱第５条第２項の規定による補助金の代理受領の委任を受けることに同意します。</w:t>
            </w:r>
          </w:p>
        </w:tc>
      </w:tr>
    </w:tbl>
    <w:p>
      <w:pPr>
        <w:pStyle w:val="0"/>
        <w:jc w:val="center"/>
        <w:rPr>
          <w:rFonts w:hint="eastAsia" w:ascii="BIZ UD明朝 Medium" w:hAnsi="BIZ UD明朝 Medium" w:eastAsia="BIZ UD明朝 Medium"/>
          <w:color w:val="auto"/>
          <w:sz w:val="24"/>
        </w:rPr>
      </w:pPr>
    </w:p>
    <w:p>
      <w:pPr>
        <w:pStyle w:val="0"/>
        <w:jc w:val="left"/>
        <w:rPr>
          <w:rFonts w:hint="eastAsia" w:ascii="BIZ UD明朝 Medium" w:hAnsi="BIZ UD明朝 Medium" w:eastAsia="BIZ UD明朝 Medium"/>
          <w:color w:val="auto"/>
          <w:sz w:val="24"/>
        </w:rPr>
      </w:pPr>
    </w:p>
    <w:p>
      <w:pPr>
        <w:pStyle w:val="0"/>
        <w:jc w:val="left"/>
        <w:rPr>
          <w:rFonts w:hint="eastAsia" w:ascii="BIZ UD明朝 Medium" w:hAnsi="BIZ UD明朝 Medium" w:eastAsia="BIZ UD明朝 Medium"/>
          <w:color w:val="auto"/>
          <w:sz w:val="24"/>
        </w:rPr>
      </w:pPr>
    </w:p>
    <w:p>
      <w:pPr>
        <w:pStyle w:val="0"/>
        <w:snapToGrid w:val="0"/>
        <w:spacing w:line="300" w:lineRule="auto"/>
        <w:ind w:right="210"/>
        <w:jc w:val="left"/>
        <w:rPr>
          <w:rFonts w:hint="eastAsia" w:ascii="BIZ UD明朝 Medium" w:hAnsi="BIZ UD明朝 Medium" w:eastAsia="BIZ UD明朝 Medium"/>
          <w:color w:val="auto"/>
          <w:sz w:val="24"/>
        </w:rPr>
      </w:pPr>
    </w:p>
    <w:p>
      <w:pPr>
        <w:pStyle w:val="0"/>
        <w:widowControl w:val="1"/>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br w:type="page"/>
      </w:r>
    </w:p>
    <w:p>
      <w:pPr>
        <w:pStyle w:val="1"/>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様式第１５号（第１５条関係）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富山市木造住宅耐震改修等支援事業補助金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snapToGrid w:val="0"/>
          <w:color w:val="auto"/>
          <w:sz w:val="24"/>
        </w:rPr>
        <w:t>計画変更承認</w:t>
      </w:r>
      <w:r>
        <w:rPr>
          <w:rFonts w:hint="eastAsia" w:ascii="BIZ UD明朝 Medium" w:hAnsi="BIZ UD明朝 Medium" w:eastAsia="BIZ UD明朝 Medium"/>
          <w:color w:val="auto"/>
          <w:sz w:val="24"/>
        </w:rPr>
        <w:t>申請書</w:t>
      </w:r>
      <w:r>
        <w:rPr>
          <w:rFonts w:hint="eastAsia" w:ascii="BIZ UD明朝 Medium" w:hAnsi="BIZ UD明朝 Medium" w:eastAsia="BIZ UD明朝 Medium"/>
          <w:snapToGrid w:val="0"/>
          <w:color w:val="auto"/>
          <w:sz w:val="24"/>
        </w:rPr>
        <w:t>兼</w:t>
      </w:r>
      <w:r>
        <w:rPr>
          <w:rFonts w:hint="eastAsia" w:ascii="BIZ UD明朝 Medium" w:hAnsi="BIZ UD明朝 Medium" w:eastAsia="BIZ UD明朝 Medium"/>
          <w:color w:val="auto"/>
          <w:sz w:val="24"/>
        </w:rPr>
        <w:t>事業実績報告書</w:t>
      </w:r>
    </w:p>
    <w:p>
      <w:pPr>
        <w:pStyle w:val="0"/>
        <w:jc w:val="center"/>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日付け富山市指令居政第　　　　　　　　号で交付決定のあった富山市木造住宅耐震改修等支援事業補助金について、次のとおり事業計画等を変更しましたので、富山市補助金等交付規則第１１条第１項の規定により承認願います。</w:t>
      </w: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また、同規則第１２条及び第１９条の規定により、事業の実績を併せて報告します。</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　変更の理由及び内容</w:t>
      </w:r>
    </w:p>
    <w:p>
      <w:pPr>
        <w:pStyle w:val="0"/>
        <w:ind w:firstLine="271" w:firstLineChars="10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２　添付書類</w:t>
      </w:r>
    </w:p>
    <w:p>
      <w:pPr>
        <w:pStyle w:val="0"/>
        <w:ind w:firstLine="542"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(1) </w:t>
      </w:r>
      <w:r>
        <w:rPr>
          <w:rFonts w:hint="eastAsia" w:ascii="BIZ UD明朝 Medium" w:hAnsi="BIZ UD明朝 Medium" w:eastAsia="BIZ UD明朝 Medium"/>
          <w:color w:val="auto"/>
          <w:sz w:val="24"/>
        </w:rPr>
        <w:t>事業実績書</w:t>
      </w:r>
    </w:p>
    <w:p>
      <w:pPr>
        <w:pStyle w:val="0"/>
        <w:ind w:firstLine="542"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(2) </w:t>
      </w:r>
      <w:r>
        <w:rPr>
          <w:rFonts w:hint="eastAsia" w:ascii="BIZ UD明朝 Medium" w:hAnsi="BIZ UD明朝 Medium" w:eastAsia="BIZ UD明朝 Medium"/>
          <w:color w:val="auto"/>
          <w:sz w:val="24"/>
        </w:rPr>
        <w:t>収支決算書</w:t>
      </w:r>
    </w:p>
    <w:p>
      <w:pPr>
        <w:pStyle w:val="0"/>
        <w:ind w:firstLine="542"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(3) </w:t>
      </w:r>
      <w:r>
        <w:rPr>
          <w:rFonts w:hint="eastAsia" w:ascii="BIZ UD明朝 Medium" w:hAnsi="BIZ UD明朝 Medium" w:eastAsia="BIZ UD明朝 Medium"/>
          <w:color w:val="auto"/>
          <w:sz w:val="24"/>
        </w:rPr>
        <w:t>その他</w:t>
      </w:r>
    </w:p>
    <w:p>
      <w:pPr>
        <w:pStyle w:val="0"/>
        <w:rPr>
          <w:rFonts w:hint="eastAsia" w:ascii="BIZ UD明朝 Medium" w:hAnsi="BIZ UD明朝 Medium" w:eastAsia="BIZ UD明朝 Medium"/>
          <w:color w:val="auto"/>
        </w:rPr>
      </w:pPr>
    </w:p>
    <w:p>
      <w:pPr>
        <w:pStyle w:val="0"/>
        <w:widowControl w:val="1"/>
        <w:jc w:val="left"/>
        <w:rPr>
          <w:rFonts w:hint="eastAsia" w:ascii="BIZ UD明朝 Medium" w:hAnsi="BIZ UD明朝 Medium" w:eastAsia="BIZ UD明朝 Medium"/>
          <w:color w:val="auto"/>
        </w:rPr>
      </w:pPr>
      <w:r>
        <w:rPr>
          <w:rFonts w:hint="eastAsia" w:ascii="BIZ UD明朝 Medium" w:hAnsi="BIZ UD明朝 Medium" w:eastAsia="BIZ UD明朝 Medium"/>
          <w:color w:val="auto"/>
        </w:rPr>
        <w:br w:type="page"/>
      </w:r>
    </w:p>
    <w:p>
      <w:pPr>
        <w:pStyle w:val="1"/>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様式第１６号（第１５条関係）</w:t>
      </w: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富山市木造住宅耐震改修等支援事業補助金</w:t>
      </w: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変更交付申請書兼事業実績報告書</w:t>
      </w:r>
    </w:p>
    <w:p>
      <w:pPr>
        <w:pStyle w:val="0"/>
        <w:jc w:val="left"/>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（宛先）富山市長</w:t>
      </w:r>
    </w:p>
    <w:p>
      <w:pPr>
        <w:pStyle w:val="0"/>
        <w:rPr>
          <w:rFonts w:hint="eastAsia" w:ascii="BIZ UD明朝 Medium" w:hAnsi="BIZ UD明朝 Medium" w:eastAsia="BIZ UD明朝 Medium"/>
          <w:color w:val="auto"/>
          <w:sz w:val="24"/>
        </w:rPr>
      </w:pP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申請者　住所　　　　　　　　　　　</w:t>
      </w:r>
    </w:p>
    <w:p>
      <w:pPr>
        <w:pStyle w:val="0"/>
        <w:wordWrap w:val="0"/>
        <w:jc w:val="righ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氏名　　　　　　　　　　　</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年　　月　　日付け富山市指令居政第　　　　　　　　号で交付決定のあった富山市木造住宅耐震改修等支援事業補助金について、次のとおり事業計画を変更したいので、富山市補助金等交付規則第１１条第１項の規定により、次のとおり申請します。</w:t>
      </w: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また、同規則第１２条及び第１９条の規定により、事業の実績を併せて報告します。</w:t>
      </w:r>
    </w:p>
    <w:p>
      <w:pPr>
        <w:pStyle w:val="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jc w:val="center"/>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記</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１　変更前交付申請額　金　　　　　　　　　　　　円</w:t>
      </w:r>
    </w:p>
    <w:p>
      <w:pPr>
        <w:pStyle w:val="0"/>
        <w:ind w:firstLine="1084" w:firstLineChars="4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内訳　　　計画策定費　　　　　　　　　　　円</w:t>
      </w:r>
    </w:p>
    <w:p>
      <w:pPr>
        <w:pStyle w:val="0"/>
        <w:ind w:firstLine="1897" w:firstLineChars="7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耐震改修工事費　　　　　　　　　　　円</w:t>
      </w:r>
    </w:p>
    <w:p>
      <w:pPr>
        <w:pStyle w:val="0"/>
        <w:ind w:firstLine="271" w:firstLineChars="10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813" w:firstLineChars="3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変更後交付申請額　金　　　　　　　　　　　　円</w:t>
      </w:r>
    </w:p>
    <w:p>
      <w:pPr>
        <w:pStyle w:val="0"/>
        <w:ind w:firstLine="1084" w:firstLineChars="4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内訳　　　計画策定費　　　　　　　　　　　円</w:t>
      </w:r>
    </w:p>
    <w:p>
      <w:pPr>
        <w:pStyle w:val="0"/>
        <w:ind w:firstLine="1897" w:firstLineChars="700"/>
        <w:jc w:val="left"/>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耐震改修工事費　　　　　　　　　　　円</w:t>
      </w:r>
    </w:p>
    <w:p>
      <w:pPr>
        <w:pStyle w:val="0"/>
        <w:ind w:firstLine="813" w:firstLineChars="300"/>
        <w:rPr>
          <w:rFonts w:hint="eastAsia" w:ascii="BIZ UD明朝 Medium" w:hAnsi="BIZ UD明朝 Medium" w:eastAsia="BIZ UD明朝 Medium"/>
          <w:color w:val="auto"/>
          <w:sz w:val="24"/>
        </w:rPr>
      </w:pP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２　変更の内容及び理由</w:t>
      </w:r>
    </w:p>
    <w:p>
      <w:pPr>
        <w:pStyle w:val="0"/>
        <w:rPr>
          <w:rFonts w:hint="eastAsia" w:ascii="BIZ UD明朝 Medium" w:hAnsi="BIZ UD明朝 Medium" w:eastAsia="BIZ UD明朝 Medium"/>
          <w:color w:val="auto"/>
          <w:sz w:val="24"/>
        </w:rPr>
      </w:pPr>
    </w:p>
    <w:p>
      <w:pPr>
        <w:pStyle w:val="0"/>
        <w:ind w:firstLine="271" w:firstLineChars="1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３　添付書類</w:t>
      </w:r>
    </w:p>
    <w:p>
      <w:pPr>
        <w:pStyle w:val="0"/>
        <w:ind w:firstLine="542"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(1) </w:t>
      </w:r>
      <w:r>
        <w:rPr>
          <w:rFonts w:hint="eastAsia" w:ascii="BIZ UD明朝 Medium" w:hAnsi="BIZ UD明朝 Medium" w:eastAsia="BIZ UD明朝 Medium"/>
          <w:color w:val="auto"/>
          <w:sz w:val="24"/>
        </w:rPr>
        <w:t>事業実績書</w:t>
      </w:r>
    </w:p>
    <w:p>
      <w:pPr>
        <w:pStyle w:val="0"/>
        <w:ind w:firstLine="542"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(2) </w:t>
      </w:r>
      <w:r>
        <w:rPr>
          <w:rFonts w:hint="eastAsia" w:ascii="BIZ UD明朝 Medium" w:hAnsi="BIZ UD明朝 Medium" w:eastAsia="BIZ UD明朝 Medium"/>
          <w:color w:val="auto"/>
          <w:sz w:val="24"/>
        </w:rPr>
        <w:t>収支決算書</w:t>
      </w:r>
    </w:p>
    <w:p>
      <w:pPr>
        <w:pStyle w:val="0"/>
        <w:ind w:firstLine="542" w:firstLineChars="200"/>
        <w:rPr>
          <w:rFonts w:hint="eastAsia" w:ascii="BIZ UD明朝 Medium" w:hAnsi="BIZ UD明朝 Medium" w:eastAsia="BIZ UD明朝 Medium"/>
          <w:color w:val="auto"/>
          <w:sz w:val="24"/>
        </w:rPr>
      </w:pPr>
      <w:r>
        <w:rPr>
          <w:rFonts w:hint="eastAsia" w:ascii="BIZ UD明朝 Medium" w:hAnsi="BIZ UD明朝 Medium" w:eastAsia="BIZ UD明朝 Medium"/>
          <w:color w:val="auto"/>
          <w:sz w:val="24"/>
        </w:rPr>
        <w:t xml:space="preserve">(3) </w:t>
      </w:r>
      <w:r>
        <w:rPr>
          <w:rFonts w:hint="eastAsia" w:ascii="BIZ UD明朝 Medium" w:hAnsi="BIZ UD明朝 Medium" w:eastAsia="BIZ UD明朝 Medium"/>
          <w:color w:val="auto"/>
          <w:sz w:val="24"/>
        </w:rPr>
        <w:t>その他</w:t>
      </w:r>
    </w:p>
    <w:p>
      <w:pPr>
        <w:pStyle w:val="0"/>
        <w:rPr>
          <w:rFonts w:hint="eastAsia" w:ascii="BIZ UD明朝 Medium" w:hAnsi="BIZ UD明朝 Medium" w:eastAsia="BIZ UD明朝 Medium"/>
          <w:color w:val="auto"/>
          <w:sz w:val="24"/>
        </w:rPr>
      </w:pPr>
      <w:bookmarkStart w:id="1" w:name="_GoBack"/>
      <w:bookmarkEnd w:id="1"/>
    </w:p>
    <w:sectPr>
      <w:footerReference r:id="rId5" w:type="default"/>
      <w:pgSz w:w="11906" w:h="16838"/>
      <w:pgMar w:top="1134" w:right="1134" w:bottom="1134" w:left="1134" w:header="851" w:footer="284" w:gutter="0"/>
      <w:cols w:space="720"/>
      <w:textDirection w:val="lrTb"/>
      <w:docGrid w:type="linesAndChars" w:linePitch="360"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defaultTableStyle w:val="29"/>
  <w:drawingGridHorizontalSpacing w:val="24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5"/>
    <w:uiPriority w:val="0"/>
    <w:qFormat/>
    <w:pPr>
      <w:keepNext w:val="1"/>
      <w:outlineLvl w:val="0"/>
    </w:pPr>
    <w:rPr>
      <w:rFonts w:asciiTheme="minorEastAsia" w:hAnsiTheme="minorEastAsia" w:eastAsiaTheme="minorEastAsia"/>
      <w:color w:val="FF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項"/>
    <w:basedOn w:val="0"/>
    <w:next w:val="15"/>
    <w:link w:val="0"/>
    <w:uiPriority w:val="0"/>
    <w:pPr>
      <w:wordWrap w:val="0"/>
      <w:overflowPunct w:val="0"/>
      <w:autoSpaceDE w:val="0"/>
      <w:autoSpaceDN w:val="0"/>
      <w:ind w:left="229" w:hanging="229"/>
    </w:pPr>
    <w:rPr>
      <w:rFonts w:ascii="ＭＳ 明朝" w:hAnsi="ＭＳ 明朝"/>
    </w:rPr>
  </w:style>
  <w:style w:type="paragraph" w:styleId="16">
    <w:name w:val="header"/>
    <w:basedOn w:val="0"/>
    <w:next w:val="16"/>
    <w:link w:val="0"/>
    <w:uiPriority w:val="0"/>
    <w:pPr>
      <w:tabs>
        <w:tab w:val="center" w:leader="none" w:pos="4252"/>
        <w:tab w:val="right" w:leader="none" w:pos="8504"/>
      </w:tabs>
      <w:wordWrap w:val="0"/>
      <w:overflowPunct w:val="0"/>
      <w:autoSpaceDE w:val="0"/>
      <w:autoSpaceDN w:val="0"/>
      <w:snapToGrid w:val="0"/>
    </w:pPr>
    <w:rPr>
      <w:rFonts w:ascii="ＭＳ 明朝" w:hAnsi="ＭＳ 明朝"/>
    </w:rPr>
  </w:style>
  <w:style w:type="paragraph" w:styleId="17">
    <w:name w:val="Note Heading"/>
    <w:basedOn w:val="0"/>
    <w:next w:val="0"/>
    <w:link w:val="0"/>
    <w:uiPriority w:val="0"/>
    <w:pPr>
      <w:jc w:val="center"/>
    </w:pPr>
    <w:rPr>
      <w:rFonts w:ascii="ＭＳ 明朝" w:hAnsi="ＭＳ 明朝"/>
      <w:sz w:val="24"/>
    </w:rPr>
  </w:style>
  <w:style w:type="paragraph" w:styleId="18">
    <w:name w:val="Body Text Indent 2"/>
    <w:basedOn w:val="0"/>
    <w:next w:val="18"/>
    <w:link w:val="0"/>
    <w:uiPriority w:val="0"/>
    <w:pPr>
      <w:ind w:left="1512" w:hanging="1512" w:hangingChars="500"/>
    </w:pPr>
    <w:rPr>
      <w:rFonts w:eastAsia="ＭＳ ゴシック"/>
      <w:spacing w:val="12"/>
      <w:sz w:val="22"/>
    </w:rPr>
  </w:style>
  <w:style w:type="paragraph" w:styleId="19">
    <w:name w:val="Body Text Indent 3"/>
    <w:basedOn w:val="0"/>
    <w:next w:val="19"/>
    <w:link w:val="0"/>
    <w:uiPriority w:val="0"/>
    <w:pPr>
      <w:ind w:left="605" w:hanging="605" w:hangingChars="200"/>
      <w:jc w:val="left"/>
    </w:pPr>
    <w:rPr>
      <w:rFonts w:eastAsia="ＭＳ ゴシック"/>
      <w:spacing w:val="12"/>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paragraph" w:styleId="24">
    <w:name w:val="List Paragraph"/>
    <w:basedOn w:val="0"/>
    <w:next w:val="24"/>
    <w:link w:val="0"/>
    <w:uiPriority w:val="0"/>
    <w:qFormat/>
    <w:pPr>
      <w:ind w:left="840" w:leftChars="400"/>
    </w:pPr>
  </w:style>
  <w:style w:type="character" w:styleId="25" w:customStyle="1">
    <w:name w:val="見出し 1 (文字)"/>
    <w:basedOn w:val="10"/>
    <w:next w:val="25"/>
    <w:link w:val="1"/>
    <w:uiPriority w:val="0"/>
    <w:rPr>
      <w:rFonts w:asciiTheme="minorEastAsia" w:hAnsiTheme="minorEastAsia" w:eastAsiaTheme="minorEastAsia"/>
      <w:color w:val="FF0000"/>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25</Pages>
  <Words>49</Words>
  <Characters>8403</Characters>
  <Application>JUST Note</Application>
  <Lines>15250</Lines>
  <Paragraphs>420</Paragraphs>
  <Company> </Company>
  <CharactersWithSpaces>9899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富山市木造住宅耐震改修支援事業費補助金交付要綱</dc:title>
  <dc:creator>Administrator</dc:creator>
  <cp:lastModifiedBy>盛　耀一郎</cp:lastModifiedBy>
  <cp:lastPrinted>2025-03-10T01:46:00Z</cp:lastPrinted>
  <dcterms:created xsi:type="dcterms:W3CDTF">2024-06-19T02:44:00Z</dcterms:created>
  <dcterms:modified xsi:type="dcterms:W3CDTF">2025-03-27T09:12:32Z</dcterms:modified>
  <cp:revision>9</cp:revision>
</cp:coreProperties>
</file>