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after="120" w:afterLines="0" w:afterAutospacing="0"/>
        <w:rPr>
          <w:rFonts w:hint="eastAsia" w:ascii="BIZ UD明朝 Medium" w:hAnsi="BIZ UD明朝 Medium" w:eastAsia="BIZ UD明朝 Medium"/>
          <w:kern w:val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kern w:val="0"/>
        </w:rPr>
        <w:t>様式第</w:t>
      </w:r>
      <w:r>
        <w:rPr>
          <w:rFonts w:hint="eastAsia" w:ascii="BIZ UD明朝 Medium" w:hAnsi="BIZ UD明朝 Medium" w:eastAsia="BIZ UD明朝 Medium"/>
          <w:kern w:val="0"/>
        </w:rPr>
        <w:t>10</w:t>
      </w:r>
      <w:r>
        <w:rPr>
          <w:rFonts w:hint="eastAsia" w:ascii="BIZ UD明朝 Medium" w:hAnsi="BIZ UD明朝 Medium" w:eastAsia="BIZ UD明朝 Medium"/>
          <w:kern w:val="0"/>
        </w:rPr>
        <w:t>号</w:t>
      </w:r>
      <w:r>
        <w:rPr>
          <w:rFonts w:hint="eastAsia" w:ascii="BIZ UD明朝 Medium" w:hAnsi="BIZ UD明朝 Medium" w:eastAsia="BIZ UD明朝 Medium"/>
          <w:kern w:val="0"/>
        </w:rPr>
        <w:t>(</w:t>
      </w:r>
      <w:r>
        <w:rPr>
          <w:rFonts w:hint="eastAsia" w:ascii="BIZ UD明朝 Medium" w:hAnsi="BIZ UD明朝 Medium" w:eastAsia="BIZ UD明朝 Medium"/>
          <w:kern w:val="0"/>
        </w:rPr>
        <w:t>第</w:t>
      </w:r>
      <w:r>
        <w:rPr>
          <w:rFonts w:hint="eastAsia" w:ascii="BIZ UD明朝 Medium" w:hAnsi="BIZ UD明朝 Medium" w:eastAsia="BIZ UD明朝 Medium"/>
          <w:kern w:val="0"/>
        </w:rPr>
        <w:t>13</w:t>
      </w:r>
      <w:r>
        <w:rPr>
          <w:rFonts w:hint="eastAsia" w:ascii="BIZ UD明朝 Medium" w:hAnsi="BIZ UD明朝 Medium" w:eastAsia="BIZ UD明朝 Medium"/>
          <w:kern w:val="0"/>
        </w:rPr>
        <w:t>条関係</w:t>
      </w:r>
      <w:r>
        <w:rPr>
          <w:rFonts w:hint="eastAsia" w:ascii="BIZ UD明朝 Medium" w:hAnsi="BIZ UD明朝 Medium" w:eastAsia="BIZ UD明朝 Medium"/>
          <w:kern w:val="0"/>
        </w:rPr>
        <w:t>)</w:t>
      </w:r>
    </w:p>
    <w:tbl>
      <w:tblPr>
        <w:tblStyle w:val="11"/>
        <w:tblW w:w="964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51"/>
        <w:gridCol w:w="2172"/>
        <w:gridCol w:w="4819"/>
      </w:tblGrid>
      <w:tr>
        <w:trPr>
          <w:cantSplit/>
          <w:trHeight w:val="1796" w:hRule="atLeast"/>
        </w:trPr>
        <w:tc>
          <w:tcPr>
            <w:tcW w:w="9642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27"/>
                <w:kern w:val="0"/>
                <w:sz w:val="21"/>
              </w:rPr>
              <w:t>屋外広告物除却</w:t>
            </w:r>
            <w:r>
              <w:rPr>
                <w:rFonts w:hint="eastAsia" w:ascii="BIZ UD明朝 Medium" w:hAnsi="BIZ UD明朝 Medium" w:eastAsia="BIZ UD明朝 Medium"/>
                <w:spacing w:val="3"/>
                <w:kern w:val="0"/>
                <w:sz w:val="21"/>
              </w:rPr>
              <w:t>届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年　　　月　　　日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宛先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富山市長　　</w:t>
            </w:r>
          </w:p>
        </w:tc>
      </w:tr>
      <w:tr>
        <w:trPr>
          <w:cantSplit/>
          <w:trHeight w:val="935" w:hRule="atLeast"/>
        </w:trPr>
        <w:tc>
          <w:tcPr>
            <w:tcW w:w="4823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届出者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/>
                <w:spacing w:val="212"/>
                <w:kern w:val="0"/>
              </w:rPr>
              <mc:AlternateContent>
                <mc:Choice Requires="wps">
                  <w:drawing>
                    <wp:anchor simplePos="0" relativeHeight="2" behindDoc="0" locked="1" layoutInCell="1" hidden="0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1026160</wp:posOffset>
                      </wp:positionV>
                      <wp:extent cx="2524125" cy="3524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24125" cy="352425"/>
                              </a:xfrm>
                              <a:prstGeom prst="bracketPair">
                                <a:avLst>
                                  <a:gd name="adj" fmla="val 16679"/>
                                </a:avLst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198.75pt;height:27.75pt;mso-position-horizontal-relative:text;position:absolute;margin-left:16.25pt;margin-top:80.8pt;" filled="f" stroked="t" strokecolor="#000000" strokeweight="0.25pt" o:spt="185" type="#_x0000_t185" adj="360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212"/>
                <w:kern w:val="0"/>
                <w:sz w:val="21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212"/>
                <w:kern w:val="0"/>
                <w:sz w:val="21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電話番号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法人にあっては主たる事務所の所在地、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商号又は名称及び代表者の氏名</w:t>
            </w:r>
          </w:p>
        </w:tc>
      </w:tr>
      <w:tr>
        <w:trPr>
          <w:cantSplit/>
          <w:trHeight w:val="935" w:hRule="atLeast"/>
        </w:trPr>
        <w:tc>
          <w:tcPr>
            <w:tcW w:w="964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富山市屋外広告物条例第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17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項の規定により次のとおり届け出ます。</w:t>
            </w:r>
          </w:p>
        </w:tc>
      </w:tr>
      <w:tr>
        <w:trPr>
          <w:trHeight w:val="1215" w:hRule="atLeast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許可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確認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年月日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及び番号</w:t>
            </w:r>
          </w:p>
        </w:tc>
        <w:tc>
          <w:tcPr>
            <w:tcW w:w="6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年　　月　　日　　許可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確認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番号　第　　　　　　　号</w:t>
            </w:r>
          </w:p>
        </w:tc>
      </w:tr>
      <w:tr>
        <w:trPr>
          <w:trHeight w:val="1215" w:hRule="atLeast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許可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確認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の期間</w:t>
            </w:r>
          </w:p>
        </w:tc>
        <w:tc>
          <w:tcPr>
            <w:tcW w:w="6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年　　月　　日から　　　　　年　　月　　日まで</w:t>
            </w:r>
          </w:p>
        </w:tc>
      </w:tr>
      <w:tr>
        <w:trPr>
          <w:trHeight w:val="1215" w:hRule="atLeast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表示又は設置場所</w:t>
            </w:r>
          </w:p>
        </w:tc>
        <w:tc>
          <w:tcPr>
            <w:tcW w:w="6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</w:p>
        </w:tc>
      </w:tr>
      <w:tr>
        <w:trPr>
          <w:trHeight w:val="1215" w:hRule="atLeast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屋外広告物の種類</w:t>
            </w:r>
          </w:p>
        </w:tc>
        <w:tc>
          <w:tcPr>
            <w:tcW w:w="6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</w:p>
        </w:tc>
      </w:tr>
      <w:tr>
        <w:trPr>
          <w:trHeight w:val="1215" w:hRule="atLeast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屋外広告物の数量</w:t>
            </w:r>
          </w:p>
        </w:tc>
        <w:tc>
          <w:tcPr>
            <w:tcW w:w="6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</w:p>
        </w:tc>
      </w:tr>
      <w:tr>
        <w:trPr>
          <w:trHeight w:val="1215" w:hRule="atLeast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除却年月日</w:t>
            </w:r>
          </w:p>
        </w:tc>
        <w:tc>
          <w:tcPr>
            <w:tcW w:w="6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年　　　月　　　日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添付書類　除却したことがわかる書類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写真等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を添付すること。</w:t>
      </w:r>
    </w:p>
    <w:sectPr>
      <w:footerReference r:id="rId5" w:type="even"/>
      <w:pgSz w:w="11906" w:h="16838"/>
      <w:pgMar w:top="1701" w:right="1134" w:bottom="1701" w:left="1134" w:header="851" w:footer="992" w:gutter="0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25"/>
    <w:uiPriority w:val="0"/>
    <w:pPr>
      <w:jc w:val="center"/>
    </w:pPr>
  </w:style>
  <w:style w:type="paragraph" w:styleId="19">
    <w:name w:val="Closing"/>
    <w:basedOn w:val="0"/>
    <w:next w:val="0"/>
    <w:link w:val="24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15"/>
    <w:uiPriority w:val="0"/>
    <w:qFormat/>
    <w:rPr>
      <w:rFonts w:ascii="ＭＳ 明朝" w:hAnsi="ＭＳ 明朝"/>
      <w:kern w:val="2"/>
      <w:sz w:val="21"/>
    </w:rPr>
  </w:style>
  <w:style w:type="paragraph" w:styleId="22">
    <w:name w:val="Body Text"/>
    <w:basedOn w:val="0"/>
    <w:next w:val="22"/>
    <w:link w:val="23"/>
    <w:uiPriority w:val="0"/>
  </w:style>
  <w:style w:type="character" w:styleId="23" w:customStyle="1">
    <w:name w:val="本文 (文字)"/>
    <w:next w:val="23"/>
    <w:link w:val="22"/>
    <w:uiPriority w:val="0"/>
    <w:qFormat/>
    <w:rPr>
      <w:rFonts w:ascii="ＭＳ 明朝" w:hAnsi="ＭＳ 明朝"/>
      <w:kern w:val="2"/>
      <w:sz w:val="21"/>
    </w:rPr>
  </w:style>
  <w:style w:type="character" w:styleId="24" w:customStyle="1">
    <w:name w:val="結語 (文字)"/>
    <w:next w:val="24"/>
    <w:link w:val="19"/>
    <w:uiPriority w:val="0"/>
    <w:qFormat/>
    <w:rPr>
      <w:rFonts w:ascii="ＭＳ 明朝" w:hAnsi="ＭＳ 明朝"/>
      <w:kern w:val="2"/>
      <w:sz w:val="21"/>
    </w:rPr>
  </w:style>
  <w:style w:type="character" w:styleId="25" w:customStyle="1">
    <w:name w:val="記 (文字)"/>
    <w:next w:val="25"/>
    <w:link w:val="18"/>
    <w:uiPriority w:val="0"/>
    <w:qFormat/>
    <w:rPr>
      <w:rFonts w:ascii="ＭＳ 明朝" w:hAnsi="ＭＳ 明朝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216</Characters>
  <Application>JUST Note</Application>
  <Lines>35</Lines>
  <Paragraphs>26</Paragraphs>
  <CharactersWithSpaces>265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　祐二</cp:lastModifiedBy>
  <dcterms:created xsi:type="dcterms:W3CDTF">2025-02-21T07:33:00Z</dcterms:created>
  <dcterms:modified xsi:type="dcterms:W3CDTF">2025-02-21T07:33:33Z</dcterms:modified>
  <cp:revision>1</cp:revision>
</cp:coreProperties>
</file>