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8C0" w:rsidRDefault="00D0533E" w:rsidP="00D0533E">
      <w:pPr>
        <w:jc w:val="center"/>
        <w:rPr>
          <w:sz w:val="40"/>
          <w:szCs w:val="40"/>
        </w:rPr>
      </w:pPr>
      <w:r w:rsidRPr="00D0533E">
        <w:rPr>
          <w:rFonts w:hint="eastAsia"/>
          <w:sz w:val="40"/>
          <w:szCs w:val="40"/>
        </w:rPr>
        <w:t>流杉浄水場施設見学申込票</w:t>
      </w:r>
    </w:p>
    <w:p w:rsidR="002F4D0D" w:rsidRPr="002F4D0D" w:rsidRDefault="002F4D0D" w:rsidP="00D0533E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0"/>
        <w:gridCol w:w="6672"/>
      </w:tblGrid>
      <w:tr w:rsidR="00D0533E" w:rsidTr="009D020F">
        <w:trPr>
          <w:trHeight w:val="680"/>
        </w:trPr>
        <w:tc>
          <w:tcPr>
            <w:tcW w:w="2880" w:type="dxa"/>
            <w:vAlign w:val="center"/>
          </w:tcPr>
          <w:p w:rsidR="00D0533E" w:rsidRDefault="00570745" w:rsidP="004466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申込の</w:t>
            </w:r>
            <w:r w:rsidR="00D0533E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6672" w:type="dxa"/>
            <w:vAlign w:val="center"/>
          </w:tcPr>
          <w:p w:rsidR="00D0533E" w:rsidRDefault="00D0533E" w:rsidP="004466FD">
            <w:pPr>
              <w:jc w:val="center"/>
              <w:rPr>
                <w:sz w:val="24"/>
                <w:szCs w:val="24"/>
              </w:rPr>
            </w:pPr>
          </w:p>
        </w:tc>
      </w:tr>
      <w:tr w:rsidR="00D0533E" w:rsidTr="009D020F">
        <w:trPr>
          <w:trHeight w:val="680"/>
        </w:trPr>
        <w:tc>
          <w:tcPr>
            <w:tcW w:w="2880" w:type="dxa"/>
            <w:vAlign w:val="center"/>
          </w:tcPr>
          <w:p w:rsidR="00D0533E" w:rsidRDefault="00D0533E" w:rsidP="004466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申込日</w:t>
            </w:r>
          </w:p>
        </w:tc>
        <w:tc>
          <w:tcPr>
            <w:tcW w:w="6672" w:type="dxa"/>
            <w:vAlign w:val="center"/>
          </w:tcPr>
          <w:p w:rsidR="00D0533E" w:rsidRDefault="00D0533E" w:rsidP="004466FD">
            <w:pPr>
              <w:jc w:val="center"/>
              <w:rPr>
                <w:sz w:val="24"/>
                <w:szCs w:val="24"/>
              </w:rPr>
            </w:pPr>
          </w:p>
        </w:tc>
      </w:tr>
      <w:tr w:rsidR="00D0533E" w:rsidTr="009D020F">
        <w:trPr>
          <w:trHeight w:val="680"/>
        </w:trPr>
        <w:tc>
          <w:tcPr>
            <w:tcW w:w="2880" w:type="dxa"/>
            <w:vMerge w:val="restart"/>
            <w:vAlign w:val="center"/>
          </w:tcPr>
          <w:p w:rsidR="00D0533E" w:rsidRDefault="00D0533E" w:rsidP="004466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見学日時</w:t>
            </w:r>
          </w:p>
        </w:tc>
        <w:tc>
          <w:tcPr>
            <w:tcW w:w="6672" w:type="dxa"/>
            <w:vAlign w:val="center"/>
          </w:tcPr>
          <w:p w:rsidR="00D0533E" w:rsidRDefault="00872690" w:rsidP="004466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D0533E">
              <w:rPr>
                <w:rFonts w:hint="eastAsia"/>
                <w:sz w:val="24"/>
                <w:szCs w:val="24"/>
              </w:rPr>
              <w:t xml:space="preserve">　　</w:t>
            </w:r>
            <w:r w:rsidR="004466FD">
              <w:rPr>
                <w:rFonts w:hint="eastAsia"/>
                <w:sz w:val="24"/>
                <w:szCs w:val="24"/>
              </w:rPr>
              <w:t xml:space="preserve"> </w:t>
            </w:r>
            <w:r w:rsidR="00D0533E">
              <w:rPr>
                <w:rFonts w:hint="eastAsia"/>
                <w:sz w:val="24"/>
                <w:szCs w:val="24"/>
              </w:rPr>
              <w:t xml:space="preserve">年　　</w:t>
            </w:r>
            <w:r w:rsidR="004466FD">
              <w:rPr>
                <w:rFonts w:hint="eastAsia"/>
                <w:sz w:val="24"/>
                <w:szCs w:val="24"/>
              </w:rPr>
              <w:t xml:space="preserve"> </w:t>
            </w:r>
            <w:r w:rsidR="00D0533E">
              <w:rPr>
                <w:rFonts w:hint="eastAsia"/>
                <w:sz w:val="24"/>
                <w:szCs w:val="24"/>
              </w:rPr>
              <w:t xml:space="preserve">月　　</w:t>
            </w:r>
            <w:r w:rsidR="004466FD">
              <w:rPr>
                <w:rFonts w:hint="eastAsia"/>
                <w:sz w:val="24"/>
                <w:szCs w:val="24"/>
              </w:rPr>
              <w:t xml:space="preserve"> </w:t>
            </w:r>
            <w:r w:rsidR="00D0533E">
              <w:rPr>
                <w:rFonts w:hint="eastAsia"/>
                <w:sz w:val="24"/>
                <w:szCs w:val="24"/>
              </w:rPr>
              <w:t xml:space="preserve">日（　</w:t>
            </w:r>
            <w:r w:rsidR="004466FD">
              <w:rPr>
                <w:rFonts w:hint="eastAsia"/>
                <w:sz w:val="24"/>
                <w:szCs w:val="24"/>
              </w:rPr>
              <w:t xml:space="preserve"> </w:t>
            </w:r>
            <w:r w:rsidR="00D0533E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D0533E" w:rsidTr="005E3152">
        <w:trPr>
          <w:trHeight w:val="883"/>
        </w:trPr>
        <w:tc>
          <w:tcPr>
            <w:tcW w:w="2880" w:type="dxa"/>
            <w:vMerge/>
            <w:vAlign w:val="center"/>
          </w:tcPr>
          <w:p w:rsidR="00D0533E" w:rsidRDefault="00D0533E" w:rsidP="00446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vAlign w:val="center"/>
          </w:tcPr>
          <w:p w:rsidR="00D0533E" w:rsidRDefault="00D0533E" w:rsidP="004466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AM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PM</w:t>
            </w:r>
            <w:r>
              <w:rPr>
                <w:rFonts w:hint="eastAsia"/>
                <w:sz w:val="24"/>
                <w:szCs w:val="24"/>
              </w:rPr>
              <w:t xml:space="preserve">　　　：</w:t>
            </w:r>
            <w:r w:rsidR="004466F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～　</w:t>
            </w:r>
            <w:r w:rsidR="004466F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5E3152" w:rsidRDefault="005E3152" w:rsidP="004466FD">
            <w:pPr>
              <w:jc w:val="center"/>
              <w:rPr>
                <w:sz w:val="24"/>
                <w:szCs w:val="24"/>
              </w:rPr>
            </w:pPr>
            <w:r w:rsidRPr="005E3152">
              <w:rPr>
                <w:rFonts w:hint="eastAsia"/>
                <w:sz w:val="24"/>
                <w:szCs w:val="24"/>
              </w:rPr>
              <w:t>AM</w:t>
            </w:r>
            <w:r w:rsidRPr="005E3152">
              <w:rPr>
                <w:rFonts w:hint="eastAsia"/>
                <w:sz w:val="24"/>
                <w:szCs w:val="24"/>
              </w:rPr>
              <w:t>・</w:t>
            </w:r>
            <w:r w:rsidRPr="005E3152">
              <w:rPr>
                <w:rFonts w:hint="eastAsia"/>
                <w:sz w:val="24"/>
                <w:szCs w:val="24"/>
              </w:rPr>
              <w:t>PM</w:t>
            </w:r>
            <w:r w:rsidRPr="005E3152">
              <w:rPr>
                <w:rFonts w:hint="eastAsia"/>
                <w:sz w:val="24"/>
                <w:szCs w:val="24"/>
              </w:rPr>
              <w:t xml:space="preserve">　　　：</w:t>
            </w:r>
            <w:r w:rsidRPr="005E3152">
              <w:rPr>
                <w:rFonts w:hint="eastAsia"/>
                <w:sz w:val="24"/>
                <w:szCs w:val="24"/>
              </w:rPr>
              <w:t xml:space="preserve"> </w:t>
            </w:r>
            <w:r w:rsidRPr="005E3152">
              <w:rPr>
                <w:rFonts w:hint="eastAsia"/>
                <w:sz w:val="24"/>
                <w:szCs w:val="24"/>
              </w:rPr>
              <w:t xml:space="preserve">　～　</w:t>
            </w:r>
            <w:r w:rsidRPr="005E3152">
              <w:rPr>
                <w:rFonts w:hint="eastAsia"/>
                <w:sz w:val="24"/>
                <w:szCs w:val="24"/>
              </w:rPr>
              <w:t xml:space="preserve"> </w:t>
            </w:r>
            <w:r w:rsidRPr="005E315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D0533E" w:rsidTr="009D020F">
        <w:trPr>
          <w:trHeight w:val="680"/>
        </w:trPr>
        <w:tc>
          <w:tcPr>
            <w:tcW w:w="2880" w:type="dxa"/>
            <w:vAlign w:val="center"/>
          </w:tcPr>
          <w:p w:rsidR="00D0533E" w:rsidRDefault="00570745" w:rsidP="004466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見学の</w:t>
            </w:r>
            <w:r w:rsidR="00D0533E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6672" w:type="dxa"/>
            <w:vAlign w:val="center"/>
          </w:tcPr>
          <w:p w:rsidR="00D0533E" w:rsidRDefault="00D0533E" w:rsidP="004466FD">
            <w:pPr>
              <w:jc w:val="center"/>
              <w:rPr>
                <w:sz w:val="24"/>
                <w:szCs w:val="24"/>
              </w:rPr>
            </w:pPr>
          </w:p>
        </w:tc>
      </w:tr>
      <w:tr w:rsidR="00D0533E" w:rsidTr="009D020F">
        <w:trPr>
          <w:trHeight w:val="680"/>
        </w:trPr>
        <w:tc>
          <w:tcPr>
            <w:tcW w:w="2880" w:type="dxa"/>
            <w:vAlign w:val="center"/>
          </w:tcPr>
          <w:p w:rsidR="00D0533E" w:rsidRDefault="00D0533E" w:rsidP="004466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学年等</w:t>
            </w:r>
          </w:p>
        </w:tc>
        <w:tc>
          <w:tcPr>
            <w:tcW w:w="6672" w:type="dxa"/>
            <w:vAlign w:val="center"/>
          </w:tcPr>
          <w:p w:rsidR="00D0533E" w:rsidRDefault="00D0533E" w:rsidP="004466FD">
            <w:pPr>
              <w:jc w:val="center"/>
              <w:rPr>
                <w:sz w:val="24"/>
                <w:szCs w:val="24"/>
              </w:rPr>
            </w:pPr>
          </w:p>
        </w:tc>
      </w:tr>
      <w:tr w:rsidR="00D0533E" w:rsidTr="009D020F">
        <w:trPr>
          <w:trHeight w:val="680"/>
        </w:trPr>
        <w:tc>
          <w:tcPr>
            <w:tcW w:w="2880" w:type="dxa"/>
            <w:vAlign w:val="center"/>
          </w:tcPr>
          <w:p w:rsidR="00D0533E" w:rsidRDefault="00D0533E" w:rsidP="004466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クラス数等</w:t>
            </w:r>
          </w:p>
        </w:tc>
        <w:tc>
          <w:tcPr>
            <w:tcW w:w="6672" w:type="dxa"/>
            <w:vAlign w:val="center"/>
          </w:tcPr>
          <w:p w:rsidR="00D0533E" w:rsidRDefault="00D0533E" w:rsidP="004466FD">
            <w:pPr>
              <w:jc w:val="center"/>
              <w:rPr>
                <w:sz w:val="24"/>
                <w:szCs w:val="24"/>
              </w:rPr>
            </w:pPr>
          </w:p>
        </w:tc>
      </w:tr>
      <w:tr w:rsidR="00D0533E" w:rsidTr="009D020F">
        <w:trPr>
          <w:trHeight w:val="680"/>
        </w:trPr>
        <w:tc>
          <w:tcPr>
            <w:tcW w:w="2880" w:type="dxa"/>
            <w:vAlign w:val="center"/>
          </w:tcPr>
          <w:p w:rsidR="00D0533E" w:rsidRDefault="00D0533E" w:rsidP="004466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6672" w:type="dxa"/>
            <w:vAlign w:val="center"/>
          </w:tcPr>
          <w:p w:rsidR="00D0533E" w:rsidRDefault="009D020F" w:rsidP="00C916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子供　　</w:t>
            </w:r>
            <w:r w:rsidR="00C916F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人　</w:t>
            </w:r>
            <w:r w:rsidR="00C916FE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0533E">
              <w:rPr>
                <w:rFonts w:hint="eastAsia"/>
                <w:sz w:val="24"/>
                <w:szCs w:val="24"/>
              </w:rPr>
              <w:t xml:space="preserve">大人　</w:t>
            </w:r>
            <w:r w:rsidR="00570745">
              <w:rPr>
                <w:rFonts w:hint="eastAsia"/>
                <w:sz w:val="24"/>
                <w:szCs w:val="24"/>
              </w:rPr>
              <w:t xml:space="preserve">　</w:t>
            </w:r>
            <w:r w:rsidR="00D0533E">
              <w:rPr>
                <w:rFonts w:hint="eastAsia"/>
                <w:sz w:val="24"/>
                <w:szCs w:val="24"/>
              </w:rPr>
              <w:t xml:space="preserve">　人</w:t>
            </w:r>
          </w:p>
        </w:tc>
      </w:tr>
      <w:tr w:rsidR="009D020F" w:rsidTr="009D020F">
        <w:trPr>
          <w:trHeight w:val="680"/>
        </w:trPr>
        <w:tc>
          <w:tcPr>
            <w:tcW w:w="2880" w:type="dxa"/>
            <w:vAlign w:val="center"/>
          </w:tcPr>
          <w:p w:rsidR="009D020F" w:rsidRDefault="009D020F" w:rsidP="004466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見学の目的</w:t>
            </w:r>
          </w:p>
        </w:tc>
        <w:tc>
          <w:tcPr>
            <w:tcW w:w="6672" w:type="dxa"/>
            <w:vAlign w:val="center"/>
          </w:tcPr>
          <w:p w:rsidR="009D020F" w:rsidRDefault="009D020F" w:rsidP="00B77F0E">
            <w:pPr>
              <w:rPr>
                <w:sz w:val="24"/>
                <w:szCs w:val="24"/>
              </w:rPr>
            </w:pPr>
          </w:p>
        </w:tc>
      </w:tr>
      <w:tr w:rsidR="009D020F" w:rsidTr="009D020F">
        <w:trPr>
          <w:trHeight w:val="680"/>
        </w:trPr>
        <w:tc>
          <w:tcPr>
            <w:tcW w:w="2880" w:type="dxa"/>
            <w:vAlign w:val="center"/>
          </w:tcPr>
          <w:p w:rsidR="009D020F" w:rsidRDefault="009D020F" w:rsidP="004466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6672" w:type="dxa"/>
            <w:vAlign w:val="center"/>
          </w:tcPr>
          <w:p w:rsidR="009D020F" w:rsidRDefault="009D020F" w:rsidP="004466FD">
            <w:pPr>
              <w:jc w:val="center"/>
              <w:rPr>
                <w:sz w:val="24"/>
                <w:szCs w:val="24"/>
              </w:rPr>
            </w:pPr>
          </w:p>
        </w:tc>
      </w:tr>
      <w:tr w:rsidR="009D020F" w:rsidTr="009D020F">
        <w:trPr>
          <w:trHeight w:val="680"/>
        </w:trPr>
        <w:tc>
          <w:tcPr>
            <w:tcW w:w="2880" w:type="dxa"/>
            <w:vAlign w:val="center"/>
          </w:tcPr>
          <w:p w:rsidR="009D020F" w:rsidRDefault="009D020F" w:rsidP="004466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連絡先の電話番号</w:t>
            </w:r>
          </w:p>
        </w:tc>
        <w:tc>
          <w:tcPr>
            <w:tcW w:w="6672" w:type="dxa"/>
            <w:vAlign w:val="center"/>
          </w:tcPr>
          <w:p w:rsidR="009D020F" w:rsidRDefault="009D020F" w:rsidP="004466FD">
            <w:pPr>
              <w:jc w:val="center"/>
              <w:rPr>
                <w:sz w:val="24"/>
                <w:szCs w:val="24"/>
              </w:rPr>
            </w:pPr>
          </w:p>
        </w:tc>
      </w:tr>
      <w:tr w:rsidR="009D020F" w:rsidTr="009D020F">
        <w:trPr>
          <w:trHeight w:val="680"/>
        </w:trPr>
        <w:tc>
          <w:tcPr>
            <w:tcW w:w="2880" w:type="dxa"/>
            <w:vAlign w:val="center"/>
          </w:tcPr>
          <w:p w:rsidR="009D020F" w:rsidRDefault="009D020F" w:rsidP="00134AC4">
            <w:pPr>
              <w:rPr>
                <w:sz w:val="24"/>
                <w:szCs w:val="24"/>
              </w:rPr>
            </w:pPr>
            <w:r w:rsidRPr="00134AC4">
              <w:rPr>
                <w:rFonts w:hint="eastAsia"/>
                <w:spacing w:val="33"/>
                <w:kern w:val="0"/>
                <w:sz w:val="24"/>
                <w:szCs w:val="24"/>
                <w:fitText w:val="852" w:id="1146795008"/>
              </w:rPr>
              <w:t xml:space="preserve">　〃</w:t>
            </w:r>
            <w:r w:rsidRPr="00134AC4">
              <w:rPr>
                <w:rFonts w:hint="eastAsia"/>
                <w:kern w:val="0"/>
                <w:sz w:val="24"/>
                <w:szCs w:val="24"/>
                <w:fitText w:val="852" w:id="1146795008"/>
              </w:rPr>
              <w:t xml:space="preserve">　</w:t>
            </w:r>
            <w:r w:rsidR="00134AC4">
              <w:rPr>
                <w:rFonts w:hint="eastAsia"/>
                <w:sz w:val="24"/>
                <w:szCs w:val="24"/>
              </w:rPr>
              <w:t>ファクス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6672" w:type="dxa"/>
            <w:vAlign w:val="center"/>
          </w:tcPr>
          <w:p w:rsidR="009D020F" w:rsidRDefault="009D020F" w:rsidP="004466FD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66FD" w:rsidRPr="0064219D" w:rsidRDefault="0064219D" w:rsidP="004466FD">
      <w:pPr>
        <w:rPr>
          <w:b/>
          <w:sz w:val="24"/>
          <w:szCs w:val="24"/>
        </w:rPr>
      </w:pPr>
      <w:r w:rsidRPr="0064219D">
        <w:rPr>
          <w:rFonts w:hint="eastAsia"/>
          <w:b/>
          <w:sz w:val="24"/>
          <w:szCs w:val="24"/>
        </w:rPr>
        <w:t>（以下の注意事項をご確認の上、チェックをお願い致します）</w:t>
      </w:r>
    </w:p>
    <w:p w:rsidR="004466FD" w:rsidRDefault="00134AC4" w:rsidP="00194D86">
      <w:pPr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-15704182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466FD">
        <w:rPr>
          <w:rFonts w:hint="eastAsia"/>
          <w:sz w:val="24"/>
          <w:szCs w:val="24"/>
        </w:rPr>
        <w:t>内履きを持参してください。</w:t>
      </w:r>
    </w:p>
    <w:p w:rsidR="004466FD" w:rsidRDefault="00134AC4" w:rsidP="00194D86">
      <w:pPr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-20259328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466FD">
        <w:rPr>
          <w:rFonts w:hint="eastAsia"/>
          <w:sz w:val="24"/>
          <w:szCs w:val="24"/>
        </w:rPr>
        <w:t>雨天の場合には、カッパを持参してください。</w:t>
      </w:r>
    </w:p>
    <w:p w:rsidR="00194D86" w:rsidRDefault="00134AC4" w:rsidP="00194D86">
      <w:pPr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-5622518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194D86">
        <w:rPr>
          <w:rFonts w:hint="eastAsia"/>
          <w:sz w:val="24"/>
          <w:szCs w:val="24"/>
        </w:rPr>
        <w:t>電話による日程の仮予約後、見学申込票を</w:t>
      </w:r>
      <w:r>
        <w:rPr>
          <w:rFonts w:hint="eastAsia"/>
          <w:sz w:val="24"/>
          <w:szCs w:val="24"/>
        </w:rPr>
        <w:t>ファクス</w:t>
      </w:r>
      <w:r w:rsidR="00194D86">
        <w:rPr>
          <w:rFonts w:hint="eastAsia"/>
          <w:sz w:val="24"/>
          <w:szCs w:val="24"/>
        </w:rPr>
        <w:t>にて送信ください。</w:t>
      </w:r>
    </w:p>
    <w:p w:rsidR="00B77F0E" w:rsidRDefault="00134AC4" w:rsidP="00194D86">
      <w:pPr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-17844940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B77F0E">
        <w:rPr>
          <w:rFonts w:hint="eastAsia"/>
          <w:sz w:val="24"/>
          <w:szCs w:val="24"/>
        </w:rPr>
        <w:t>見学時間は</w:t>
      </w:r>
      <w:r w:rsidR="00A4444E">
        <w:rPr>
          <w:rFonts w:hint="eastAsia"/>
          <w:sz w:val="24"/>
          <w:szCs w:val="24"/>
        </w:rPr>
        <w:t>出入りを除いて、</w:t>
      </w:r>
      <w:r w:rsidR="00B77F0E">
        <w:rPr>
          <w:rFonts w:hint="eastAsia"/>
          <w:sz w:val="24"/>
          <w:szCs w:val="24"/>
        </w:rPr>
        <w:t>約１時間程度（</w:t>
      </w:r>
      <w:r w:rsidR="00A4444E">
        <w:rPr>
          <w:rFonts w:hint="eastAsia"/>
          <w:sz w:val="24"/>
          <w:szCs w:val="24"/>
        </w:rPr>
        <w:t>室内説明</w:t>
      </w:r>
      <w:r w:rsidR="00A4444E">
        <w:rPr>
          <w:rFonts w:hint="eastAsia"/>
          <w:sz w:val="24"/>
          <w:szCs w:val="24"/>
        </w:rPr>
        <w:t>30</w:t>
      </w:r>
      <w:r w:rsidR="00A4444E">
        <w:rPr>
          <w:rFonts w:hint="eastAsia"/>
          <w:sz w:val="24"/>
          <w:szCs w:val="24"/>
        </w:rPr>
        <w:t>分、</w:t>
      </w:r>
      <w:r w:rsidR="009D020F">
        <w:rPr>
          <w:rFonts w:hint="eastAsia"/>
          <w:sz w:val="24"/>
          <w:szCs w:val="24"/>
        </w:rPr>
        <w:t>施設</w:t>
      </w:r>
      <w:r w:rsidR="00A4444E">
        <w:rPr>
          <w:rFonts w:hint="eastAsia"/>
          <w:sz w:val="24"/>
          <w:szCs w:val="24"/>
        </w:rPr>
        <w:t>見学</w:t>
      </w:r>
      <w:r w:rsidR="00A4444E">
        <w:rPr>
          <w:rFonts w:hint="eastAsia"/>
          <w:sz w:val="24"/>
          <w:szCs w:val="24"/>
        </w:rPr>
        <w:t>30</w:t>
      </w:r>
      <w:r w:rsidR="00A4444E">
        <w:rPr>
          <w:rFonts w:hint="eastAsia"/>
          <w:sz w:val="24"/>
          <w:szCs w:val="24"/>
        </w:rPr>
        <w:t>分）です。</w:t>
      </w:r>
    </w:p>
    <w:p w:rsidR="00A4444E" w:rsidRDefault="00134AC4" w:rsidP="00D5274C">
      <w:pPr>
        <w:ind w:left="240" w:hangingChars="100" w:hanging="240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12032837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2D7DDC">
        <w:rPr>
          <w:rFonts w:hint="eastAsia"/>
          <w:sz w:val="24"/>
          <w:szCs w:val="24"/>
        </w:rPr>
        <w:t>１グループ最大５０</w:t>
      </w:r>
      <w:r w:rsidR="00A4444E">
        <w:rPr>
          <w:rFonts w:hint="eastAsia"/>
          <w:sz w:val="24"/>
          <w:szCs w:val="24"/>
        </w:rPr>
        <w:t>人程度</w:t>
      </w:r>
      <w:r w:rsidR="00067501">
        <w:rPr>
          <w:rFonts w:hint="eastAsia"/>
          <w:sz w:val="24"/>
          <w:szCs w:val="24"/>
        </w:rPr>
        <w:t>の</w:t>
      </w:r>
      <w:r w:rsidR="00A4444E">
        <w:rPr>
          <w:rFonts w:hint="eastAsia"/>
          <w:sz w:val="24"/>
          <w:szCs w:val="24"/>
        </w:rPr>
        <w:t>グループ分け</w:t>
      </w:r>
      <w:r w:rsidR="009D020F">
        <w:rPr>
          <w:rFonts w:hint="eastAsia"/>
          <w:sz w:val="24"/>
          <w:szCs w:val="24"/>
        </w:rPr>
        <w:t>を</w:t>
      </w:r>
      <w:r w:rsidR="00B83FD8">
        <w:rPr>
          <w:rFonts w:hint="eastAsia"/>
          <w:sz w:val="24"/>
          <w:szCs w:val="24"/>
        </w:rPr>
        <w:t>して</w:t>
      </w:r>
      <w:r w:rsidR="007A67DB">
        <w:rPr>
          <w:rFonts w:hint="eastAsia"/>
          <w:sz w:val="24"/>
          <w:szCs w:val="24"/>
        </w:rPr>
        <w:t>、</w:t>
      </w:r>
      <w:r w:rsidR="009D020F">
        <w:rPr>
          <w:rFonts w:hint="eastAsia"/>
          <w:sz w:val="24"/>
          <w:szCs w:val="24"/>
        </w:rPr>
        <w:t>室内での説明を行いますので</w:t>
      </w:r>
      <w:r w:rsidR="00A4444E">
        <w:rPr>
          <w:rFonts w:hint="eastAsia"/>
          <w:sz w:val="24"/>
          <w:szCs w:val="24"/>
        </w:rPr>
        <w:t>、</w:t>
      </w:r>
      <w:r w:rsidR="00D5274C">
        <w:rPr>
          <w:rFonts w:hint="eastAsia"/>
          <w:sz w:val="24"/>
          <w:szCs w:val="24"/>
        </w:rPr>
        <w:t>基本的な感染予防対策</w:t>
      </w:r>
      <w:r w:rsidR="002D4111">
        <w:rPr>
          <w:rFonts w:hint="eastAsia"/>
          <w:sz w:val="24"/>
          <w:szCs w:val="24"/>
        </w:rPr>
        <w:t>を</w:t>
      </w:r>
      <w:r w:rsidR="00D5274C">
        <w:rPr>
          <w:rFonts w:hint="eastAsia"/>
          <w:sz w:val="24"/>
          <w:szCs w:val="24"/>
        </w:rPr>
        <w:t>お願いします。</w:t>
      </w:r>
    </w:p>
    <w:p w:rsidR="009D020F" w:rsidRPr="009D020F" w:rsidRDefault="009D020F" w:rsidP="009D020F">
      <w:pPr>
        <w:pStyle w:val="a6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当</w:t>
      </w:r>
      <w:r w:rsidR="008A3923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の朝、発熱や体調不良の確認をお願い</w:t>
      </w:r>
      <w:r w:rsidR="00B83FD8">
        <w:rPr>
          <w:rFonts w:hint="eastAsia"/>
          <w:sz w:val="24"/>
          <w:szCs w:val="24"/>
        </w:rPr>
        <w:t>します。</w:t>
      </w:r>
      <w:r w:rsidR="008A3923">
        <w:rPr>
          <w:rFonts w:hint="eastAsia"/>
          <w:sz w:val="24"/>
          <w:szCs w:val="24"/>
        </w:rPr>
        <w:t>症状の</w:t>
      </w:r>
      <w:bookmarkStart w:id="0" w:name="_GoBack"/>
      <w:bookmarkEnd w:id="0"/>
      <w:r w:rsidR="008A3923">
        <w:rPr>
          <w:rFonts w:hint="eastAsia"/>
          <w:sz w:val="24"/>
          <w:szCs w:val="24"/>
        </w:rPr>
        <w:t>ある方</w:t>
      </w:r>
      <w:r w:rsidR="00B83FD8">
        <w:rPr>
          <w:rFonts w:hint="eastAsia"/>
          <w:sz w:val="24"/>
          <w:szCs w:val="24"/>
        </w:rPr>
        <w:t>がいた場合、事前に浄水場までご連絡下さい。</w:t>
      </w:r>
    </w:p>
    <w:p w:rsidR="009D020F" w:rsidRDefault="009D020F" w:rsidP="00C06C26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②</w:t>
      </w:r>
      <w:r w:rsidR="00C25CEE">
        <w:rPr>
          <w:rFonts w:hint="eastAsia"/>
          <w:sz w:val="24"/>
          <w:szCs w:val="24"/>
        </w:rPr>
        <w:t>説明会場が５</w:t>
      </w:r>
      <w:r w:rsidR="00B83FD8">
        <w:rPr>
          <w:rFonts w:hint="eastAsia"/>
          <w:sz w:val="24"/>
          <w:szCs w:val="24"/>
        </w:rPr>
        <w:t>０</w:t>
      </w:r>
      <w:r>
        <w:rPr>
          <w:rFonts w:hint="eastAsia"/>
          <w:sz w:val="24"/>
          <w:szCs w:val="24"/>
        </w:rPr>
        <w:t>人を超える場合、密集しますので</w:t>
      </w:r>
      <w:r w:rsidR="00C916FE">
        <w:rPr>
          <w:rFonts w:hint="eastAsia"/>
          <w:sz w:val="24"/>
          <w:szCs w:val="24"/>
        </w:rPr>
        <w:t>マスク着用</w:t>
      </w:r>
      <w:r w:rsidR="00B83FD8">
        <w:rPr>
          <w:rFonts w:hint="eastAsia"/>
          <w:sz w:val="24"/>
          <w:szCs w:val="24"/>
        </w:rPr>
        <w:t>の検討を</w:t>
      </w:r>
      <w:r w:rsidR="00C916FE">
        <w:rPr>
          <w:rFonts w:hint="eastAsia"/>
          <w:sz w:val="24"/>
          <w:szCs w:val="24"/>
        </w:rPr>
        <w:t>お願い</w:t>
      </w:r>
      <w:r w:rsidR="00B83FD8">
        <w:rPr>
          <w:rFonts w:hint="eastAsia"/>
          <w:sz w:val="24"/>
          <w:szCs w:val="24"/>
        </w:rPr>
        <w:t>します。</w:t>
      </w:r>
    </w:p>
    <w:p w:rsidR="00C916FE" w:rsidRPr="00693CE3" w:rsidRDefault="00781E71" w:rsidP="00693CE3">
      <w:pPr>
        <w:ind w:left="240" w:hangingChars="100" w:hanging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※なお、今後の</w:t>
      </w:r>
      <w:r w:rsidR="00C916FE">
        <w:rPr>
          <w:rFonts w:ascii="ＭＳ 明朝" w:eastAsia="ＭＳ 明朝" w:hAnsi="ＭＳ 明朝" w:cs="ＭＳ 明朝" w:hint="eastAsia"/>
          <w:sz w:val="24"/>
          <w:szCs w:val="24"/>
        </w:rPr>
        <w:t>新型コロナ感染</w:t>
      </w:r>
      <w:r>
        <w:rPr>
          <w:rFonts w:ascii="ＭＳ 明朝" w:eastAsia="ＭＳ 明朝" w:hAnsi="ＭＳ 明朝" w:cs="ＭＳ 明朝" w:hint="eastAsia"/>
          <w:sz w:val="24"/>
          <w:szCs w:val="24"/>
        </w:rPr>
        <w:t>状況</w:t>
      </w:r>
      <w:r w:rsidR="00325397">
        <w:rPr>
          <w:rFonts w:ascii="ＭＳ 明朝" w:eastAsia="ＭＳ 明朝" w:hAnsi="ＭＳ 明朝" w:cs="ＭＳ 明朝" w:hint="eastAsia"/>
          <w:sz w:val="24"/>
          <w:szCs w:val="24"/>
        </w:rPr>
        <w:t>等</w:t>
      </w:r>
      <w:r>
        <w:rPr>
          <w:rFonts w:ascii="ＭＳ 明朝" w:eastAsia="ＭＳ 明朝" w:hAnsi="ＭＳ 明朝" w:cs="ＭＳ 明朝" w:hint="eastAsia"/>
          <w:sz w:val="24"/>
          <w:szCs w:val="24"/>
        </w:rPr>
        <w:t>によっては見学を中止させていただく可能性がありますので、ご理解ご協力をお願いします。</w:t>
      </w:r>
    </w:p>
    <w:sectPr w:rsidR="00C916FE" w:rsidRPr="00693CE3" w:rsidSect="00C916FE">
      <w:headerReference w:type="default" r:id="rId7"/>
      <w:footerReference w:type="even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332" w:charSpace="90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21B" w:rsidRDefault="003B121B" w:rsidP="002D7DDC">
      <w:r>
        <w:separator/>
      </w:r>
    </w:p>
  </w:endnote>
  <w:endnote w:type="continuationSeparator" w:id="0">
    <w:p w:rsidR="003B121B" w:rsidRDefault="003B121B" w:rsidP="002D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21B" w:rsidRDefault="003B121B" w:rsidP="002D7DDC">
    <w:pPr>
      <w:pStyle w:val="a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21B" w:rsidRDefault="003B121B" w:rsidP="000071AC">
    <w:pPr>
      <w:pStyle w:val="a9"/>
      <w:jc w:val="right"/>
    </w:pPr>
    <w:r>
      <w:rPr>
        <w:rFonts w:hint="eastAsia"/>
      </w:rPr>
      <w:t>富山市上下水道局　流杉浄水場</w:t>
    </w:r>
  </w:p>
  <w:p w:rsidR="003B121B" w:rsidRDefault="003B121B" w:rsidP="002D7DDC">
    <w:pPr>
      <w:pStyle w:val="a9"/>
      <w:jc w:val="right"/>
    </w:pPr>
    <w:r>
      <w:rPr>
        <w:rFonts w:hint="eastAsia"/>
      </w:rPr>
      <w:t>電話</w:t>
    </w:r>
    <w:r>
      <w:rPr>
        <w:rFonts w:hint="eastAsia"/>
      </w:rPr>
      <w:t xml:space="preserve"> </w:t>
    </w:r>
    <w:r>
      <w:t>: 076-423-4051</w:t>
    </w:r>
  </w:p>
  <w:p w:rsidR="003B121B" w:rsidRDefault="00134AC4" w:rsidP="002D7DDC">
    <w:pPr>
      <w:pStyle w:val="a9"/>
      <w:jc w:val="right"/>
    </w:pPr>
    <w:r>
      <w:rPr>
        <w:rFonts w:hint="eastAsia"/>
      </w:rPr>
      <w:t>ファクス</w:t>
    </w:r>
    <w:r w:rsidR="003B121B">
      <w:t xml:space="preserve"> : 076-423-5624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21B" w:rsidRDefault="003B121B" w:rsidP="002D7DDC">
      <w:r>
        <w:separator/>
      </w:r>
    </w:p>
  </w:footnote>
  <w:footnote w:type="continuationSeparator" w:id="0">
    <w:p w:rsidR="003B121B" w:rsidRDefault="003B121B" w:rsidP="002D7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21B" w:rsidRDefault="003B121B" w:rsidP="002D7DD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C3D2B"/>
    <w:multiLevelType w:val="hybridMultilevel"/>
    <w:tmpl w:val="F8D6ACEC"/>
    <w:lvl w:ilvl="0" w:tplc="F4DAF57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rawingGridHorizontalSpacing w:val="325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3E"/>
    <w:rsid w:val="000071AC"/>
    <w:rsid w:val="00067501"/>
    <w:rsid w:val="00124501"/>
    <w:rsid w:val="001310F3"/>
    <w:rsid w:val="00134AC4"/>
    <w:rsid w:val="00155375"/>
    <w:rsid w:val="00194D86"/>
    <w:rsid w:val="002B1C94"/>
    <w:rsid w:val="002D4111"/>
    <w:rsid w:val="002D7DDC"/>
    <w:rsid w:val="002F4D0D"/>
    <w:rsid w:val="00325397"/>
    <w:rsid w:val="003B121B"/>
    <w:rsid w:val="004265AA"/>
    <w:rsid w:val="004466FD"/>
    <w:rsid w:val="004669E1"/>
    <w:rsid w:val="00483E10"/>
    <w:rsid w:val="004D4392"/>
    <w:rsid w:val="00570745"/>
    <w:rsid w:val="005E3152"/>
    <w:rsid w:val="0064219D"/>
    <w:rsid w:val="006458FF"/>
    <w:rsid w:val="00693CE3"/>
    <w:rsid w:val="006E6B4B"/>
    <w:rsid w:val="00781E71"/>
    <w:rsid w:val="0078522B"/>
    <w:rsid w:val="007A67DB"/>
    <w:rsid w:val="007C306B"/>
    <w:rsid w:val="007E2786"/>
    <w:rsid w:val="00872690"/>
    <w:rsid w:val="008874AD"/>
    <w:rsid w:val="008A3923"/>
    <w:rsid w:val="009D020F"/>
    <w:rsid w:val="00A4444E"/>
    <w:rsid w:val="00AE34CB"/>
    <w:rsid w:val="00B30956"/>
    <w:rsid w:val="00B73323"/>
    <w:rsid w:val="00B77F0E"/>
    <w:rsid w:val="00B83108"/>
    <w:rsid w:val="00B83FD8"/>
    <w:rsid w:val="00BA66FF"/>
    <w:rsid w:val="00BC4349"/>
    <w:rsid w:val="00C06C26"/>
    <w:rsid w:val="00C25CEE"/>
    <w:rsid w:val="00C916FE"/>
    <w:rsid w:val="00D0533E"/>
    <w:rsid w:val="00D5274C"/>
    <w:rsid w:val="00DD78C0"/>
    <w:rsid w:val="00E0489B"/>
    <w:rsid w:val="00E316D9"/>
    <w:rsid w:val="00E342FE"/>
    <w:rsid w:val="00EF45A8"/>
    <w:rsid w:val="00F05F91"/>
    <w:rsid w:val="00F9624D"/>
    <w:rsid w:val="00FB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FB0484"/>
  <w15:docId w15:val="{802CA6A6-ED18-4C82-9E28-DEE11204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4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42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D020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D7D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7DDC"/>
  </w:style>
  <w:style w:type="paragraph" w:styleId="a9">
    <w:name w:val="footer"/>
    <w:basedOn w:val="a"/>
    <w:link w:val="aa"/>
    <w:uiPriority w:val="99"/>
    <w:unhideWhenUsed/>
    <w:rsid w:val="002D7D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7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48F4B775</Template>
  <TotalTime>111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中橋　亨</dc:creator>
  <cp:lastModifiedBy>広瀬　慎太郎</cp:lastModifiedBy>
  <cp:revision>10</cp:revision>
  <cp:lastPrinted>2024-07-19T01:32:00Z</cp:lastPrinted>
  <dcterms:created xsi:type="dcterms:W3CDTF">2023-04-07T04:57:00Z</dcterms:created>
  <dcterms:modified xsi:type="dcterms:W3CDTF">2024-07-30T05:53:00Z</dcterms:modified>
</cp:coreProperties>
</file>