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様式第１３号（第１０条関係）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年度富山市自主防災組織活動事業補助金実績報告書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年　月　日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　</w:t>
      </w:r>
    </w:p>
    <w:p>
      <w:pPr>
        <w:pStyle w:val="0"/>
        <w:wordWrap w:val="0"/>
        <w:ind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申請者　　　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代表者住所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組　織　名　　　　　　　　　　　　　　　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氏　　　名　　隊長　　　　　　　　　　　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年　　月　　日付け富山市指令　第　　号で交付決定のありました　　　　年度富山市自主防災組織活動事業補助金について、富山市補助金等交付規則第１２条の規定により、事業の実績を報告します。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添付書類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１　事業実績書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２　収支決算書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３　領収証等の写し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４　防災資機材の写真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様式第１４号（第１０条関係）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事　業　実　績　書（防災資機材整備事業）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tbl>
      <w:tblPr>
        <w:tblStyle w:val="30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945"/>
      </w:tblGrid>
      <w:tr>
        <w:trPr>
          <w:trHeight w:val="5669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事業効果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12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備考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様式第１５号（第１０条関係）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収　支　決　算　書（防災資機材整備事業）</w:t>
      </w: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１．収入の部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（単位：円）</w:t>
      </w:r>
    </w:p>
    <w:tbl>
      <w:tblPr>
        <w:tblStyle w:val="30"/>
        <w:tblW w:w="9062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3020"/>
        <w:gridCol w:w="3021"/>
        <w:gridCol w:w="3021"/>
      </w:tblGrid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科目</w:t>
            </w:r>
          </w:p>
        </w:tc>
        <w:tc>
          <w:tcPr>
            <w:tcW w:w="302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予算額</w:t>
            </w:r>
          </w:p>
        </w:tc>
        <w:tc>
          <w:tcPr>
            <w:tcW w:w="302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決算額</w:t>
            </w:r>
          </w:p>
        </w:tc>
      </w:tr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合計</w:t>
            </w: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302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２．支出の部</w:t>
      </w:r>
    </w:p>
    <w:p>
      <w:pPr>
        <w:pStyle w:val="0"/>
        <w:jc w:val="righ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（単位：円）</w:t>
      </w:r>
    </w:p>
    <w:tbl>
      <w:tblPr>
        <w:tblStyle w:val="30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704"/>
        <w:gridCol w:w="993"/>
        <w:gridCol w:w="1311"/>
        <w:gridCol w:w="1311"/>
        <w:gridCol w:w="1311"/>
        <w:gridCol w:w="1311"/>
      </w:tblGrid>
      <w:tr>
        <w:trPr>
          <w:trHeight w:val="115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品目</w:t>
            </w:r>
          </w:p>
        </w:tc>
        <w:tc>
          <w:tcPr>
            <w:tcW w:w="7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単価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予算額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決算額</w:t>
            </w:r>
          </w:p>
        </w:tc>
      </w:tr>
      <w:tr>
        <w:trPr>
          <w:trHeight w:val="319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うち補助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対象額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うち補助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対象額</w:t>
            </w: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82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合計</w:t>
            </w:r>
          </w:p>
        </w:tc>
        <w:tc>
          <w:tcPr>
            <w:tcW w:w="131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Revision"/>
    <w:next w:val="29"/>
    <w:link w:val="0"/>
    <w:uiPriority w:val="0"/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3</Pages>
  <Words>0</Words>
  <Characters>304</Characters>
  <Application>JUST Note</Application>
  <Lines>323</Lines>
  <Paragraphs>39</Paragraphs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塚本　麻優子</dc:creator>
  <cp:lastModifiedBy>上埜　一樹</cp:lastModifiedBy>
  <cp:lastPrinted>2025-03-11T06:47:00Z</cp:lastPrinted>
  <dcterms:created xsi:type="dcterms:W3CDTF">2025-03-07T00:10:00Z</dcterms:created>
  <dcterms:modified xsi:type="dcterms:W3CDTF">2025-07-04T01:54:13Z</dcterms:modified>
  <cp:revision>42</cp:revision>
</cp:coreProperties>
</file>