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様式第４号（第７条関係）</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p>
    <w:p>
      <w:pPr>
        <w:pStyle w:val="0"/>
        <w:kinsoku w:val="0"/>
        <w:overflowPunct w:val="0"/>
        <w:autoSpaceDE w:val="0"/>
        <w:autoSpaceDN w:val="0"/>
        <w:adjustRightInd w:val="0"/>
        <w:spacing w:line="281" w:lineRule="atLeast"/>
        <w:jc w:val="center"/>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　令和８年度</w:t>
      </w:r>
      <w:r>
        <w:rPr>
          <w:rFonts w:hint="eastAsia" w:ascii="BIZ UD明朝 Medium" w:hAnsi="BIZ UD明朝 Medium" w:eastAsia="BIZ UD明朝 Medium"/>
          <w:b w:val="0"/>
          <w:color w:val="auto"/>
          <w:sz w:val="24"/>
          <w:u w:val="none" w:color="auto"/>
        </w:rPr>
        <w:t xml:space="preserve"> </w:t>
      </w:r>
      <w:r>
        <w:rPr>
          <w:rFonts w:hint="eastAsia" w:ascii="BIZ UD明朝 Medium" w:hAnsi="BIZ UD明朝 Medium" w:eastAsia="BIZ UD明朝 Medium"/>
          <w:b w:val="0"/>
          <w:color w:val="auto"/>
          <w:sz w:val="24"/>
          <w:u w:val="none" w:color="auto"/>
        </w:rPr>
        <w:t>富山市太陽光発電設備及び蓄電池導入促進補助金事前着手届</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p>
    <w:p>
      <w:pPr>
        <w:pStyle w:val="0"/>
        <w:kinsoku w:val="0"/>
        <w:overflowPunct w:val="0"/>
        <w:autoSpaceDE w:val="0"/>
        <w:autoSpaceDN w:val="0"/>
        <w:adjustRightInd w:val="0"/>
        <w:spacing w:line="281" w:lineRule="atLeast"/>
        <w:jc w:val="righ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　令和　　年　　月　　日</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（宛先）富山市長</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p>
    <w:p>
      <w:pPr>
        <w:pStyle w:val="0"/>
        <w:kinsoku w:val="0"/>
        <w:wordWrap w:val="0"/>
        <w:overflowPunct w:val="0"/>
        <w:autoSpaceDE w:val="0"/>
        <w:autoSpaceDN w:val="0"/>
        <w:adjustRightInd w:val="0"/>
        <w:spacing w:line="281" w:lineRule="atLeast"/>
        <w:jc w:val="righ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（申請者）住所</w:t>
      </w:r>
      <w:r>
        <w:rPr>
          <w:rFonts w:hint="eastAsia" w:ascii="BIZ UD明朝 Medium" w:hAnsi="BIZ UD明朝 Medium" w:eastAsia="BIZ UD明朝 Medium"/>
          <w:b w:val="0"/>
          <w:color w:val="auto"/>
          <w:sz w:val="24"/>
          <w:u w:val="none" w:color="auto"/>
        </w:rPr>
        <w:t xml:space="preserve"> </w:t>
      </w:r>
      <w:r>
        <w:rPr>
          <w:rFonts w:hint="eastAsia" w:ascii="BIZ UD明朝 Medium" w:hAnsi="BIZ UD明朝 Medium" w:eastAsia="BIZ UD明朝 Medium"/>
          <w:b w:val="0"/>
          <w:color w:val="auto"/>
          <w:sz w:val="24"/>
          <w:u w:val="none" w:color="auto"/>
        </w:rPr>
        <w:t>〒　　</w:t>
      </w:r>
      <w:r>
        <w:rPr>
          <w:rFonts w:hint="eastAsia" w:ascii="BIZ UD明朝 Medium" w:hAnsi="BIZ UD明朝 Medium" w:eastAsia="BIZ UD明朝 Medium"/>
          <w:b w:val="0"/>
          <w:color w:val="auto"/>
          <w:sz w:val="24"/>
          <w:u w:val="none" w:color="auto"/>
        </w:rPr>
        <w:t xml:space="preserve"> </w:t>
      </w:r>
      <w:r>
        <w:rPr>
          <w:rFonts w:hint="eastAsia" w:ascii="BIZ UD明朝 Medium" w:hAnsi="BIZ UD明朝 Medium" w:eastAsia="BIZ UD明朝 Medium"/>
          <w:b w:val="0"/>
          <w:color w:val="auto"/>
          <w:sz w:val="24"/>
          <w:u w:val="none" w:color="auto"/>
        </w:rPr>
        <w:t>－　　　　　　　　　　　　　</w:t>
      </w:r>
    </w:p>
    <w:p>
      <w:pPr>
        <w:pStyle w:val="0"/>
        <w:kinsoku w:val="0"/>
        <w:wordWrap w:val="0"/>
        <w:overflowPunct w:val="0"/>
        <w:autoSpaceDE w:val="0"/>
        <w:autoSpaceDN w:val="0"/>
        <w:adjustRightInd w:val="0"/>
        <w:spacing w:line="281" w:lineRule="atLeast"/>
        <w:jc w:val="righ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　　　　　　　　　　　　　　　　　　　　</w:t>
      </w:r>
    </w:p>
    <w:p>
      <w:pPr>
        <w:pStyle w:val="0"/>
        <w:kinsoku w:val="0"/>
        <w:wordWrap w:val="0"/>
        <w:overflowPunct w:val="0"/>
        <w:autoSpaceDE w:val="0"/>
        <w:autoSpaceDN w:val="0"/>
        <w:adjustRightInd w:val="0"/>
        <w:spacing w:line="281" w:lineRule="atLeast"/>
        <w:ind w:left="82" w:leftChars="39" w:firstLine="120" w:firstLineChars="50"/>
        <w:jc w:val="righ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　　</w:t>
      </w:r>
      <w:r>
        <w:rPr>
          <w:rFonts w:hint="eastAsia" w:ascii="BIZ UD明朝 Medium" w:hAnsi="BIZ UD明朝 Medium" w:eastAsia="BIZ UD明朝 Medium"/>
          <w:b w:val="0"/>
          <w:color w:val="auto"/>
          <w:sz w:val="24"/>
          <w:u w:val="none" w:color="auto"/>
        </w:rPr>
        <w:t>(</w:t>
      </w:r>
      <w:r>
        <w:rPr>
          <w:rFonts w:hint="eastAsia" w:ascii="BIZ UD明朝 Medium" w:hAnsi="BIZ UD明朝 Medium" w:eastAsia="BIZ UD明朝 Medium"/>
          <w:b w:val="0"/>
          <w:color w:val="auto"/>
          <w:sz w:val="24"/>
          <w:u w:val="none" w:color="auto"/>
        </w:rPr>
        <w:t>フリガナ</w:t>
      </w:r>
      <w:r>
        <w:rPr>
          <w:rFonts w:hint="eastAsia" w:ascii="BIZ UD明朝 Medium" w:hAnsi="BIZ UD明朝 Medium" w:eastAsia="BIZ UD明朝 Medium"/>
          <w:b w:val="0"/>
          <w:color w:val="auto"/>
          <w:sz w:val="24"/>
          <w:u w:val="none" w:color="auto"/>
        </w:rPr>
        <w:t>)</w:t>
      </w:r>
      <w:r>
        <w:rPr>
          <w:rFonts w:hint="eastAsia" w:ascii="BIZ UD明朝 Medium" w:hAnsi="BIZ UD明朝 Medium" w:eastAsia="BIZ UD明朝 Medium"/>
          <w:b w:val="0"/>
          <w:color w:val="auto"/>
          <w:sz w:val="24"/>
          <w:u w:val="none" w:color="auto"/>
        </w:rPr>
        <w:t>　　　　　　　　　　　　　　　　　</w:t>
      </w:r>
    </w:p>
    <w:p>
      <w:pPr>
        <w:pStyle w:val="0"/>
        <w:kinsoku w:val="0"/>
        <w:wordWrap w:val="0"/>
        <w:overflowPunct w:val="0"/>
        <w:autoSpaceDE w:val="0"/>
        <w:autoSpaceDN w:val="0"/>
        <w:adjustRightInd w:val="0"/>
        <w:spacing w:line="281" w:lineRule="atLeast"/>
        <w:jc w:val="righ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氏名　　　　　　　　　　　　　　　　　　</w:t>
      </w:r>
    </w:p>
    <w:p>
      <w:pPr>
        <w:pStyle w:val="0"/>
        <w:kinsoku w:val="0"/>
        <w:overflowPunct w:val="0"/>
        <w:autoSpaceDE w:val="0"/>
        <w:autoSpaceDN w:val="0"/>
        <w:adjustRightInd w:val="0"/>
        <w:spacing w:line="281" w:lineRule="atLeast"/>
        <w:jc w:val="righ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（法人にあっては名称・代表者の職名・氏名）</w:t>
      </w:r>
    </w:p>
    <w:p>
      <w:pPr>
        <w:pStyle w:val="0"/>
        <w:kinsoku w:val="0"/>
        <w:wordWrap w:val="0"/>
        <w:overflowPunct w:val="0"/>
        <w:autoSpaceDE w:val="0"/>
        <w:autoSpaceDN w:val="0"/>
        <w:adjustRightInd w:val="0"/>
        <w:spacing w:line="281" w:lineRule="atLeast"/>
        <w:jc w:val="righ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電話　　　　　　　　　　　　　　　　　　</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　令和　　　年　　月　　日付けで交付申請しました富山市太陽光発電設備及び蓄電池導入促進補助金について、同補助金交付要綱第７条第１項の規定により、交付決定前に着手したいので届出します。</w:t>
      </w:r>
    </w:p>
    <w:p>
      <w:pPr>
        <w:pStyle w:val="0"/>
        <w:kinsoku w:val="0"/>
        <w:overflowPunct w:val="0"/>
        <w:autoSpaceDE w:val="0"/>
        <w:autoSpaceDN w:val="0"/>
        <w:adjustRightInd w:val="0"/>
        <w:spacing w:line="281" w:lineRule="atLeast"/>
        <w:ind w:firstLine="240" w:firstLineChars="100"/>
        <w:jc w:val="lef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なお、本件について交付決定がなされなかった場合においても異議は申し立てません。</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ab/>
      </w:r>
    </w:p>
    <w:tbl>
      <w:tblPr>
        <w:tblStyle w:val="17"/>
        <w:tblW w:w="9072" w:type="dxa"/>
        <w:jc w:val="left"/>
        <w:tblInd w:w="0" w:type="dxa"/>
        <w:tblLayout w:type="fixed"/>
        <w:tblLook w:firstRow="1" w:lastRow="0" w:firstColumn="1" w:lastColumn="0" w:noHBand="0" w:noVBand="1" w:val="04A0"/>
      </w:tblPr>
      <w:tblGrid>
        <w:gridCol w:w="2935"/>
        <w:gridCol w:w="6137"/>
      </w:tblGrid>
      <w:tr>
        <w:trPr/>
        <w:tc>
          <w:tcPr>
            <w:tcW w:w="2935" w:type="dxa"/>
            <w:vAlign w:val="top"/>
          </w:tcPr>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b w:val="0"/>
                <w:color w:val="auto"/>
                <w:sz w:val="24"/>
                <w:u w:val="none" w:color="auto"/>
              </w:rPr>
              <w:t>補助対象設備を設置する</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b w:val="0"/>
                <w:color w:val="auto"/>
                <w:sz w:val="24"/>
                <w:u w:val="none" w:color="auto"/>
              </w:rPr>
              <w:t>建築物の所在地</w:t>
            </w:r>
          </w:p>
        </w:tc>
        <w:tc>
          <w:tcPr>
            <w:tcW w:w="6137" w:type="dxa"/>
            <w:vAlign w:val="center"/>
          </w:tcPr>
          <w:p>
            <w:pPr>
              <w:pStyle w:val="0"/>
              <w:jc w:val="both"/>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富山市</w:t>
            </w:r>
          </w:p>
        </w:tc>
      </w:tr>
      <w:tr>
        <w:trPr/>
        <w:tc>
          <w:tcPr>
            <w:tcW w:w="2935" w:type="dxa"/>
            <w:vAlign w:val="top"/>
          </w:tcPr>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b w:val="0"/>
                <w:color w:val="auto"/>
                <w:sz w:val="24"/>
                <w:u w:val="none" w:color="auto"/>
              </w:rPr>
              <w:t>設置する設備</w:t>
            </w:r>
          </w:p>
        </w:tc>
        <w:tc>
          <w:tcPr>
            <w:tcW w:w="6137" w:type="dxa"/>
            <w:vAlign w:val="top"/>
          </w:tcPr>
          <w:p>
            <w:pPr>
              <w:pStyle w:val="0"/>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b w:val="0"/>
                <w:color w:val="auto"/>
                <w:sz w:val="24"/>
                <w:u w:val="none" w:color="auto"/>
              </w:rPr>
              <w:t>□太陽光発電設備　　　　□蓄電池</w:t>
            </w:r>
          </w:p>
        </w:tc>
      </w:tr>
      <w:tr>
        <w:trPr/>
        <w:tc>
          <w:tcPr>
            <w:tcW w:w="2935" w:type="dxa"/>
            <w:vAlign w:val="top"/>
          </w:tcPr>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b w:val="0"/>
                <w:color w:val="auto"/>
                <w:sz w:val="24"/>
                <w:u w:val="none" w:color="auto"/>
              </w:rPr>
              <w:t>補助金申請額</w:t>
            </w:r>
          </w:p>
        </w:tc>
        <w:tc>
          <w:tcPr>
            <w:tcW w:w="6137" w:type="dxa"/>
            <w:vAlign w:val="top"/>
          </w:tcPr>
          <w:p>
            <w:pPr>
              <w:pStyle w:val="0"/>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　　　　　　　　　　　　円</w:t>
            </w:r>
          </w:p>
        </w:tc>
      </w:tr>
      <w:tr>
        <w:trPr/>
        <w:tc>
          <w:tcPr>
            <w:tcW w:w="2935" w:type="dxa"/>
            <w:vAlign w:val="top"/>
          </w:tcPr>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b w:val="0"/>
                <w:color w:val="auto"/>
                <w:sz w:val="24"/>
                <w:u w:val="none" w:color="auto"/>
              </w:rPr>
              <w:t>着手予定年月日</w:t>
            </w:r>
          </w:p>
        </w:tc>
        <w:tc>
          <w:tcPr>
            <w:tcW w:w="6137" w:type="dxa"/>
            <w:vAlign w:val="top"/>
          </w:tcPr>
          <w:p>
            <w:pPr>
              <w:pStyle w:val="0"/>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令和　　　年　　月　　日</w:t>
            </w:r>
            <w:bookmarkStart w:id="0" w:name="_GoBack"/>
            <w:bookmarkEnd w:id="0"/>
          </w:p>
        </w:tc>
      </w:tr>
      <w:tr>
        <w:trPr/>
        <w:tc>
          <w:tcPr>
            <w:tcW w:w="2935" w:type="dxa"/>
            <w:vAlign w:val="top"/>
          </w:tcPr>
          <w:p>
            <w:pPr>
              <w:pStyle w:val="0"/>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b w:val="0"/>
                <w:color w:val="auto"/>
                <w:sz w:val="24"/>
                <w:u w:val="none" w:color="auto"/>
              </w:rPr>
              <w:t>事前着手を必要とする理由</w:t>
            </w:r>
          </w:p>
        </w:tc>
        <w:tc>
          <w:tcPr>
            <w:tcW w:w="6137" w:type="dxa"/>
            <w:vAlign w:val="top"/>
          </w:tcPr>
          <w:p>
            <w:pPr>
              <w:pStyle w:val="0"/>
              <w:rPr>
                <w:rFonts w:hint="eastAsia" w:ascii="BIZ UD明朝 Medium" w:hAnsi="BIZ UD明朝 Medium" w:eastAsia="BIZ UD明朝 Medium"/>
                <w:color w:val="auto"/>
                <w:sz w:val="24"/>
                <w:u w:val="none" w:color="auto"/>
              </w:rPr>
            </w:pPr>
          </w:p>
        </w:tc>
      </w:tr>
    </w:tbl>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別記条件</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b w:val="0"/>
          <w:color w:val="auto"/>
          <w:sz w:val="24"/>
          <w:u w:val="none" w:color="auto"/>
        </w:rPr>
      </w:pPr>
      <w:r>
        <w:rPr>
          <w:rFonts w:hint="eastAsia" w:ascii="BIZ UD明朝 Medium" w:hAnsi="BIZ UD明朝 Medium" w:eastAsia="BIZ UD明朝 Medium"/>
          <w:b w:val="0"/>
          <w:color w:val="auto"/>
          <w:sz w:val="24"/>
          <w:u w:val="none" w:color="auto"/>
        </w:rPr>
        <w:t>　補助申請者は、交付決定がなされなかった場合に生じる損失等については、自らの責任とすることを了知した上で当該事業に着手するものとする。</w:t>
      </w:r>
    </w:p>
    <w:p>
      <w:pPr>
        <w:pStyle w:val="0"/>
        <w:kinsoku w:val="0"/>
        <w:overflowPunct w:val="0"/>
        <w:autoSpaceDE w:val="0"/>
        <w:autoSpaceDN w:val="0"/>
        <w:adjustRightInd w:val="0"/>
        <w:spacing w:line="281" w:lineRule="atLeast"/>
        <w:jc w:val="left"/>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357</Characters>
  <Application>JUST Note</Application>
  <Lines>38</Lines>
  <Paragraphs>25</Paragraphs>
  <CharactersWithSpaces>488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山井　力斗</dc:creator>
  <cp:lastModifiedBy>赤星　朱由</cp:lastModifiedBy>
  <cp:lastPrinted>2026-04-10T07:44:01Z</cp:lastPrinted>
  <dcterms:created xsi:type="dcterms:W3CDTF">2026-03-27T04:28:00Z</dcterms:created>
  <dcterms:modified xsi:type="dcterms:W3CDTF">2026-04-20T09:12:24Z</dcterms:modified>
  <cp:revision>0</cp:revision>
</cp:coreProperties>
</file>