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公園施設設置許可申請書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　　</w:t>
      </w:r>
    </w:p>
    <w:p>
      <w:pPr>
        <w:pStyle w:val="0"/>
        <w:spacing w:line="48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宛先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富山市長</w:t>
      </w:r>
    </w:p>
    <w:p>
      <w:pPr>
        <w:pStyle w:val="0"/>
        <w:spacing w:line="36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</w:rPr>
        <w:t>住</w:t>
      </w:r>
      <w:r>
        <w:rPr>
          <w:rFonts w:hint="eastAsia" w:ascii="BIZ UD明朝 Medium" w:hAnsi="BIZ UD明朝 Medium" w:eastAsia="BIZ UD明朝 Medium"/>
        </w:rPr>
        <w:t>所　　　　　　　　　　　　　</w:t>
      </w:r>
    </w:p>
    <w:p>
      <w:pPr>
        <w:pStyle w:val="0"/>
        <w:spacing w:line="36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</w:rPr>
        <w:t>氏</w:t>
      </w:r>
      <w:r>
        <w:rPr>
          <w:rFonts w:hint="eastAsia" w:ascii="BIZ UD明朝 Medium" w:hAnsi="BIZ UD明朝 Medium" w:eastAsia="BIZ UD明朝 Medium"/>
        </w:rPr>
        <w:t>名　　　　　　　　　　　　　</w:t>
      </w:r>
    </w:p>
    <w:p>
      <w:pPr>
        <w:pStyle w:val="0"/>
        <w:spacing w:line="360" w:lineRule="auto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</w:rPr>
        <w:t>電</w:t>
      </w:r>
      <w:r>
        <w:rPr>
          <w:rFonts w:hint="eastAsia" w:ascii="BIZ UD明朝 Medium" w:hAnsi="BIZ UD明朝 Medium" w:eastAsia="BIZ UD明朝 Medium"/>
        </w:rPr>
        <w:t>話　　　　　　　　　　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法人にあっては、その名称及び代表者氏名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　　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次のとおり申請します。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58"/>
        <w:gridCol w:w="2167"/>
        <w:gridCol w:w="5880"/>
      </w:tblGrid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施設を設置する公園名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公</w:t>
            </w:r>
            <w:r>
              <w:rPr>
                <w:rFonts w:hint="eastAsia" w:ascii="BIZ UD明朝 Medium" w:hAnsi="BIZ UD明朝 Medium" w:eastAsia="BIZ UD明朝 Medium"/>
              </w:rPr>
              <w:t>園　　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設置場所及び面積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  <w:vertAlign w:val="superscript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　　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施設の種類及び数量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4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施設の設置目的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5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施設の設置期間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から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年　　月　　日まで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6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施設の構造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7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施設の管理方法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8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設置及び管理に要する資金計画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9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設置工事の実施方法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10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施設の工事期間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年　　月　　日から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年　　月　　日まで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11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公園の復旧方法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12</w:t>
            </w:r>
          </w:p>
        </w:tc>
        <w:tc>
          <w:tcPr>
            <w:tcW w:w="21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※使用料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月につき　　　　　　　円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注：※印欄は記入しないでください。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添付書類：位置図、見取図、設計図、仕様書など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16</Words>
  <Characters>247</Characters>
  <Application>JUST Note</Application>
  <Lines>54</Lines>
  <Paragraphs>47</Paragraphs>
  <CharactersWithSpaces>345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光岡　渉</cp:lastModifiedBy>
  <cp:lastPrinted>2021-06-29T00:29:00Z</cp:lastPrinted>
  <dcterms:created xsi:type="dcterms:W3CDTF">2021-06-29T00:32:00Z</dcterms:created>
  <dcterms:modified xsi:type="dcterms:W3CDTF">2025-03-18T04:49:20Z</dcterms:modified>
  <cp:revision>15</cp:revision>
</cp:coreProperties>
</file>