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  <w:gridCol w:w="10063"/>
      </w:tblGrid>
      <w:tr w:rsidR="0097033E" w:rsidRPr="000973F2" w:rsidTr="0097033E">
        <w:trPr>
          <w:trHeight w:val="13032"/>
        </w:trPr>
        <w:tc>
          <w:tcPr>
            <w:tcW w:w="101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1416"/>
              <w:gridCol w:w="7372"/>
            </w:tblGrid>
            <w:tr w:rsidR="0097033E" w:rsidRPr="000973F2" w:rsidTr="00EA7DBD">
              <w:trPr>
                <w:trHeight w:val="1704"/>
              </w:trPr>
              <w:tc>
                <w:tcPr>
                  <w:tcW w:w="9640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97033E" w:rsidRPr="000973F2" w:rsidRDefault="0097033E" w:rsidP="00EA7DBD">
                  <w:pPr>
                    <w:jc w:val="center"/>
                    <w:rPr>
                      <w:sz w:val="24"/>
                      <w:szCs w:val="24"/>
                    </w:rPr>
                  </w:pPr>
                  <w:r w:rsidRPr="00EA7DBD">
                    <w:rPr>
                      <w:rFonts w:hint="eastAsia"/>
                      <w:sz w:val="40"/>
                      <w:szCs w:val="24"/>
                    </w:rPr>
                    <w:t>事業計画書</w:t>
                  </w:r>
                </w:p>
              </w:tc>
            </w:tr>
            <w:tr w:rsidR="0097033E" w:rsidRPr="000973F2" w:rsidTr="00BC524D"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概要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①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施設名称</w:t>
                  </w:r>
                </w:p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（仮称）</w:t>
                  </w:r>
                </w:p>
              </w:tc>
              <w:tc>
                <w:tcPr>
                  <w:tcW w:w="7372" w:type="dxa"/>
                  <w:tcBorders>
                    <w:top w:val="single" w:sz="4" w:space="0" w:color="auto"/>
                  </w:tcBorders>
                  <w:vAlign w:val="center"/>
                </w:tcPr>
                <w:p w:rsidR="0097033E" w:rsidRPr="00BC524D" w:rsidRDefault="00BC524D" w:rsidP="00BC524D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BC524D">
                    <w:rPr>
                      <w:rFonts w:hint="eastAsia"/>
                      <w:color w:val="FF0000"/>
                      <w:sz w:val="24"/>
                      <w:szCs w:val="24"/>
                    </w:rPr>
                    <w:t>想定している施設名称を記載してください。</w:t>
                  </w:r>
                </w:p>
              </w:tc>
            </w:tr>
            <w:tr w:rsidR="0097033E" w:rsidRPr="000973F2" w:rsidTr="00BC34C9">
              <w:trPr>
                <w:trHeight w:val="2519"/>
              </w:trPr>
              <w:tc>
                <w:tcPr>
                  <w:tcW w:w="426" w:type="dxa"/>
                  <w:vMerge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5103A4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②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運営方針</w:t>
                  </w:r>
                </w:p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の概要</w:t>
                  </w:r>
                </w:p>
              </w:tc>
              <w:tc>
                <w:tcPr>
                  <w:tcW w:w="7372" w:type="dxa"/>
                </w:tcPr>
                <w:p w:rsidR="00BC34C9" w:rsidRDefault="00941807" w:rsidP="00BC524D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提案に先立って、運営方針の概要（コンセプト）を記載してください</w:t>
                  </w:r>
                  <w:r w:rsidR="00BC34C9">
                    <w:rPr>
                      <w:rFonts w:hint="eastAsia"/>
                      <w:color w:val="FF0000"/>
                      <w:sz w:val="24"/>
                      <w:szCs w:val="24"/>
                    </w:rPr>
                    <w:t>。</w:t>
                  </w:r>
                </w:p>
                <w:p w:rsidR="0097033E" w:rsidRPr="00941807" w:rsidRDefault="00BC34C9" w:rsidP="00BC524D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【例】運営の特徴、セールスポイント、方針の独自性等</w:t>
                  </w:r>
                </w:p>
              </w:tc>
            </w:tr>
            <w:tr w:rsidR="0097033E" w:rsidRPr="000973F2" w:rsidTr="00BC524D">
              <w:tc>
                <w:tcPr>
                  <w:tcW w:w="426" w:type="dxa"/>
                  <w:vMerge w:val="restart"/>
                  <w:shd w:val="clear" w:color="auto" w:fill="F2F2F2" w:themeFill="background1" w:themeFillShade="F2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財務計画</w:t>
                  </w: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③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賃借料</w:t>
                  </w:r>
                </w:p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（年額）</w:t>
                  </w:r>
                </w:p>
              </w:tc>
              <w:tc>
                <w:tcPr>
                  <w:tcW w:w="7372" w:type="dxa"/>
                  <w:vAlign w:val="center"/>
                </w:tcPr>
                <w:p w:rsidR="0097033E" w:rsidRPr="000973F2" w:rsidRDefault="00BC524D" w:rsidP="00BC524D">
                  <w:pPr>
                    <w:rPr>
                      <w:sz w:val="24"/>
                      <w:szCs w:val="24"/>
                    </w:rPr>
                  </w:pPr>
                  <w:r w:rsidRPr="003160B0">
                    <w:rPr>
                      <w:rFonts w:hint="eastAsia"/>
                      <w:color w:val="FF0000"/>
                      <w:sz w:val="24"/>
                      <w:szCs w:val="24"/>
                    </w:rPr>
                    <w:t>賃借料の提案を行ってください。（</w:t>
                  </w:r>
                  <w:r w:rsidR="003160B0">
                    <w:rPr>
                      <w:rFonts w:hint="eastAsia"/>
                      <w:color w:val="FF0000"/>
                      <w:sz w:val="24"/>
                      <w:szCs w:val="24"/>
                    </w:rPr>
                    <w:t>募集要項</w:t>
                  </w:r>
                  <w:r w:rsidRPr="003160B0">
                    <w:rPr>
                      <w:rFonts w:hint="eastAsia"/>
                      <w:color w:val="FF0000"/>
                      <w:sz w:val="24"/>
                      <w:szCs w:val="24"/>
                    </w:rPr>
                    <w:t>に示す基準額以上）</w:t>
                  </w:r>
                </w:p>
              </w:tc>
            </w:tr>
            <w:tr w:rsidR="0097033E" w:rsidRPr="000973F2" w:rsidTr="00BC34C9">
              <w:trPr>
                <w:trHeight w:val="4543"/>
              </w:trPr>
              <w:tc>
                <w:tcPr>
                  <w:tcW w:w="426" w:type="dxa"/>
                  <w:vMerge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④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利用料金</w:t>
                  </w:r>
                </w:p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の提案</w:t>
                  </w:r>
                </w:p>
              </w:tc>
              <w:tc>
                <w:tcPr>
                  <w:tcW w:w="7372" w:type="dxa"/>
                  <w:vAlign w:val="center"/>
                </w:tcPr>
                <w:p w:rsidR="00F00315" w:rsidRPr="00BC524D" w:rsidRDefault="00BC524D" w:rsidP="00BC524D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BC524D">
                    <w:rPr>
                      <w:rFonts w:hint="eastAsia"/>
                      <w:color w:val="FF0000"/>
                      <w:sz w:val="24"/>
                      <w:szCs w:val="24"/>
                    </w:rPr>
                    <w:t>時期や利用人数等を想定した利用料金の提案を記載してください。</w:t>
                  </w:r>
                </w:p>
              </w:tc>
            </w:tr>
            <w:tr w:rsidR="0097033E" w:rsidRPr="000973F2" w:rsidTr="00BC524D">
              <w:trPr>
                <w:trHeight w:val="990"/>
              </w:trPr>
              <w:tc>
                <w:tcPr>
                  <w:tcW w:w="426" w:type="dxa"/>
                  <w:vMerge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⑤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収支計画書</w:t>
                  </w:r>
                </w:p>
              </w:tc>
              <w:tc>
                <w:tcPr>
                  <w:tcW w:w="7372" w:type="dxa"/>
                  <w:vAlign w:val="center"/>
                </w:tcPr>
                <w:p w:rsidR="0097033E" w:rsidRPr="000973F2" w:rsidRDefault="00EA7DBD" w:rsidP="00BC524D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EA7DBD">
                    <w:rPr>
                      <w:rFonts w:hint="eastAsia"/>
                      <w:color w:val="000000" w:themeColor="text1"/>
                      <w:sz w:val="24"/>
                      <w:szCs w:val="24"/>
                    </w:rPr>
                    <w:t>別紙のとおり</w:t>
                  </w:r>
                </w:p>
              </w:tc>
            </w:tr>
            <w:tr w:rsidR="0097033E" w:rsidRPr="000973F2" w:rsidTr="00923080">
              <w:tc>
                <w:tcPr>
                  <w:tcW w:w="426" w:type="dxa"/>
                  <w:vMerge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⑥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BC524D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資本金</w:t>
                  </w:r>
                  <w:r w:rsidR="0097033E"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の</w:t>
                  </w:r>
                </w:p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調達方法</w:t>
                  </w:r>
                </w:p>
              </w:tc>
              <w:tc>
                <w:tcPr>
                  <w:tcW w:w="7372" w:type="dxa"/>
                </w:tcPr>
                <w:p w:rsidR="0097033E" w:rsidRPr="000973F2" w:rsidRDefault="00BC524D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自己資金、銀行融資等、本事業における資本金の調達方法に記載してください。</w:t>
                  </w:r>
                </w:p>
              </w:tc>
            </w:tr>
            <w:tr w:rsidR="0097033E" w:rsidRPr="000973F2" w:rsidTr="00EA7DBD">
              <w:trPr>
                <w:trHeight w:val="2615"/>
              </w:trPr>
              <w:tc>
                <w:tcPr>
                  <w:tcW w:w="426" w:type="dxa"/>
                  <w:vMerge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</w:p>
              </w:tc>
              <w:tc>
                <w:tcPr>
                  <w:tcW w:w="42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⑦</w:t>
                  </w:r>
                </w:p>
              </w:tc>
              <w:tc>
                <w:tcPr>
                  <w:tcW w:w="1416" w:type="dxa"/>
                  <w:shd w:val="clear" w:color="auto" w:fill="F2F2F2" w:themeFill="background1" w:themeFillShade="F2"/>
                  <w:vAlign w:val="center"/>
                </w:tcPr>
                <w:p w:rsidR="00FE15B8" w:rsidRDefault="00FE15B8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地域貢献</w:t>
                  </w:r>
                </w:p>
                <w:p w:rsidR="0097033E" w:rsidRPr="000973F2" w:rsidRDefault="0097033E" w:rsidP="00FE15B8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の</w:t>
                  </w:r>
                  <w:r w:rsidR="00FE15B8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提案</w:t>
                  </w:r>
                </w:p>
              </w:tc>
              <w:tc>
                <w:tcPr>
                  <w:tcW w:w="7372" w:type="dxa"/>
                  <w:vAlign w:val="center"/>
                </w:tcPr>
                <w:p w:rsidR="0097033E" w:rsidRPr="000973F2" w:rsidRDefault="00BB047A" w:rsidP="00BB047A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本事業を通じた地域貢献の提案を</w:t>
                  </w:r>
                  <w:r w:rsidR="0097033E" w:rsidRPr="000973F2">
                    <w:rPr>
                      <w:rFonts w:hint="eastAsia"/>
                      <w:color w:val="FF0000"/>
                      <w:sz w:val="24"/>
                      <w:szCs w:val="24"/>
                    </w:rPr>
                    <w:t>、本事業の目的を念頭に記載</w:t>
                  </w:r>
                  <w:r w:rsidR="00941807">
                    <w:rPr>
                      <w:rFonts w:hint="eastAsia"/>
                      <w:color w:val="FF0000"/>
                      <w:sz w:val="24"/>
                      <w:szCs w:val="24"/>
                    </w:rPr>
                    <w:t>してください</w:t>
                  </w:r>
                  <w:r w:rsidR="0097033E" w:rsidRPr="000973F2">
                    <w:rPr>
                      <w:rFonts w:hint="eastAsia"/>
                      <w:color w:val="FF0000"/>
                      <w:sz w:val="24"/>
                      <w:szCs w:val="24"/>
                    </w:rPr>
                    <w:t>。</w:t>
                  </w:r>
                </w:p>
              </w:tc>
            </w:tr>
          </w:tbl>
          <w:p w:rsidR="0097033E" w:rsidRPr="000973F2" w:rsidRDefault="0097033E">
            <w:pPr>
              <w:rPr>
                <w:sz w:val="24"/>
                <w:szCs w:val="24"/>
              </w:rPr>
            </w:pPr>
          </w:p>
        </w:tc>
        <w:tc>
          <w:tcPr>
            <w:tcW w:w="10163" w:type="dxa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456"/>
              <w:gridCol w:w="1412"/>
              <w:gridCol w:w="7291"/>
              <w:gridCol w:w="232"/>
            </w:tblGrid>
            <w:tr w:rsidR="0097033E" w:rsidRPr="000973F2" w:rsidTr="00EA7DBD">
              <w:trPr>
                <w:gridAfter w:val="1"/>
                <w:wAfter w:w="183" w:type="dxa"/>
                <w:trHeight w:val="1701"/>
              </w:trPr>
              <w:tc>
                <w:tcPr>
                  <w:tcW w:w="965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1622CE" w:rsidRPr="00EA7DBD" w:rsidRDefault="00BC34C9" w:rsidP="00BC34C9">
                  <w:pPr>
                    <w:pStyle w:val="a4"/>
                    <w:rPr>
                      <w:rFonts w:ascii="HGPｺﾞｼｯｸE" w:eastAsia="HGPｺﾞｼｯｸE" w:hAnsi="HGPｺﾞｼｯｸE"/>
                      <w:sz w:val="20"/>
                      <w:szCs w:val="21"/>
                    </w:rPr>
                  </w:pPr>
                  <w:r w:rsidRPr="00EA7DBD">
                    <w:rPr>
                      <w:rFonts w:ascii="HGPｺﾞｼｯｸE" w:eastAsia="HGPｺﾞｼｯｸE" w:hAnsi="HGPｺﾞｼｯｸE" w:hint="eastAsia"/>
                      <w:sz w:val="20"/>
                      <w:szCs w:val="21"/>
                    </w:rPr>
                    <w:t>【作成上の注意事項】</w:t>
                  </w:r>
                </w:p>
                <w:p w:rsidR="00BC34C9" w:rsidRPr="00EA7DBD" w:rsidRDefault="001622CE" w:rsidP="001622CE">
                  <w:pPr>
                    <w:pStyle w:val="a4"/>
                    <w:ind w:firstLineChars="100" w:firstLine="200"/>
                    <w:rPr>
                      <w:rFonts w:ascii="HGSｺﾞｼｯｸE" w:eastAsia="HGSｺﾞｼｯｸE" w:hAnsi="HGSｺﾞｼｯｸE"/>
                      <w:sz w:val="20"/>
                      <w:szCs w:val="21"/>
                    </w:rPr>
                  </w:pPr>
                  <w:r w:rsidRPr="00EA7DBD">
                    <w:rPr>
                      <w:rFonts w:ascii="HGSｺﾞｼｯｸE" w:eastAsia="HGSｺﾞｼｯｸE" w:hAnsi="HGSｺﾞｼｯｸE" w:hint="eastAsia"/>
                      <w:sz w:val="20"/>
                      <w:szCs w:val="21"/>
                    </w:rPr>
                    <w:t>必ずこの様式（Ａ３用紙１枚）に収まるように作成してください。</w:t>
                  </w:r>
                </w:p>
                <w:p w:rsidR="001622CE" w:rsidRPr="00EA7DBD" w:rsidRDefault="00BC34C9" w:rsidP="001622CE">
                  <w:pPr>
                    <w:pStyle w:val="a6"/>
                    <w:ind w:firstLineChars="100" w:firstLine="200"/>
                    <w:rPr>
                      <w:rFonts w:ascii="HGSｺﾞｼｯｸE" w:eastAsia="HGSｺﾞｼｯｸE" w:hAnsi="HGSｺﾞｼｯｸE"/>
                      <w:sz w:val="20"/>
                      <w:szCs w:val="21"/>
                    </w:rPr>
                  </w:pPr>
                  <w:r w:rsidRPr="00EA7DBD">
                    <w:rPr>
                      <w:rFonts w:ascii="HGSｺﾞｼｯｸE" w:eastAsia="HGSｺﾞｼｯｸE" w:hAnsi="HGSｺﾞｼｯｸE" w:hint="eastAsia"/>
                      <w:sz w:val="20"/>
                      <w:szCs w:val="21"/>
                    </w:rPr>
                    <w:t>ただし、</w:t>
                  </w:r>
                  <w:r w:rsidR="001622CE" w:rsidRPr="00EA7DBD">
                    <w:rPr>
                      <w:rFonts w:ascii="HGSｺﾞｼｯｸE" w:eastAsia="HGSｺﾞｼｯｸE" w:hAnsi="HGSｺﾞｼｯｸE" w:hint="eastAsia"/>
                      <w:sz w:val="20"/>
                      <w:szCs w:val="21"/>
                    </w:rPr>
                    <w:t>①記載内容に応じて、記載欄のサイズを自由に変更してください。</w:t>
                  </w:r>
                </w:p>
                <w:p w:rsidR="0097033E" w:rsidRPr="00EA7DBD" w:rsidRDefault="001622CE" w:rsidP="001622CE">
                  <w:pPr>
                    <w:pStyle w:val="a6"/>
                    <w:ind w:firstLineChars="500" w:firstLine="1000"/>
                    <w:rPr>
                      <w:rFonts w:ascii="HGSｺﾞｼｯｸE" w:eastAsia="HGSｺﾞｼｯｸE" w:hAnsi="HGSｺﾞｼｯｸE"/>
                      <w:sz w:val="20"/>
                      <w:szCs w:val="21"/>
                    </w:rPr>
                  </w:pPr>
                  <w:r w:rsidRPr="00EA7DBD">
                    <w:rPr>
                      <w:rFonts w:ascii="HGSｺﾞｼｯｸE" w:eastAsia="HGSｺﾞｼｯｸE" w:hAnsi="HGSｺﾞｼｯｸE" w:hint="eastAsia"/>
                      <w:sz w:val="20"/>
                      <w:szCs w:val="21"/>
                    </w:rPr>
                    <w:t>②記載内容が記載欄内</w:t>
                  </w:r>
                  <w:r w:rsidR="00BC34C9" w:rsidRPr="00EA7DBD">
                    <w:rPr>
                      <w:rFonts w:ascii="HGSｺﾞｼｯｸE" w:eastAsia="HGSｺﾞｼｯｸE" w:hAnsi="HGSｺﾞｼｯｸE" w:hint="eastAsia"/>
                      <w:sz w:val="20"/>
                      <w:szCs w:val="21"/>
                    </w:rPr>
                    <w:t>に収まらない場合</w:t>
                  </w:r>
                  <w:r w:rsidRPr="00EA7DBD">
                    <w:rPr>
                      <w:rFonts w:ascii="HGSｺﾞｼｯｸE" w:eastAsia="HGSｺﾞｼｯｸE" w:hAnsi="HGSｺﾞｼｯｸE" w:hint="eastAsia"/>
                      <w:sz w:val="20"/>
                      <w:szCs w:val="21"/>
                    </w:rPr>
                    <w:t>は、項目毎に別紙作成しても構いません。</w:t>
                  </w:r>
                </w:p>
                <w:p w:rsidR="00EA7DBD" w:rsidRPr="00EA7DBD" w:rsidRDefault="00EA7DBD" w:rsidP="00EA7DBD">
                  <w:pPr>
                    <w:pStyle w:val="a6"/>
                    <w:rPr>
                      <w:rFonts w:ascii="HGSｺﾞｼｯｸE" w:eastAsia="HGSｺﾞｼｯｸE" w:hAnsi="HGSｺﾞｼｯｸE"/>
                      <w:szCs w:val="21"/>
                    </w:rPr>
                  </w:pPr>
                  <w:r w:rsidRPr="00EA7DBD">
                    <w:rPr>
                      <w:rFonts w:ascii="HGSｺﾞｼｯｸE" w:eastAsia="HGSｺﾞｼｯｸE" w:hAnsi="HGSｺﾞｼｯｸE" w:hint="eastAsia"/>
                      <w:sz w:val="20"/>
                      <w:szCs w:val="21"/>
                    </w:rPr>
                    <w:t xml:space="preserve">　項目⑤の収支計画については、別紙様式を使用してください。</w:t>
                  </w:r>
                </w:p>
              </w:tc>
            </w:tr>
            <w:tr w:rsidR="00007787" w:rsidRPr="000973F2" w:rsidTr="00A3391D">
              <w:trPr>
                <w:trHeight w:val="2573"/>
              </w:trPr>
              <w:tc>
                <w:tcPr>
                  <w:tcW w:w="426" w:type="dxa"/>
                  <w:vMerge w:val="restart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</w:tcPr>
                <w:p w:rsidR="00007787" w:rsidRPr="000973F2" w:rsidRDefault="00007787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運営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07787" w:rsidRPr="000973F2" w:rsidRDefault="005103A4" w:rsidP="0097033E">
                  <w:pPr>
                    <w:jc w:val="center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⑧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:rsidR="00007787" w:rsidRPr="000973F2" w:rsidRDefault="00007787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運営体制</w:t>
                  </w:r>
                </w:p>
              </w:tc>
              <w:tc>
                <w:tcPr>
                  <w:tcW w:w="7555" w:type="dxa"/>
                  <w:gridSpan w:val="2"/>
                  <w:tcBorders>
                    <w:top w:val="single" w:sz="4" w:space="0" w:color="auto"/>
                  </w:tcBorders>
                  <w:vAlign w:val="center"/>
                </w:tcPr>
                <w:p w:rsidR="00007787" w:rsidRDefault="00BC34C9" w:rsidP="00A3391D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運営の体制の想定を記載してください。</w:t>
                  </w:r>
                </w:p>
                <w:p w:rsidR="00BC34C9" w:rsidRPr="000973F2" w:rsidRDefault="00BC34C9" w:rsidP="00A3391D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その際に、自社で行う業務（インソーシング）、提携予定の事業者で行う業務（アウトソーシング）を明確にしてください。</w:t>
                  </w:r>
                </w:p>
                <w:p w:rsidR="00BC34C9" w:rsidRDefault="00BC34C9" w:rsidP="00BC34C9">
                  <w:pPr>
                    <w:rPr>
                      <w:color w:val="FF0000"/>
                      <w:sz w:val="24"/>
                      <w:szCs w:val="24"/>
                    </w:rPr>
                  </w:pPr>
                </w:p>
                <w:p w:rsidR="00007787" w:rsidRPr="00BC34C9" w:rsidRDefault="00BC34C9" w:rsidP="00BC34C9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【例】</w:t>
                  </w:r>
                  <w:r w:rsidR="00007787" w:rsidRPr="000973F2">
                    <w:rPr>
                      <w:rFonts w:hint="eastAsia"/>
                      <w:color w:val="FF0000"/>
                      <w:sz w:val="24"/>
                      <w:szCs w:val="24"/>
                    </w:rPr>
                    <w:t>業務統括、受付、</w:t>
                  </w:r>
                  <w:r w:rsidR="003160B0">
                    <w:rPr>
                      <w:rFonts w:hint="eastAsia"/>
                      <w:color w:val="FF0000"/>
                      <w:sz w:val="24"/>
                      <w:szCs w:val="24"/>
                    </w:rPr>
                    <w:t>清掃、施設管理、リネン提供、食事提供、独自のサービスの提供　等</w:t>
                  </w:r>
                </w:p>
              </w:tc>
            </w:tr>
            <w:tr w:rsidR="00007787" w:rsidRPr="000973F2" w:rsidTr="00BC34C9">
              <w:trPr>
                <w:trHeight w:val="3212"/>
              </w:trPr>
              <w:tc>
                <w:tcPr>
                  <w:tcW w:w="456" w:type="dxa"/>
                  <w:vMerge/>
                  <w:shd w:val="clear" w:color="auto" w:fill="F2F2F2" w:themeFill="background1" w:themeFillShade="F2"/>
                </w:tcPr>
                <w:p w:rsidR="00007787" w:rsidRPr="000973F2" w:rsidRDefault="00007787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shd w:val="clear" w:color="auto" w:fill="F2F2F2" w:themeFill="background1" w:themeFillShade="F2"/>
                  <w:vAlign w:val="center"/>
                </w:tcPr>
                <w:p w:rsidR="00007787" w:rsidRPr="000973F2" w:rsidRDefault="005103A4" w:rsidP="0097033E">
                  <w:pPr>
                    <w:jc w:val="center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⑨</w:t>
                  </w:r>
                </w:p>
              </w:tc>
              <w:tc>
                <w:tcPr>
                  <w:tcW w:w="1411" w:type="dxa"/>
                  <w:shd w:val="clear" w:color="auto" w:fill="F2F2F2" w:themeFill="background1" w:themeFillShade="F2"/>
                  <w:vAlign w:val="center"/>
                </w:tcPr>
                <w:p w:rsidR="00007787" w:rsidRDefault="00007787" w:rsidP="00007787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受入れ</w:t>
                  </w:r>
                </w:p>
                <w:p w:rsidR="00007787" w:rsidRPr="000973F2" w:rsidRDefault="00007787" w:rsidP="00E25B1F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体制</w:t>
                  </w:r>
                </w:p>
              </w:tc>
              <w:tc>
                <w:tcPr>
                  <w:tcW w:w="7511" w:type="dxa"/>
                  <w:gridSpan w:val="2"/>
                  <w:vAlign w:val="center"/>
                </w:tcPr>
                <w:p w:rsidR="003160B0" w:rsidRDefault="003160B0" w:rsidP="007640F1">
                  <w:pPr>
                    <w:ind w:left="240" w:hangingChars="100" w:hanging="240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利用客の受入れの流れについて記載してください。</w:t>
                  </w:r>
                </w:p>
                <w:p w:rsidR="003160B0" w:rsidRPr="003160B0" w:rsidRDefault="00BC34C9" w:rsidP="007640F1">
                  <w:pPr>
                    <w:ind w:left="240" w:hangingChars="100" w:hanging="240"/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【</w:t>
                  </w:r>
                  <w:r w:rsidR="003160B0">
                    <w:rPr>
                      <w:rFonts w:hint="eastAsia"/>
                      <w:color w:val="FF0000"/>
                      <w:sz w:val="24"/>
                      <w:szCs w:val="24"/>
                    </w:rPr>
                    <w:t>例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】</w:t>
                  </w:r>
                </w:p>
                <w:p w:rsidR="007640F1" w:rsidRPr="007640F1" w:rsidRDefault="007640F1" w:rsidP="007640F1">
                  <w:pPr>
                    <w:ind w:left="240" w:hangingChars="100" w:hanging="240"/>
                    <w:rPr>
                      <w:color w:val="FF0000"/>
                      <w:sz w:val="24"/>
                      <w:szCs w:val="24"/>
                    </w:rPr>
                  </w:pPr>
                  <w:r w:rsidRPr="007640F1">
                    <w:rPr>
                      <w:rFonts w:hint="eastAsia"/>
                      <w:color w:val="FF0000"/>
                      <w:sz w:val="24"/>
                      <w:szCs w:val="24"/>
                    </w:rPr>
                    <w:t>・受注（宿泊予約）の方法（自前の</w:t>
                  </w:r>
                  <w:r w:rsidRPr="007640F1">
                    <w:rPr>
                      <w:rFonts w:hint="eastAsia"/>
                      <w:color w:val="FF0000"/>
                      <w:sz w:val="24"/>
                      <w:szCs w:val="24"/>
                    </w:rPr>
                    <w:t>web</w:t>
                  </w:r>
                  <w:r w:rsidRPr="007640F1">
                    <w:rPr>
                      <w:rFonts w:hint="eastAsia"/>
                      <w:color w:val="FF0000"/>
                      <w:sz w:val="24"/>
                      <w:szCs w:val="24"/>
                    </w:rPr>
                    <w:t>ページによる、外部</w:t>
                  </w:r>
                  <w:r w:rsidRPr="007640F1">
                    <w:rPr>
                      <w:rFonts w:hint="eastAsia"/>
                      <w:color w:val="FF0000"/>
                      <w:sz w:val="24"/>
                      <w:szCs w:val="24"/>
                    </w:rPr>
                    <w:t>web</w:t>
                  </w:r>
                  <w:r w:rsidRPr="007640F1">
                    <w:rPr>
                      <w:rFonts w:hint="eastAsia"/>
                      <w:color w:val="FF0000"/>
                      <w:sz w:val="24"/>
                      <w:szCs w:val="24"/>
                    </w:rPr>
                    <w:t>サービスの利用を行う等）</w:t>
                  </w:r>
                </w:p>
                <w:p w:rsidR="007640F1" w:rsidRPr="007640F1" w:rsidRDefault="007640F1" w:rsidP="007640F1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640F1">
                    <w:rPr>
                      <w:rFonts w:hint="eastAsia"/>
                      <w:color w:val="FF0000"/>
                      <w:sz w:val="24"/>
                      <w:szCs w:val="24"/>
                    </w:rPr>
                    <w:t>・利用客の用いる交通機関毎の対応（鉄道、自家用車、レンタカー等）</w:t>
                  </w:r>
                </w:p>
                <w:p w:rsidR="007640F1" w:rsidRPr="007640F1" w:rsidRDefault="007640F1" w:rsidP="007640F1">
                  <w:pPr>
                    <w:ind w:left="240" w:hangingChars="100" w:hanging="240"/>
                    <w:rPr>
                      <w:color w:val="FF0000"/>
                      <w:sz w:val="24"/>
                      <w:szCs w:val="24"/>
                    </w:rPr>
                  </w:pPr>
                  <w:r w:rsidRPr="007640F1">
                    <w:rPr>
                      <w:rFonts w:hint="eastAsia"/>
                      <w:color w:val="FF0000"/>
                      <w:sz w:val="24"/>
                      <w:szCs w:val="24"/>
                    </w:rPr>
                    <w:t>・チェックイン、チェックアウトの方法及び時間（到着→チェックイン→宿泊対応→チェックアウト→清掃・ベッドメイク等の流れ）</w:t>
                  </w:r>
                </w:p>
                <w:p w:rsidR="00007787" w:rsidRPr="003160B0" w:rsidRDefault="007640F1" w:rsidP="003160B0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7640F1">
                    <w:rPr>
                      <w:rFonts w:hint="eastAsia"/>
                      <w:color w:val="FF0000"/>
                      <w:sz w:val="24"/>
                      <w:szCs w:val="24"/>
                    </w:rPr>
                    <w:t>・宿泊者からの緊急対応要請の体制</w:t>
                  </w:r>
                </w:p>
              </w:tc>
            </w:tr>
            <w:tr w:rsidR="00007787" w:rsidRPr="000973F2" w:rsidTr="00BC34C9">
              <w:trPr>
                <w:trHeight w:val="5139"/>
              </w:trPr>
              <w:tc>
                <w:tcPr>
                  <w:tcW w:w="456" w:type="dxa"/>
                  <w:vMerge/>
                  <w:shd w:val="clear" w:color="auto" w:fill="F2F2F2" w:themeFill="background1" w:themeFillShade="F2"/>
                </w:tcPr>
                <w:p w:rsidR="00007787" w:rsidRPr="000973F2" w:rsidRDefault="00007787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</w:p>
              </w:tc>
              <w:tc>
                <w:tcPr>
                  <w:tcW w:w="456" w:type="dxa"/>
                  <w:shd w:val="clear" w:color="auto" w:fill="F2F2F2" w:themeFill="background1" w:themeFillShade="F2"/>
                  <w:vAlign w:val="center"/>
                </w:tcPr>
                <w:p w:rsidR="00007787" w:rsidRPr="000973F2" w:rsidRDefault="005103A4" w:rsidP="0097033E">
                  <w:pPr>
                    <w:jc w:val="center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⑩</w:t>
                  </w:r>
                </w:p>
              </w:tc>
              <w:tc>
                <w:tcPr>
                  <w:tcW w:w="1411" w:type="dxa"/>
                  <w:shd w:val="clear" w:color="auto" w:fill="F2F2F2" w:themeFill="background1" w:themeFillShade="F2"/>
                  <w:vAlign w:val="center"/>
                </w:tcPr>
                <w:p w:rsidR="00007787" w:rsidRPr="000973F2" w:rsidRDefault="006E4F9D" w:rsidP="006E4F9D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6E4F9D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選ばれる宿泊施設</w:t>
                  </w:r>
                  <w:r w:rsidR="00007787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の</w:t>
                  </w:r>
                  <w:r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提案</w:t>
                  </w:r>
                </w:p>
              </w:tc>
              <w:tc>
                <w:tcPr>
                  <w:tcW w:w="7511" w:type="dxa"/>
                  <w:gridSpan w:val="2"/>
                  <w:vAlign w:val="center"/>
                </w:tcPr>
                <w:p w:rsidR="00007787" w:rsidRPr="000973F2" w:rsidRDefault="00BC524D" w:rsidP="00A3391D">
                  <w:pPr>
                    <w:rPr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集客方法やサービス提供等、</w:t>
                  </w:r>
                  <w:r w:rsidR="00A3391D">
                    <w:rPr>
                      <w:rFonts w:hint="eastAsia"/>
                      <w:color w:val="FF0000"/>
                      <w:sz w:val="24"/>
                      <w:szCs w:val="24"/>
                    </w:rPr>
                    <w:t>その特性に応じた</w:t>
                  </w:r>
                  <w:r w:rsidR="006E4F9D" w:rsidRPr="006E4F9D">
                    <w:rPr>
                      <w:rFonts w:hint="eastAsia"/>
                      <w:color w:val="FF0000"/>
                      <w:sz w:val="24"/>
                      <w:szCs w:val="24"/>
                    </w:rPr>
                    <w:t>選ばれる宿泊施設</w:t>
                  </w:r>
                  <w:r w:rsidR="006E4F9D">
                    <w:rPr>
                      <w:rFonts w:hint="eastAsia"/>
                      <w:color w:val="FF0000"/>
                      <w:sz w:val="24"/>
                      <w:szCs w:val="24"/>
                    </w:rPr>
                    <w:t>なるための</w:t>
                  </w:r>
                  <w:r>
                    <w:rPr>
                      <w:rFonts w:hint="eastAsia"/>
                      <w:color w:val="FF0000"/>
                      <w:sz w:val="24"/>
                      <w:szCs w:val="24"/>
                    </w:rPr>
                    <w:t>運営方針を記載してください。</w:t>
                  </w:r>
                  <w:bookmarkStart w:id="0" w:name="_GoBack"/>
                  <w:bookmarkEnd w:id="0"/>
                </w:p>
              </w:tc>
            </w:tr>
            <w:tr w:rsidR="0097033E" w:rsidRPr="000973F2" w:rsidTr="00EA7DBD">
              <w:trPr>
                <w:trHeight w:val="1930"/>
              </w:trPr>
              <w:tc>
                <w:tcPr>
                  <w:tcW w:w="456" w:type="dxa"/>
                  <w:shd w:val="clear" w:color="auto" w:fill="F2F2F2" w:themeFill="background1" w:themeFillShade="F2"/>
                </w:tcPr>
                <w:p w:rsidR="0097033E" w:rsidRPr="000973F2" w:rsidRDefault="0097033E" w:rsidP="0097033E">
                  <w:pPr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ＰＲ</w:t>
                  </w:r>
                </w:p>
              </w:tc>
              <w:tc>
                <w:tcPr>
                  <w:tcW w:w="456" w:type="dxa"/>
                  <w:shd w:val="clear" w:color="auto" w:fill="F2F2F2" w:themeFill="background1" w:themeFillShade="F2"/>
                  <w:vAlign w:val="center"/>
                </w:tcPr>
                <w:p w:rsidR="0097033E" w:rsidRPr="000973F2" w:rsidRDefault="005103A4" w:rsidP="0097033E">
                  <w:pPr>
                    <w:jc w:val="center"/>
                    <w:rPr>
                      <w:rFonts w:ascii="ＭＳ 明朝" w:eastAsia="ＭＳ 明朝" w:hAnsi="ＭＳ 明朝" w:cs="ＭＳ 明朝"/>
                      <w:sz w:val="24"/>
                      <w:szCs w:val="24"/>
                    </w:rPr>
                  </w:pPr>
                  <w:r>
                    <w:rPr>
                      <w:rFonts w:ascii="ＭＳ 明朝" w:eastAsia="ＭＳ 明朝" w:hAnsi="ＭＳ 明朝" w:cs="ＭＳ 明朝" w:hint="eastAsia"/>
                      <w:sz w:val="24"/>
                      <w:szCs w:val="24"/>
                    </w:rPr>
                    <w:t>⑪</w:t>
                  </w:r>
                </w:p>
              </w:tc>
              <w:tc>
                <w:tcPr>
                  <w:tcW w:w="1411" w:type="dxa"/>
                  <w:shd w:val="clear" w:color="auto" w:fill="F2F2F2" w:themeFill="background1" w:themeFillShade="F2"/>
                  <w:vAlign w:val="center"/>
                </w:tcPr>
                <w:p w:rsidR="00706D84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実績や</w:t>
                  </w:r>
                </w:p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強み等</w:t>
                  </w:r>
                </w:p>
                <w:p w:rsidR="0097033E" w:rsidRPr="000973F2" w:rsidRDefault="0097033E" w:rsidP="00923080">
                  <w:pPr>
                    <w:jc w:val="distribute"/>
                    <w:rPr>
                      <w:rFonts w:ascii="HGSｺﾞｼｯｸM" w:eastAsia="HGSｺﾞｼｯｸM"/>
                      <w:sz w:val="24"/>
                      <w:szCs w:val="24"/>
                    </w:rPr>
                  </w:pPr>
                  <w:r w:rsidRPr="000973F2">
                    <w:rPr>
                      <w:rFonts w:ascii="HGSｺﾞｼｯｸM" w:eastAsia="HGSｺﾞｼｯｸM" w:hint="eastAsia"/>
                      <w:sz w:val="24"/>
                      <w:szCs w:val="24"/>
                    </w:rPr>
                    <w:t>自社ＰＲ</w:t>
                  </w:r>
                </w:p>
              </w:tc>
              <w:tc>
                <w:tcPr>
                  <w:tcW w:w="7511" w:type="dxa"/>
                  <w:gridSpan w:val="2"/>
                  <w:vAlign w:val="center"/>
                </w:tcPr>
                <w:p w:rsidR="0097033E" w:rsidRPr="000973F2" w:rsidRDefault="0097033E" w:rsidP="00A3391D">
                  <w:pPr>
                    <w:rPr>
                      <w:color w:val="FF0000"/>
                      <w:sz w:val="24"/>
                      <w:szCs w:val="24"/>
                    </w:rPr>
                  </w:pPr>
                  <w:r w:rsidRPr="000973F2">
                    <w:rPr>
                      <w:rFonts w:hint="eastAsia"/>
                      <w:color w:val="FF0000"/>
                      <w:sz w:val="24"/>
                      <w:szCs w:val="24"/>
                    </w:rPr>
                    <w:t>本施設の運営にとって、</w:t>
                  </w:r>
                  <w:r w:rsidR="00BC524D">
                    <w:rPr>
                      <w:rFonts w:hint="eastAsia"/>
                      <w:color w:val="FF0000"/>
                      <w:sz w:val="24"/>
                      <w:szCs w:val="24"/>
                    </w:rPr>
                    <w:t>良い影響</w:t>
                  </w:r>
                  <w:r w:rsidRPr="000973F2">
                    <w:rPr>
                      <w:rFonts w:hint="eastAsia"/>
                      <w:color w:val="FF0000"/>
                      <w:sz w:val="24"/>
                      <w:szCs w:val="24"/>
                    </w:rPr>
                    <w:t>が見込まれる</w:t>
                  </w:r>
                  <w:r w:rsidR="00BC524D">
                    <w:rPr>
                      <w:rFonts w:hint="eastAsia"/>
                      <w:color w:val="FF0000"/>
                      <w:sz w:val="24"/>
                      <w:szCs w:val="24"/>
                    </w:rPr>
                    <w:t>事業者実績等について記載してください。</w:t>
                  </w:r>
                </w:p>
              </w:tc>
            </w:tr>
          </w:tbl>
          <w:p w:rsidR="0097033E" w:rsidRPr="000973F2" w:rsidRDefault="0097033E">
            <w:pPr>
              <w:rPr>
                <w:sz w:val="24"/>
                <w:szCs w:val="24"/>
              </w:rPr>
            </w:pPr>
          </w:p>
        </w:tc>
      </w:tr>
    </w:tbl>
    <w:p w:rsidR="00B14DB0" w:rsidRPr="000973F2" w:rsidRDefault="00B14DB0">
      <w:pPr>
        <w:rPr>
          <w:sz w:val="24"/>
          <w:szCs w:val="24"/>
        </w:rPr>
      </w:pPr>
    </w:p>
    <w:sectPr w:rsidR="00B14DB0" w:rsidRPr="000973F2" w:rsidSect="00EA7DBD">
      <w:headerReference w:type="default" r:id="rId7"/>
      <w:pgSz w:w="23814" w:h="16839" w:orient="landscape" w:code="8"/>
      <w:pgMar w:top="851" w:right="1985" w:bottom="851" w:left="1701" w:header="39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47A" w:rsidRDefault="00BB047A" w:rsidP="0097033E">
      <w:r>
        <w:separator/>
      </w:r>
    </w:p>
  </w:endnote>
  <w:endnote w:type="continuationSeparator" w:id="0">
    <w:p w:rsidR="00BB047A" w:rsidRDefault="00BB047A" w:rsidP="00970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47A" w:rsidRDefault="00BB047A" w:rsidP="0097033E">
      <w:r>
        <w:separator/>
      </w:r>
    </w:p>
  </w:footnote>
  <w:footnote w:type="continuationSeparator" w:id="0">
    <w:p w:rsidR="00BB047A" w:rsidRDefault="00BB047A" w:rsidP="00970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47A" w:rsidRDefault="00BB047A">
    <w:pPr>
      <w:pStyle w:val="a4"/>
    </w:pPr>
    <w:r w:rsidRPr="00BC524D">
      <w:rPr>
        <w:rFonts w:hint="eastAsia"/>
        <w:sz w:val="24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3E"/>
    <w:rsid w:val="00007787"/>
    <w:rsid w:val="000973F2"/>
    <w:rsid w:val="001622CE"/>
    <w:rsid w:val="00302D38"/>
    <w:rsid w:val="003160B0"/>
    <w:rsid w:val="004903CD"/>
    <w:rsid w:val="005103A4"/>
    <w:rsid w:val="006E4F9D"/>
    <w:rsid w:val="00706D84"/>
    <w:rsid w:val="007640F1"/>
    <w:rsid w:val="00923080"/>
    <w:rsid w:val="00941807"/>
    <w:rsid w:val="0097033E"/>
    <w:rsid w:val="00A3391D"/>
    <w:rsid w:val="00B14DB0"/>
    <w:rsid w:val="00BB047A"/>
    <w:rsid w:val="00BC34C9"/>
    <w:rsid w:val="00BC524D"/>
    <w:rsid w:val="00E25B1F"/>
    <w:rsid w:val="00EA7DBD"/>
    <w:rsid w:val="00F00315"/>
    <w:rsid w:val="00F66BA6"/>
    <w:rsid w:val="00FE1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19F5C9"/>
  <w15:chartTrackingRefBased/>
  <w15:docId w15:val="{424BBAB7-0B5E-4148-8FD1-02D33E1E5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03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703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7033E"/>
  </w:style>
  <w:style w:type="paragraph" w:styleId="a6">
    <w:name w:val="footer"/>
    <w:basedOn w:val="a"/>
    <w:link w:val="a7"/>
    <w:uiPriority w:val="99"/>
    <w:unhideWhenUsed/>
    <w:rsid w:val="00970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7033E"/>
  </w:style>
  <w:style w:type="paragraph" w:styleId="a8">
    <w:name w:val="Balloon Text"/>
    <w:basedOn w:val="a"/>
    <w:link w:val="a9"/>
    <w:uiPriority w:val="99"/>
    <w:semiHidden/>
    <w:unhideWhenUsed/>
    <w:rsid w:val="00706D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6D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C1B35-ABCA-44C9-9EF2-52595CB17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4F947F87</Template>
  <TotalTime>146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浜浦　一輝</dc:creator>
  <cp:keywords/>
  <dc:description/>
  <cp:lastModifiedBy>守山　裕一</cp:lastModifiedBy>
  <cp:revision>19</cp:revision>
  <cp:lastPrinted>2019-12-11T00:44:00Z</cp:lastPrinted>
  <dcterms:created xsi:type="dcterms:W3CDTF">2019-11-21T10:27:00Z</dcterms:created>
  <dcterms:modified xsi:type="dcterms:W3CDTF">2024-07-05T02:05:00Z</dcterms:modified>
</cp:coreProperties>
</file>