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kinsoku w:val="0"/>
        <w:overflowPunct w:val="0"/>
        <w:ind w:leftChars="0" w:firstLine="0" w:firstLineChars="0"/>
        <w:rPr>
          <w:rFonts w:hint="default" w:ascii="BIZ UD明朝 Medium" w:hAnsi="BIZ UD明朝 Medium" w:eastAsia="BIZ UD明朝 Medium"/>
          <w:color w:val="000000"/>
          <w:sz w:val="24"/>
        </w:rPr>
      </w:pPr>
      <w:r>
        <w:rPr>
          <w:rFonts w:hint="eastAsia" w:ascii="BIZ UD明朝 Medium" w:hAnsi="BIZ UD明朝 Medium" w:eastAsia="BIZ UD明朝 Medium"/>
          <w:color w:val="000000"/>
          <w:sz w:val="24"/>
        </w:rPr>
        <w:t>様式第１号（第８条関係）（ＰＰＡ事業者自らが所有する太陽光発電設備を設置する場合</w:t>
      </w:r>
      <w:bookmarkStart w:id="0" w:name="_GoBack"/>
      <w:bookmarkEnd w:id="0"/>
      <w:r>
        <w:rPr>
          <w:rFonts w:hint="eastAsia" w:ascii="BIZ UD明朝 Medium" w:hAnsi="BIZ UD明朝 Medium" w:eastAsia="BIZ UD明朝 Medium"/>
          <w:color w:val="000000"/>
          <w:sz w:val="24"/>
        </w:rPr>
        <w:t>）</w:t>
      </w:r>
    </w:p>
    <w:p>
      <w:pPr>
        <w:pStyle w:val="0"/>
        <w:jc w:val="center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jc w:val="center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color w:val="000000" w:themeColor="text1"/>
          <w:kern w:val="0"/>
          <w:sz w:val="24"/>
        </w:rPr>
        <w:t>令和８年度　ＰＰＡによる事業所向け自家消費型太陽光発電設備導入事業補助金</w:t>
      </w:r>
    </w:p>
    <w:p>
      <w:pPr>
        <w:pStyle w:val="0"/>
        <w:jc w:val="center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交付申請書</w:t>
      </w:r>
    </w:p>
    <w:p>
      <w:pPr>
        <w:pStyle w:val="0"/>
        <w:jc w:val="center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ind w:right="210" w:rightChars="100"/>
        <w:jc w:val="right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　　　令和　　年　　　月　　　日</w:t>
      </w:r>
    </w:p>
    <w:p>
      <w:pPr>
        <w:pStyle w:val="0"/>
        <w:ind w:right="210" w:rightChars="100"/>
        <w:jc w:val="right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ind w:left="210" w:leftChars="100"/>
        <w:jc w:val="left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（宛先）富山市長</w:t>
      </w:r>
    </w:p>
    <w:p>
      <w:pPr>
        <w:pStyle w:val="0"/>
        <w:ind w:left="210" w:leftChars="100"/>
        <w:jc w:val="left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spacing w:before="235" w:beforeLines="50" w:beforeAutospacing="0"/>
        <w:ind w:left="210" w:leftChars="100"/>
        <w:jc w:val="left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　　　　　　　　　　　　　（申請者）住所</w:t>
      </w:r>
      <w:r>
        <w:rPr>
          <w:rFonts w:hint="eastAsia" w:ascii="BIZ UD明朝 Medium" w:hAnsi="BIZ UD明朝 Medium" w:eastAsia="BIZ UD明朝 Medium"/>
          <w:sz w:val="24"/>
        </w:rPr>
        <w:t xml:space="preserve"> </w:t>
      </w:r>
      <w:r>
        <w:rPr>
          <w:rFonts w:hint="eastAsia" w:ascii="BIZ UD明朝 Medium" w:hAnsi="BIZ UD明朝 Medium" w:eastAsia="BIZ UD明朝 Medium"/>
          <w:sz w:val="24"/>
        </w:rPr>
        <w:t>〒　　</w:t>
      </w:r>
      <w:r>
        <w:rPr>
          <w:rFonts w:hint="eastAsia" w:ascii="BIZ UD明朝 Medium" w:hAnsi="BIZ UD明朝 Medium" w:eastAsia="BIZ UD明朝 Medium"/>
          <w:sz w:val="24"/>
        </w:rPr>
        <w:t xml:space="preserve"> </w:t>
      </w:r>
      <w:r>
        <w:rPr>
          <w:rFonts w:hint="eastAsia" w:ascii="BIZ UD明朝 Medium" w:hAnsi="BIZ UD明朝 Medium" w:eastAsia="BIZ UD明朝 Medium"/>
          <w:sz w:val="24"/>
        </w:rPr>
        <w:t>－　</w:t>
      </w:r>
      <w:r>
        <w:rPr>
          <w:rFonts w:hint="eastAsia" w:ascii="BIZ UD明朝 Medium" w:hAnsi="BIZ UD明朝 Medium" w:eastAsia="BIZ UD明朝 Medium"/>
          <w:sz w:val="24"/>
        </w:rPr>
        <w:t xml:space="preserve"> </w:t>
      </w:r>
      <w:r>
        <w:rPr>
          <w:rFonts w:hint="eastAsia" w:ascii="BIZ UD明朝 Medium" w:hAnsi="BIZ UD明朝 Medium" w:eastAsia="BIZ UD明朝 Medium"/>
          <w:sz w:val="24"/>
        </w:rPr>
        <w:t>　　　　</w:t>
      </w:r>
      <w:r>
        <w:rPr>
          <w:rFonts w:hint="eastAsia" w:ascii="BIZ UD明朝 Medium" w:hAnsi="BIZ UD明朝 Medium" w:eastAsia="BIZ UD明朝 Medium"/>
          <w:sz w:val="24"/>
        </w:rPr>
        <w:t xml:space="preserve">  </w:t>
      </w:r>
      <w:r>
        <w:rPr>
          <w:rFonts w:hint="eastAsia" w:ascii="BIZ UD明朝 Medium" w:hAnsi="BIZ UD明朝 Medium" w:eastAsia="BIZ UD明朝 Medium"/>
          <w:sz w:val="24"/>
        </w:rPr>
        <w:t>　　　　　　</w:t>
      </w:r>
    </w:p>
    <w:p>
      <w:pPr>
        <w:pStyle w:val="0"/>
        <w:spacing w:before="235" w:beforeLines="50" w:beforeAutospacing="0"/>
        <w:ind w:left="210" w:leftChars="100"/>
        <w:jc w:val="left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　　　　　　　　　　　　　　　　　　　　</w:t>
      </w:r>
      <w:r>
        <w:rPr>
          <w:rFonts w:hint="eastAsia" w:ascii="BIZ UD明朝 Medium" w:hAnsi="BIZ UD明朝 Medium" w:eastAsia="BIZ UD明朝 Medium"/>
          <w:sz w:val="24"/>
        </w:rPr>
        <w:t xml:space="preserve">  </w:t>
      </w:r>
      <w:r>
        <w:rPr>
          <w:rFonts w:hint="eastAsia" w:ascii="BIZ UD明朝 Medium" w:hAnsi="BIZ UD明朝 Medium" w:eastAsia="BIZ UD明朝 Medium"/>
          <w:sz w:val="24"/>
        </w:rPr>
        <w:t>　　　　　　　　　　　　　　　　</w:t>
      </w:r>
      <w:r>
        <w:rPr>
          <w:rFonts w:hint="eastAsia" w:ascii="BIZ UD明朝 Medium" w:hAnsi="BIZ UD明朝 Medium" w:eastAsia="BIZ UD明朝 Medium"/>
          <w:sz w:val="24"/>
        </w:rPr>
        <w:t xml:space="preserve"> </w:t>
      </w:r>
    </w:p>
    <w:p>
      <w:pPr>
        <w:pStyle w:val="0"/>
        <w:spacing w:before="235" w:beforeLines="50" w:beforeAutospacing="0"/>
        <w:ind w:left="210" w:leftChars="100"/>
        <w:jc w:val="left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　　　　　　　　　　　　　　　　　　法　人　名　　　　　　　　　　　　　　</w:t>
      </w:r>
      <w:r>
        <w:rPr>
          <w:rFonts w:hint="eastAsia" w:ascii="BIZ UD明朝 Medium" w:hAnsi="BIZ UD明朝 Medium" w:eastAsia="BIZ UD明朝 Medium"/>
          <w:sz w:val="24"/>
        </w:rPr>
        <w:t xml:space="preserve"> </w:t>
      </w:r>
    </w:p>
    <w:p>
      <w:pPr>
        <w:pStyle w:val="0"/>
        <w:ind w:left="210" w:leftChars="100"/>
        <w:jc w:val="left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　　　　　　　　　　　　　　　　　　</w:t>
      </w:r>
      <w:r>
        <w:rPr>
          <w:rFonts w:hint="eastAsia" w:ascii="BIZ UD明朝 Medium" w:hAnsi="BIZ UD明朝 Medium" w:eastAsia="BIZ UD明朝 Medium"/>
          <w:spacing w:val="20"/>
          <w:w w:val="69"/>
          <w:sz w:val="24"/>
          <w:fitText w:val="1200" w:id="1"/>
        </w:rPr>
        <w:t>代表者職氏</w:t>
      </w:r>
      <w:r>
        <w:rPr>
          <w:rFonts w:hint="eastAsia" w:ascii="BIZ UD明朝 Medium" w:hAnsi="BIZ UD明朝 Medium" w:eastAsia="BIZ UD明朝 Medium"/>
          <w:spacing w:val="3"/>
          <w:w w:val="69"/>
          <w:sz w:val="24"/>
          <w:fitText w:val="1200" w:id="1"/>
        </w:rPr>
        <w:t>名</w:t>
      </w:r>
      <w:r>
        <w:rPr>
          <w:rFonts w:hint="eastAsia" w:ascii="BIZ UD明朝 Medium" w:hAnsi="BIZ UD明朝 Medium" w:eastAsia="BIZ UD明朝 Medium"/>
          <w:sz w:val="24"/>
        </w:rPr>
        <w:t xml:space="preserve">  </w:t>
      </w:r>
      <w:r>
        <w:rPr>
          <w:rFonts w:hint="eastAsia" w:ascii="BIZ UD明朝 Medium" w:hAnsi="BIZ UD明朝 Medium" w:eastAsia="BIZ UD明朝 Medium"/>
          <w:sz w:val="24"/>
        </w:rPr>
        <w:t>　　　　　　　　　　　</w:t>
      </w:r>
      <w:r>
        <w:rPr>
          <w:rFonts w:hint="eastAsia" w:ascii="BIZ UD明朝 Medium" w:hAnsi="BIZ UD明朝 Medium" w:eastAsia="BIZ UD明朝 Medium"/>
          <w:sz w:val="24"/>
        </w:rPr>
        <w:t xml:space="preserve">   </w:t>
      </w:r>
      <w:r>
        <w:rPr>
          <w:rFonts w:hint="eastAsia" w:ascii="BIZ UD明朝 Medium" w:hAnsi="BIZ UD明朝 Medium" w:eastAsia="BIZ UD明朝 Medium"/>
          <w:sz w:val="24"/>
        </w:rPr>
        <w:t>　</w:t>
      </w:r>
    </w:p>
    <w:p>
      <w:pPr>
        <w:pStyle w:val="0"/>
        <w:ind w:left="210" w:leftChars="100"/>
        <w:jc w:val="left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　　　　　　　　　　　　　　　　　　電話　　　　　　　</w:t>
      </w:r>
      <w:r>
        <w:rPr>
          <w:rFonts w:hint="eastAsia" w:ascii="BIZ UD明朝 Medium" w:hAnsi="BIZ UD明朝 Medium" w:eastAsia="BIZ UD明朝 Medium"/>
          <w:sz w:val="24"/>
        </w:rPr>
        <w:t xml:space="preserve"> </w:t>
      </w:r>
      <w:r>
        <w:rPr>
          <w:rFonts w:hint="eastAsia" w:ascii="BIZ UD明朝 Medium" w:hAnsi="BIZ UD明朝 Medium" w:eastAsia="BIZ UD明朝 Medium"/>
          <w:sz w:val="24"/>
        </w:rPr>
        <w:t>　　　　　　　　　　</w:t>
      </w:r>
    </w:p>
    <w:p>
      <w:pPr>
        <w:pStyle w:val="0"/>
        <w:spacing w:before="235" w:beforeLines="50" w:beforeAutospacing="0"/>
        <w:ind w:left="210" w:leftChars="100"/>
        <w:jc w:val="left"/>
        <w:rPr>
          <w:rFonts w:hint="default" w:ascii="BIZ UD明朝 Medium" w:hAnsi="BIZ UD明朝 Medium" w:eastAsia="BIZ UD明朝 Medium"/>
          <w:sz w:val="16"/>
        </w:rPr>
      </w:pPr>
    </w:p>
    <w:p>
      <w:pPr>
        <w:pStyle w:val="0"/>
        <w:ind w:left="210" w:leftChars="100" w:firstLine="240" w:firstLineChars="100"/>
        <w:jc w:val="left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ind w:left="210" w:leftChars="100" w:firstLine="240" w:firstLineChars="100"/>
        <w:jc w:val="left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color w:val="000000" w:themeColor="text1"/>
          <w:kern w:val="0"/>
          <w:sz w:val="24"/>
        </w:rPr>
        <w:t>ＰＰＡによる事業所向け自家消費型太陽光発電設備導入事業補助金</w:t>
      </w:r>
      <w:r>
        <w:rPr>
          <w:rFonts w:hint="eastAsia" w:ascii="BIZ UD明朝 Medium" w:hAnsi="BIZ UD明朝 Medium" w:eastAsia="BIZ UD明朝 Medium"/>
          <w:sz w:val="24"/>
        </w:rPr>
        <w:t>の交付を受けたいので、富山市補助金等交付規則第４条第１項の規定により、次のとおり関係書類を添えて申請します。</w:t>
      </w:r>
    </w:p>
    <w:p>
      <w:pPr>
        <w:pStyle w:val="0"/>
        <w:ind w:left="210" w:leftChars="100" w:firstLine="630"/>
        <w:jc w:val="left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ind w:left="210" w:leftChars="100"/>
        <w:jc w:val="left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※交付申請時から交付決定までに、ＰＰＡによる事業所向け自家消費型太陽光発電設備導入事業</w:t>
      </w:r>
      <w:r>
        <w:rPr>
          <w:rFonts w:hint="eastAsia" w:ascii="BIZ UD明朝 Medium" w:hAnsi="BIZ UD明朝 Medium" w:eastAsia="BIZ UD明朝 Medium"/>
          <w:color w:val="000000" w:themeColor="text1"/>
          <w:kern w:val="0"/>
          <w:sz w:val="24"/>
        </w:rPr>
        <w:t>補助金</w:t>
      </w:r>
      <w:r>
        <w:rPr>
          <w:rFonts w:hint="eastAsia" w:ascii="BIZ UD明朝 Medium" w:hAnsi="BIZ UD明朝 Medium" w:eastAsia="BIZ UD明朝 Medium"/>
          <w:sz w:val="24"/>
        </w:rPr>
        <w:t>交付要綱第４条の要件を満たさなくなった場合は、申告します。</w:t>
      </w:r>
    </w:p>
    <w:p>
      <w:pPr>
        <w:pStyle w:val="0"/>
        <w:jc w:val="left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spacing w:line="340" w:lineRule="exact"/>
        <w:ind w:firstLine="240" w:firstLineChars="100"/>
        <w:jc w:val="left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１　</w:t>
      </w:r>
      <w:r>
        <w:rPr>
          <w:rFonts w:hint="eastAsia" w:ascii="BIZ UD明朝 Medium" w:hAnsi="BIZ UD明朝 Medium" w:eastAsia="BIZ UD明朝 Medium"/>
          <w:spacing w:val="42"/>
          <w:kern w:val="0"/>
          <w:sz w:val="24"/>
          <w:fitText w:val="1540" w:id="2"/>
        </w:rPr>
        <w:t>交付申請</w:t>
      </w:r>
      <w:r>
        <w:rPr>
          <w:rFonts w:hint="eastAsia" w:ascii="BIZ UD明朝 Medium" w:hAnsi="BIZ UD明朝 Medium" w:eastAsia="BIZ UD明朝 Medium"/>
          <w:spacing w:val="2"/>
          <w:kern w:val="0"/>
          <w:sz w:val="24"/>
          <w:fitText w:val="1540" w:id="2"/>
        </w:rPr>
        <w:t>額</w:t>
      </w:r>
      <w:r>
        <w:rPr>
          <w:rFonts w:hint="eastAsia" w:ascii="BIZ UD明朝 Medium" w:hAnsi="BIZ UD明朝 Medium" w:eastAsia="BIZ UD明朝 Medium"/>
          <w:sz w:val="24"/>
        </w:rPr>
        <w:t>　　　　金　　　　　　　円</w:t>
      </w:r>
    </w:p>
    <w:p>
      <w:pPr>
        <w:pStyle w:val="0"/>
        <w:widowControl w:val="1"/>
        <w:jc w:val="left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br w:type="page"/>
      </w:r>
    </w:p>
    <w:p>
      <w:pPr>
        <w:pStyle w:val="0"/>
        <w:widowControl w:val="1"/>
        <w:ind w:firstLine="240" w:firstLineChars="100"/>
        <w:jc w:val="left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２　太陽光発電設備について</w:t>
      </w:r>
    </w:p>
    <w:tbl>
      <w:tblPr>
        <w:tblStyle w:val="41"/>
        <w:tblW w:w="8755" w:type="dxa"/>
        <w:jc w:val="center"/>
        <w:tblInd w:w="0" w:type="dxa"/>
        <w:tblLayout w:type="fixed"/>
        <w:tblLook w:firstRow="1" w:lastRow="0" w:firstColumn="1" w:lastColumn="0" w:noHBand="0" w:noVBand="1" w:val="04A0"/>
      </w:tblPr>
      <w:tblGrid>
        <w:gridCol w:w="5544"/>
        <w:gridCol w:w="3211"/>
      </w:tblGrid>
      <w:tr>
        <w:trPr/>
        <w:tc>
          <w:tcPr>
            <w:tcW w:w="5544" w:type="dxa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需要家の法人名・代表者職氏名</w:t>
            </w:r>
          </w:p>
        </w:tc>
        <w:tc>
          <w:tcPr>
            <w:tcW w:w="3211" w:type="dxa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</w:p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</w:p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</w:p>
        </w:tc>
      </w:tr>
      <w:tr>
        <w:trPr/>
        <w:tc>
          <w:tcPr>
            <w:tcW w:w="5544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太陽光発電設備を設置する事業所の所在地</w:t>
            </w:r>
          </w:p>
        </w:tc>
        <w:tc>
          <w:tcPr>
            <w:tcW w:w="3211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富山市　　　　　　　　　　　　　　　　　　</w:t>
            </w:r>
          </w:p>
        </w:tc>
      </w:tr>
      <w:tr>
        <w:trPr/>
        <w:tc>
          <w:tcPr>
            <w:tcW w:w="5544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契約予定日</w:t>
            </w:r>
          </w:p>
        </w:tc>
        <w:tc>
          <w:tcPr>
            <w:tcW w:w="3211" w:type="dxa"/>
            <w:vAlign w:val="top"/>
          </w:tcPr>
          <w:p>
            <w:pPr>
              <w:pStyle w:val="0"/>
              <w:ind w:firstLine="480" w:firstLineChars="200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年　月　日</w:t>
            </w:r>
          </w:p>
        </w:tc>
      </w:tr>
      <w:tr>
        <w:trPr/>
        <w:tc>
          <w:tcPr>
            <w:tcW w:w="5544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工事着工予定日</w:t>
            </w:r>
          </w:p>
        </w:tc>
        <w:tc>
          <w:tcPr>
            <w:tcW w:w="3211" w:type="dxa"/>
            <w:vAlign w:val="top"/>
          </w:tcPr>
          <w:p>
            <w:pPr>
              <w:pStyle w:val="0"/>
              <w:ind w:firstLine="480" w:firstLineChars="200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年　月　日</w:t>
            </w:r>
          </w:p>
        </w:tc>
      </w:tr>
      <w:tr>
        <w:trPr/>
        <w:tc>
          <w:tcPr>
            <w:tcW w:w="5544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工事完了予定日</w:t>
            </w:r>
          </w:p>
        </w:tc>
        <w:tc>
          <w:tcPr>
            <w:tcW w:w="3211" w:type="dxa"/>
            <w:vAlign w:val="top"/>
          </w:tcPr>
          <w:p>
            <w:pPr>
              <w:pStyle w:val="0"/>
              <w:ind w:firstLine="480" w:firstLineChars="200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年　月　日</w:t>
            </w:r>
          </w:p>
        </w:tc>
      </w:tr>
      <w:tr>
        <w:trPr/>
        <w:tc>
          <w:tcPr>
            <w:tcW w:w="5544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太陽電池モジュールのメーカー名</w:t>
            </w:r>
          </w:p>
        </w:tc>
        <w:tc>
          <w:tcPr>
            <w:tcW w:w="3211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</w:p>
        </w:tc>
      </w:tr>
      <w:tr>
        <w:trPr/>
        <w:tc>
          <w:tcPr>
            <w:tcW w:w="5544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太陽電池モジュールの型式</w:t>
            </w:r>
          </w:p>
        </w:tc>
        <w:tc>
          <w:tcPr>
            <w:tcW w:w="3211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</w:p>
        </w:tc>
      </w:tr>
      <w:tr>
        <w:trPr/>
        <w:tc>
          <w:tcPr>
            <w:tcW w:w="5544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太陽電池モジュールの公称最大出力</w:t>
            </w:r>
          </w:p>
        </w:tc>
        <w:tc>
          <w:tcPr>
            <w:tcW w:w="3211" w:type="dxa"/>
            <w:vAlign w:val="top"/>
          </w:tcPr>
          <w:p>
            <w:pPr>
              <w:pStyle w:val="0"/>
              <w:tabs>
                <w:tab w:val="left" w:leader="none" w:pos="626"/>
              </w:tabs>
              <w:jc w:val="right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ｋＷ</w:t>
            </w:r>
          </w:p>
        </w:tc>
      </w:tr>
      <w:tr>
        <w:trPr/>
        <w:tc>
          <w:tcPr>
            <w:tcW w:w="5544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太陽電池モジュールの枚数</w:t>
            </w:r>
          </w:p>
        </w:tc>
        <w:tc>
          <w:tcPr>
            <w:tcW w:w="3211" w:type="dxa"/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枚</w:t>
            </w:r>
          </w:p>
        </w:tc>
      </w:tr>
      <w:tr>
        <w:trPr/>
        <w:tc>
          <w:tcPr>
            <w:tcW w:w="5544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太陽電池モジュールの公称最大出力の合計（ア）</w:t>
            </w:r>
          </w:p>
        </w:tc>
        <w:tc>
          <w:tcPr>
            <w:tcW w:w="3211" w:type="dxa"/>
            <w:vAlign w:val="top"/>
          </w:tcPr>
          <w:p>
            <w:pPr>
              <w:pStyle w:val="0"/>
              <w:jc w:val="right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ｋＷ</w:t>
            </w:r>
          </w:p>
        </w:tc>
      </w:tr>
      <w:tr>
        <w:trPr/>
        <w:tc>
          <w:tcPr>
            <w:tcW w:w="5544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パワーコンディショナーのメーカー名</w:t>
            </w:r>
          </w:p>
        </w:tc>
        <w:tc>
          <w:tcPr>
            <w:tcW w:w="3211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</w:p>
        </w:tc>
      </w:tr>
      <w:tr>
        <w:trPr/>
        <w:tc>
          <w:tcPr>
            <w:tcW w:w="5544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パワーコンディショナーの型式</w:t>
            </w:r>
          </w:p>
        </w:tc>
        <w:tc>
          <w:tcPr>
            <w:tcW w:w="3211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</w:p>
        </w:tc>
      </w:tr>
      <w:tr>
        <w:trPr/>
        <w:tc>
          <w:tcPr>
            <w:tcW w:w="5544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パワーコンディショナーの定格出力</w:t>
            </w:r>
          </w:p>
        </w:tc>
        <w:tc>
          <w:tcPr>
            <w:tcW w:w="3211" w:type="dxa"/>
            <w:vAlign w:val="top"/>
          </w:tcPr>
          <w:p>
            <w:pPr>
              <w:pStyle w:val="0"/>
              <w:jc w:val="right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ｋＷ</w:t>
            </w:r>
          </w:p>
        </w:tc>
      </w:tr>
      <w:tr>
        <w:trPr/>
        <w:tc>
          <w:tcPr>
            <w:tcW w:w="5544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パワーコンディショナーの台数</w:t>
            </w:r>
          </w:p>
        </w:tc>
        <w:tc>
          <w:tcPr>
            <w:tcW w:w="3211" w:type="dxa"/>
            <w:vAlign w:val="top"/>
          </w:tcPr>
          <w:p>
            <w:pPr>
              <w:pStyle w:val="0"/>
              <w:jc w:val="right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台</w:t>
            </w:r>
          </w:p>
        </w:tc>
      </w:tr>
      <w:tr>
        <w:trPr/>
        <w:tc>
          <w:tcPr>
            <w:tcW w:w="5544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パワーコンディショナーの定格出力の合計（イ）</w:t>
            </w:r>
          </w:p>
        </w:tc>
        <w:tc>
          <w:tcPr>
            <w:tcW w:w="3211" w:type="dxa"/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ｋＷ</w:t>
            </w:r>
          </w:p>
        </w:tc>
      </w:tr>
      <w:tr>
        <w:trPr/>
        <w:tc>
          <w:tcPr>
            <w:tcW w:w="5544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（ア）又は（イ）のどちらか低い方の出力</w:t>
            </w:r>
          </w:p>
        </w:tc>
        <w:tc>
          <w:tcPr>
            <w:tcW w:w="3211" w:type="dxa"/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ｋＷ</w:t>
            </w:r>
          </w:p>
        </w:tc>
      </w:tr>
      <w:tr>
        <w:trPr/>
        <w:tc>
          <w:tcPr>
            <w:tcW w:w="5544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年間発電想定量（Ａ）</w:t>
            </w:r>
          </w:p>
        </w:tc>
        <w:tc>
          <w:tcPr>
            <w:tcW w:w="3211" w:type="dxa"/>
            <w:vAlign w:val="top"/>
          </w:tcPr>
          <w:p>
            <w:pPr>
              <w:pStyle w:val="0"/>
              <w:jc w:val="right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ｋＷｈ</w:t>
            </w:r>
          </w:p>
        </w:tc>
      </w:tr>
      <w:tr>
        <w:trPr/>
        <w:tc>
          <w:tcPr>
            <w:tcW w:w="5544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年間自家消費想定量（Ｂ）</w:t>
            </w:r>
          </w:p>
        </w:tc>
        <w:tc>
          <w:tcPr>
            <w:tcW w:w="3211" w:type="dxa"/>
            <w:vAlign w:val="top"/>
          </w:tcPr>
          <w:p>
            <w:pPr>
              <w:pStyle w:val="0"/>
              <w:jc w:val="right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ｋＷｈ</w:t>
            </w:r>
          </w:p>
        </w:tc>
      </w:tr>
      <w:tr>
        <w:trPr/>
        <w:tc>
          <w:tcPr>
            <w:tcW w:w="5544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自家消費想定割合（Ｂ）／（Ａ）</w:t>
            </w:r>
          </w:p>
        </w:tc>
        <w:tc>
          <w:tcPr>
            <w:tcW w:w="3211" w:type="dxa"/>
            <w:vAlign w:val="top"/>
          </w:tcPr>
          <w:p>
            <w:pPr>
              <w:pStyle w:val="0"/>
              <w:jc w:val="right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％</w:t>
            </w:r>
          </w:p>
        </w:tc>
      </w:tr>
    </w:tbl>
    <w:p>
      <w:pPr>
        <w:pStyle w:val="0"/>
        <w:widowControl w:val="1"/>
        <w:ind w:firstLine="210" w:firstLineChars="100"/>
        <w:jc w:val="left"/>
        <w:rPr>
          <w:rFonts w:hint="default" w:ascii="BIZ UD明朝 Medium" w:hAnsi="BIZ UD明朝 Medium" w:eastAsia="BIZ UD明朝 Medium"/>
          <w:sz w:val="24"/>
        </w:rPr>
      </w:pPr>
      <w:r>
        <w:rPr>
          <w:rFonts w:hint="eastAsia"/>
        </w:rPr>
        <w:br w:type="page"/>
      </w:r>
    </w:p>
    <w:p>
      <w:pPr>
        <w:pStyle w:val="0"/>
        <w:widowControl w:val="1"/>
        <w:ind w:firstLine="240" w:firstLineChars="100"/>
        <w:jc w:val="left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３　補助対象経費の内訳</w:t>
      </w:r>
    </w:p>
    <w:tbl>
      <w:tblPr>
        <w:tblStyle w:val="41"/>
        <w:tblW w:w="0" w:type="auto"/>
        <w:jc w:val="center"/>
        <w:tblInd w:w="0" w:type="dxa"/>
        <w:tblLayout w:type="fixed"/>
        <w:tblLook w:firstRow="1" w:lastRow="0" w:firstColumn="1" w:lastColumn="0" w:noHBand="0" w:noVBand="1" w:val="04A0"/>
      </w:tblPr>
      <w:tblGrid>
        <w:gridCol w:w="1309"/>
        <w:gridCol w:w="2044"/>
        <w:gridCol w:w="2340"/>
        <w:gridCol w:w="3943"/>
      </w:tblGrid>
      <w:tr>
        <w:trPr/>
        <w:tc>
          <w:tcPr>
            <w:tcW w:w="1309" w:type="dxa"/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区分</w:t>
            </w:r>
          </w:p>
        </w:tc>
        <w:tc>
          <w:tcPr>
            <w:tcW w:w="2044" w:type="dxa"/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費目</w:t>
            </w:r>
          </w:p>
        </w:tc>
        <w:tc>
          <w:tcPr>
            <w:tcW w:w="2340" w:type="dxa"/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細分</w:t>
            </w:r>
          </w:p>
        </w:tc>
        <w:tc>
          <w:tcPr>
            <w:tcW w:w="3943" w:type="dxa"/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補助対象経費</w:t>
            </w:r>
          </w:p>
        </w:tc>
      </w:tr>
      <w:tr>
        <w:trPr>
          <w:trHeight w:val="470" w:hRule="atLeast"/>
        </w:trPr>
        <w:tc>
          <w:tcPr>
            <w:tcW w:w="1309" w:type="dxa"/>
            <w:vMerge w:val="restart"/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工事費</w:t>
            </w:r>
          </w:p>
        </w:tc>
        <w:tc>
          <w:tcPr>
            <w:tcW w:w="2044" w:type="dxa"/>
            <w:vMerge w:val="restart"/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本工事費</w:t>
            </w:r>
          </w:p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（直接工事費）</w:t>
            </w:r>
          </w:p>
        </w:tc>
        <w:tc>
          <w:tcPr>
            <w:tcW w:w="2340" w:type="dxa"/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材料費</w:t>
            </w:r>
          </w:p>
        </w:tc>
        <w:tc>
          <w:tcPr>
            <w:tcW w:w="3943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　　　　　　　　　　　　　　円</w:t>
            </w:r>
          </w:p>
        </w:tc>
      </w:tr>
      <w:tr>
        <w:trPr/>
        <w:tc>
          <w:tcPr>
            <w:tcW w:w="1309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44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340" w:type="dxa"/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労務費</w:t>
            </w:r>
          </w:p>
        </w:tc>
        <w:tc>
          <w:tcPr>
            <w:tcW w:w="3943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　　　　　　　　　　　　　　円</w:t>
            </w:r>
          </w:p>
        </w:tc>
      </w:tr>
      <w:tr>
        <w:trPr/>
        <w:tc>
          <w:tcPr>
            <w:tcW w:w="1309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44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340" w:type="dxa"/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直接経費</w:t>
            </w:r>
          </w:p>
        </w:tc>
        <w:tc>
          <w:tcPr>
            <w:tcW w:w="3943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　　　　　　　　　　　　　　円</w:t>
            </w:r>
          </w:p>
        </w:tc>
      </w:tr>
      <w:tr>
        <w:trPr>
          <w:trHeight w:val="470" w:hRule="atLeast"/>
        </w:trPr>
        <w:tc>
          <w:tcPr>
            <w:tcW w:w="1309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44" w:type="dxa"/>
            <w:vMerge w:val="restart"/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本工事費</w:t>
            </w:r>
          </w:p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（間接工事費）</w:t>
            </w:r>
          </w:p>
        </w:tc>
        <w:tc>
          <w:tcPr>
            <w:tcW w:w="2340" w:type="dxa"/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共通仮設費</w:t>
            </w:r>
          </w:p>
        </w:tc>
        <w:tc>
          <w:tcPr>
            <w:tcW w:w="3943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　　　　　　　　　　　　　　円</w:t>
            </w:r>
          </w:p>
        </w:tc>
      </w:tr>
      <w:tr>
        <w:trPr/>
        <w:tc>
          <w:tcPr>
            <w:tcW w:w="1309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44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340" w:type="dxa"/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現場管理費</w:t>
            </w:r>
          </w:p>
        </w:tc>
        <w:tc>
          <w:tcPr>
            <w:tcW w:w="3943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　　　　　　　　　　　　　　円</w:t>
            </w:r>
          </w:p>
        </w:tc>
      </w:tr>
      <w:tr>
        <w:trPr/>
        <w:tc>
          <w:tcPr>
            <w:tcW w:w="1309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44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34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一般管理費</w:t>
            </w:r>
          </w:p>
        </w:tc>
        <w:tc>
          <w:tcPr>
            <w:tcW w:w="3943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　　　　　　　　　　　　　　円</w:t>
            </w:r>
          </w:p>
        </w:tc>
      </w:tr>
      <w:tr>
        <w:trPr/>
        <w:tc>
          <w:tcPr>
            <w:tcW w:w="1309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4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付帯工事費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</w:p>
        </w:tc>
        <w:tc>
          <w:tcPr>
            <w:tcW w:w="3943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　　　　　　　　　　　　　　円</w:t>
            </w:r>
          </w:p>
        </w:tc>
      </w:tr>
      <w:tr>
        <w:trPr/>
        <w:tc>
          <w:tcPr>
            <w:tcW w:w="1309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4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機械器具費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</w:p>
        </w:tc>
        <w:tc>
          <w:tcPr>
            <w:tcW w:w="3943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　　　　　　　　　　　　　　円</w:t>
            </w:r>
          </w:p>
        </w:tc>
      </w:tr>
      <w:tr>
        <w:trPr/>
        <w:tc>
          <w:tcPr>
            <w:tcW w:w="1309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4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測量及試験費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</w:p>
        </w:tc>
        <w:tc>
          <w:tcPr>
            <w:tcW w:w="3943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　　　　　　　　　　　　　　円</w:t>
            </w:r>
          </w:p>
        </w:tc>
      </w:tr>
      <w:tr>
        <w:trPr/>
        <w:tc>
          <w:tcPr>
            <w:tcW w:w="1309" w:type="dxa"/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設備費</w:t>
            </w:r>
          </w:p>
        </w:tc>
        <w:tc>
          <w:tcPr>
            <w:tcW w:w="204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設備費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</w:p>
        </w:tc>
        <w:tc>
          <w:tcPr>
            <w:tcW w:w="3943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　　　　　　　　　　　　　　円</w:t>
            </w:r>
          </w:p>
        </w:tc>
      </w:tr>
      <w:tr>
        <w:trPr/>
        <w:tc>
          <w:tcPr>
            <w:tcW w:w="1309" w:type="dxa"/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業務費</w:t>
            </w:r>
          </w:p>
        </w:tc>
        <w:tc>
          <w:tcPr>
            <w:tcW w:w="204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業務費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</w:p>
        </w:tc>
        <w:tc>
          <w:tcPr>
            <w:tcW w:w="3943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　　　　　　　　　　　　　　円</w:t>
            </w:r>
          </w:p>
        </w:tc>
      </w:tr>
      <w:tr>
        <w:trPr/>
        <w:tc>
          <w:tcPr>
            <w:tcW w:w="5693" w:type="dxa"/>
            <w:gridSpan w:val="3"/>
            <w:vAlign w:val="top"/>
          </w:tcPr>
          <w:p>
            <w:pPr>
              <w:pStyle w:val="0"/>
              <w:jc w:val="right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合計</w:t>
            </w:r>
          </w:p>
        </w:tc>
        <w:tc>
          <w:tcPr>
            <w:tcW w:w="3943" w:type="dxa"/>
            <w:vAlign w:val="top"/>
          </w:tcPr>
          <w:p>
            <w:pPr>
              <w:pStyle w:val="0"/>
              <w:jc w:val="left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　　　　　　　　　　　　　　円</w:t>
            </w:r>
          </w:p>
        </w:tc>
      </w:tr>
    </w:tbl>
    <w:p>
      <w:pPr>
        <w:pStyle w:val="0"/>
        <w:widowControl w:val="1"/>
        <w:jc w:val="left"/>
        <w:rPr>
          <w:rFonts w:hint="default" w:ascii="BIZ UD明朝 Medium" w:hAnsi="BIZ UD明朝 Medium" w:eastAsia="BIZ UD明朝 Medium"/>
          <w:kern w:val="0"/>
          <w:sz w:val="24"/>
        </w:rPr>
      </w:pPr>
    </w:p>
    <w:sectPr>
      <w:headerReference r:id="rId6" w:type="default"/>
      <w:headerReference r:id="rId5" w:type="first"/>
      <w:type w:val="continuous"/>
      <w:pgSz w:w="11906" w:h="16838"/>
      <w:pgMar w:top="1134" w:right="1134" w:bottom="1134" w:left="1134" w:header="851" w:footer="992" w:gutter="0"/>
      <w:cols w:space="720"/>
      <w:titlePg w:val="1"/>
      <w:textDirection w:val="lrTb"/>
      <w:docGrid w:type="lines" w:linePitch="470" w:charSpace="1680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  <w:r>
      <w:rPr>
        <w:rFonts w:hint="default"/>
      </w:rPr>
      <w:ptab w:alignment="center" w:relativeTo="margin" w:leader="none"/>
    </w:r>
    <w:r>
      <w:rPr>
        <w:rFonts w:hint="default"/>
      </w:rPr>
      <w:ptab w:alignment="right" w:relativeTo="margin" w:leader="none"/>
    </w: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jc w:val="center"/>
      <w:rPr>
        <w:rFonts w:hint="default"/>
        <w:color w:val="FF0000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efaultTabStop w:val="840"/>
  <w:defaultTableStyle w:val="41"/>
  <w:drawingGridHorizontalSpacing w:val="146"/>
  <w:drawingGridVerticalSpacing w:val="23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paragraph" w:styleId="21" w:customStyle="1">
    <w:name w:val="Default"/>
    <w:next w:val="21"/>
    <w:link w:val="0"/>
    <w:uiPriority w:val="0"/>
    <w:pPr>
      <w:widowControl w:val="0"/>
      <w:autoSpaceDE w:val="0"/>
      <w:autoSpaceDN w:val="0"/>
      <w:adjustRightInd w:val="0"/>
    </w:pPr>
    <w:rPr>
      <w:rFonts w:ascii="ＭＳ 明朝" w:hAnsi="ＭＳ 明朝" w:eastAsia="ＭＳ 明朝"/>
      <w:color w:val="000000"/>
      <w:kern w:val="0"/>
      <w:sz w:val="24"/>
    </w:rPr>
  </w:style>
  <w:style w:type="paragraph" w:styleId="22">
    <w:name w:val="Note Heading"/>
    <w:basedOn w:val="0"/>
    <w:next w:val="0"/>
    <w:link w:val="23"/>
    <w:uiPriority w:val="0"/>
    <w:pPr>
      <w:jc w:val="center"/>
    </w:pPr>
    <w:rPr>
      <w:rFonts w:ascii="ＭＳ 明朝" w:hAnsi="ＭＳ 明朝" w:eastAsia="ＭＳ 明朝"/>
      <w:sz w:val="22"/>
    </w:rPr>
  </w:style>
  <w:style w:type="character" w:styleId="23" w:customStyle="1">
    <w:name w:val="記 (文字)"/>
    <w:basedOn w:val="10"/>
    <w:next w:val="23"/>
    <w:link w:val="22"/>
    <w:uiPriority w:val="0"/>
    <w:rPr>
      <w:rFonts w:ascii="ＭＳ 明朝" w:hAnsi="ＭＳ 明朝" w:eastAsia="ＭＳ 明朝"/>
      <w:sz w:val="22"/>
    </w:rPr>
  </w:style>
  <w:style w:type="paragraph" w:styleId="24">
    <w:name w:val="Closing"/>
    <w:basedOn w:val="0"/>
    <w:next w:val="24"/>
    <w:link w:val="25"/>
    <w:uiPriority w:val="0"/>
    <w:pPr>
      <w:jc w:val="right"/>
    </w:pPr>
    <w:rPr>
      <w:rFonts w:ascii="ＭＳ 明朝" w:hAnsi="ＭＳ 明朝" w:eastAsia="ＭＳ 明朝"/>
      <w:sz w:val="22"/>
    </w:rPr>
  </w:style>
  <w:style w:type="character" w:styleId="25" w:customStyle="1">
    <w:name w:val="結語 (文字)"/>
    <w:basedOn w:val="10"/>
    <w:next w:val="25"/>
    <w:link w:val="24"/>
    <w:uiPriority w:val="0"/>
    <w:rPr>
      <w:rFonts w:ascii="ＭＳ 明朝" w:hAnsi="ＭＳ 明朝" w:eastAsia="ＭＳ 明朝"/>
      <w:sz w:val="22"/>
    </w:rPr>
  </w:style>
  <w:style w:type="character" w:styleId="26">
    <w:name w:val="annotation reference"/>
    <w:basedOn w:val="10"/>
    <w:next w:val="26"/>
    <w:link w:val="0"/>
    <w:uiPriority w:val="0"/>
    <w:semiHidden/>
    <w:rPr>
      <w:sz w:val="18"/>
    </w:rPr>
  </w:style>
  <w:style w:type="paragraph" w:styleId="27">
    <w:name w:val="annotation text"/>
    <w:basedOn w:val="0"/>
    <w:next w:val="27"/>
    <w:link w:val="28"/>
    <w:uiPriority w:val="0"/>
    <w:semiHidden/>
    <w:pPr>
      <w:jc w:val="left"/>
    </w:pPr>
  </w:style>
  <w:style w:type="character" w:styleId="28" w:customStyle="1">
    <w:name w:val="コメント文字列 (文字)"/>
    <w:basedOn w:val="10"/>
    <w:next w:val="28"/>
    <w:link w:val="27"/>
    <w:uiPriority w:val="0"/>
  </w:style>
  <w:style w:type="paragraph" w:styleId="29">
    <w:name w:val="annotation subject"/>
    <w:basedOn w:val="27"/>
    <w:next w:val="27"/>
    <w:link w:val="30"/>
    <w:uiPriority w:val="0"/>
    <w:semiHidden/>
    <w:rPr>
      <w:b w:val="1"/>
    </w:rPr>
  </w:style>
  <w:style w:type="character" w:styleId="30" w:customStyle="1">
    <w:name w:val="コメント内容 (文字)"/>
    <w:basedOn w:val="28"/>
    <w:next w:val="30"/>
    <w:link w:val="29"/>
    <w:uiPriority w:val="0"/>
    <w:rPr>
      <w:b w:val="1"/>
    </w:rPr>
  </w:style>
  <w:style w:type="character" w:styleId="31">
    <w:name w:val="footnote reference"/>
    <w:basedOn w:val="10"/>
    <w:next w:val="31"/>
    <w:link w:val="0"/>
    <w:uiPriority w:val="0"/>
    <w:semiHidden/>
    <w:rPr>
      <w:vertAlign w:val="superscript"/>
    </w:rPr>
  </w:style>
  <w:style w:type="character" w:styleId="32">
    <w:name w:val="endnote reference"/>
    <w:basedOn w:val="10"/>
    <w:next w:val="32"/>
    <w:link w:val="0"/>
    <w:uiPriority w:val="0"/>
    <w:semiHidden/>
    <w:rPr>
      <w:vertAlign w:val="superscript"/>
    </w:rPr>
  </w:style>
  <w:style w:type="character" w:styleId="33" w:customStyle="1">
    <w:name w:val="brackets-color1"/>
    <w:basedOn w:val="10"/>
    <w:next w:val="33"/>
    <w:link w:val="0"/>
    <w:uiPriority w:val="0"/>
  </w:style>
  <w:style w:type="paragraph" w:styleId="34" w:customStyle="1">
    <w:name w:val="表題1"/>
    <w:basedOn w:val="0"/>
    <w:next w:val="34"/>
    <w:link w:val="0"/>
    <w:uiPriority w:val="0"/>
    <w:pPr>
      <w:widowControl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kern w:val="0"/>
      <w:sz w:val="24"/>
    </w:rPr>
  </w:style>
  <w:style w:type="character" w:styleId="35" w:customStyle="1">
    <w:name w:val="cm"/>
    <w:basedOn w:val="10"/>
    <w:next w:val="35"/>
    <w:link w:val="0"/>
    <w:uiPriority w:val="0"/>
  </w:style>
  <w:style w:type="paragraph" w:styleId="36" w:customStyle="1">
    <w:name w:val="num"/>
    <w:basedOn w:val="0"/>
    <w:next w:val="36"/>
    <w:link w:val="0"/>
    <w:uiPriority w:val="0"/>
    <w:pPr>
      <w:widowControl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kern w:val="0"/>
      <w:sz w:val="24"/>
    </w:rPr>
  </w:style>
  <w:style w:type="character" w:styleId="37" w:customStyle="1">
    <w:name w:val="num1"/>
    <w:basedOn w:val="10"/>
    <w:next w:val="37"/>
    <w:link w:val="0"/>
    <w:uiPriority w:val="0"/>
  </w:style>
  <w:style w:type="character" w:styleId="38" w:customStyle="1">
    <w:name w:val="p"/>
    <w:basedOn w:val="10"/>
    <w:next w:val="38"/>
    <w:link w:val="0"/>
    <w:uiPriority w:val="0"/>
  </w:style>
  <w:style w:type="paragraph" w:styleId="39">
    <w:name w:val="List Paragraph"/>
    <w:basedOn w:val="0"/>
    <w:next w:val="39"/>
    <w:link w:val="0"/>
    <w:uiPriority w:val="0"/>
    <w:qFormat/>
    <w:pPr>
      <w:ind w:left="840" w:leftChars="400"/>
    </w:pPr>
  </w:style>
  <w:style w:type="table" w:styleId="40">
    <w:name w:val="Table Grid"/>
    <w:basedOn w:val="11"/>
    <w:next w:val="40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41" w:customStyle="1">
    <w:name w:val="表（シンプル 1）"/>
    <w:basedOn w:val="11"/>
    <w:next w:val="4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>
    <a:spDef>
      <a:spPr>
        <a:xfrm/>
        <a:custGeom>
          <a:avLst/>
          <a:gdLst/>
          <a:ahLst/>
          <a:cxnLst/>
          <a:rect l="l" t="t" r="r" b="b"/>
          <a:pathLst/>
        </a:custGeom>
        <a:noFill/>
        <a:ln>
          <a:noFill/>
        </a:ln>
      </a:spPr>
      <a:bodyPr vertOverflow="overflow" horzOverflow="overflow"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xfrm/>
        <a:custGeom>
          <a:avLst/>
          <a:gdLst/>
          <a:ahLst/>
          <a:cxnLst/>
          <a:rect l="l" t="t" r="r" b="b"/>
          <a:pathLst/>
        </a:custGeom>
        <a:solidFill>
          <a:schemeClr val="lt1"/>
        </a:solidFill>
        <a:ln w="6350">
          <a:solidFill>
            <a:prstClr val="black"/>
          </a:solidFill>
        </a:ln>
        <a:effectLst/>
      </a:spPr>
      <a:bodyPr vertOverflow="overflow" horzOverflow="overflow" wrap="square" lIns="74295" tIns="8890" rIns="74295" bIns="889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2220</TotalTime>
  <Pages>20</Pages>
  <Words>46</Words>
  <Characters>6072</Characters>
  <Application>JUST Note</Application>
  <Lines>13327</Lines>
  <Paragraphs>357</Paragraphs>
  <Company>企画管理部情報統計課</Company>
  <CharactersWithSpaces>7379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五十嵐　勇磨</dc:creator>
  <cp:lastModifiedBy>赤星　朱由</cp:lastModifiedBy>
  <cp:lastPrinted>2026-07-15T06:28:15Z</cp:lastPrinted>
  <dcterms:created xsi:type="dcterms:W3CDTF">2024-12-09T06:22:00Z</dcterms:created>
  <dcterms:modified xsi:type="dcterms:W3CDTF">2026-07-15T07:00:50Z</dcterms:modified>
  <cp:revision>54</cp:revision>
</cp:coreProperties>
</file>