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様式２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22"/>
        <w:ind w:firstLine="122" w:firstLineChars="51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sz w:val="24"/>
        </w:rPr>
        <w:t>閲覧資料貸出申込書兼誓約書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4"/>
        </w:rPr>
        <w:t>「（仮称）とやまくすりミュージアム整備・運営事業」の実施方針等に係る閲覧資料の貸出を、下記のとおり申し込みます。貸出された閲覧資料を、「（仮称）とやまくすりミュージアム整備・運営事業」の応募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に係る検討以外の目的で使用しないことを誓約します。また、返却予定日までに、貸出された閲覧資料を返却します。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1"/>
        <w:tblW w:w="9096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30" w:type="dxa"/>
        </w:tblCellMar>
        <w:tblLook w:firstRow="0" w:lastRow="0" w:firstColumn="0" w:lastColumn="0" w:noHBand="0" w:noVBand="0" w:val="0000"/>
      </w:tblPr>
      <w:tblGrid>
        <w:gridCol w:w="1560"/>
        <w:gridCol w:w="425"/>
        <w:gridCol w:w="7111"/>
      </w:tblGrid>
      <w:tr>
        <w:trPr>
          <w:cantSplit/>
          <w:trHeight w:val="532" w:hRule="exact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１．貸出希望日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令和　　年　　月　　日</w:t>
            </w:r>
          </w:p>
        </w:tc>
      </w:tr>
      <w:tr>
        <w:trPr>
          <w:cantSplit/>
          <w:trHeight w:val="563" w:hRule="exact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２．返却予定日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令和　　年　　月　　日</w:t>
            </w:r>
          </w:p>
        </w:tc>
      </w:tr>
      <w:tr>
        <w:trPr>
          <w:cantSplit/>
          <w:trHeight w:val="557" w:hRule="exact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３．返却方法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（窓口にて返却　　／　　郵送にて返却　　　）</w:t>
            </w:r>
          </w:p>
        </w:tc>
      </w:tr>
      <w:tr>
        <w:trPr>
          <w:cantSplit/>
          <w:trHeight w:val="579" w:hRule="exact"/>
        </w:trPr>
        <w:tc>
          <w:tcPr>
            <w:tcW w:w="1985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４．連絡先</w:t>
            </w:r>
          </w:p>
        </w:tc>
        <w:tc>
          <w:tcPr>
            <w:tcW w:w="7111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cantSplit/>
          <w:trHeight w:val="559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会社名</w:t>
            </w:r>
          </w:p>
        </w:tc>
        <w:tc>
          <w:tcPr>
            <w:tcW w:w="753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部　署</w:t>
            </w:r>
          </w:p>
        </w:tc>
        <w:tc>
          <w:tcPr>
            <w:tcW w:w="753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cantSplit/>
          <w:trHeight w:val="561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担当者氏名</w:t>
            </w:r>
          </w:p>
        </w:tc>
        <w:tc>
          <w:tcPr>
            <w:tcW w:w="753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cantSplit/>
          <w:trHeight w:val="561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753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240" w:lineRule="exact"/>
        <w:ind w:left="348" w:leftChars="61" w:hanging="220" w:hangingChars="100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11"/>
        <w:tblW w:w="9096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30" w:type="dxa"/>
        </w:tblCellMar>
        <w:tblLook w:firstRow="0" w:lastRow="0" w:firstColumn="0" w:lastColumn="0" w:noHBand="0" w:noVBand="0" w:val="0000"/>
      </w:tblPr>
      <w:tblGrid>
        <w:gridCol w:w="1560"/>
        <w:gridCol w:w="3768"/>
        <w:gridCol w:w="3768"/>
      </w:tblGrid>
      <w:tr>
        <w:trPr>
          <w:cantSplit/>
          <w:trHeight w:val="333" w:hRule="exact"/>
        </w:trPr>
        <w:tc>
          <w:tcPr>
            <w:tcW w:w="9096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※事務局使用欄</w:t>
            </w:r>
          </w:p>
        </w:tc>
      </w:tr>
      <w:tr>
        <w:trPr>
          <w:cantSplit/>
          <w:trHeight w:val="294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7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受付日</w:t>
            </w:r>
          </w:p>
        </w:tc>
        <w:tc>
          <w:tcPr>
            <w:tcW w:w="37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返却日</w:t>
            </w:r>
          </w:p>
        </w:tc>
      </w:tr>
      <w:tr>
        <w:trPr>
          <w:cantSplit/>
          <w:trHeight w:val="1570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768" w:type="dxa"/>
            <w:vAlign w:val="top"/>
          </w:tcPr>
          <w:p>
            <w:pPr>
              <w:pStyle w:val="0"/>
              <w:autoSpaceDE w:val="0"/>
              <w:autoSpaceDN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768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 w:customStyle="1">
    <w:name w:val="◎本文その１"/>
    <w:basedOn w:val="23"/>
    <w:next w:val="22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23">
    <w:name w:val="Body Text"/>
    <w:basedOn w:val="0"/>
    <w:next w:val="23"/>
    <w:link w:val="24"/>
    <w:uiPriority w:val="0"/>
  </w:style>
  <w:style w:type="character" w:styleId="24" w:customStyle="1">
    <w:name w:val="本文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267</Characters>
  <Application>JUST Note</Application>
  <Lines>39</Lines>
  <Paragraphs>20</Paragraphs>
  <CharactersWithSpaces>295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2025-12-23T15:13:00Z</dcterms:created>
  <dcterms:modified xsi:type="dcterms:W3CDTF">2025-12-25T02:13:30Z</dcterms:modified>
  <cp:revision>1</cp:revision>
</cp:coreProperties>
</file>