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様式第１号（第３条関係）</w:t>
      </w: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令和７年度</w:t>
      </w:r>
      <w:r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</w:rPr>
        <w:t>下半期分</w:t>
      </w:r>
      <w:r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</w:rPr>
        <w:t>)</w:t>
      </w:r>
      <w:r>
        <w:rPr>
          <w:rFonts w:hint="eastAsia" w:ascii="BIZ UD明朝 Medium" w:hAnsi="BIZ UD明朝 Medium" w:eastAsia="BIZ UD明朝 Medium"/>
          <w:color w:val="000000"/>
          <w:sz w:val="24"/>
        </w:rPr>
        <w:t>富山市福祉事業所物価高騰対策支援金支給申請書</w:t>
      </w:r>
    </w:p>
    <w:p>
      <w:pPr>
        <w:pStyle w:val="0"/>
        <w:spacing w:line="276" w:lineRule="auto"/>
        <w:ind w:right="88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left="314" w:hanging="314" w:hangingChars="100"/>
        <w:jc w:val="right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37"/>
          <w:kern w:val="0"/>
          <w:sz w:val="24"/>
          <w:fitText w:val="2761" w:id="1"/>
        </w:rPr>
        <w:t>　　年　　月　　</w:t>
      </w:r>
      <w:r>
        <w:rPr>
          <w:rFonts w:hint="eastAsia" w:ascii="BIZ UD明朝 Medium" w:hAnsi="BIZ UD明朝 Medium" w:eastAsia="BIZ UD明朝 Medium"/>
          <w:color w:val="000000"/>
          <w:spacing w:val="4"/>
          <w:kern w:val="0"/>
          <w:sz w:val="24"/>
          <w:fitText w:val="2761" w:id="1"/>
        </w:rPr>
        <w:t>日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（宛先）富山市長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　申請者　住所又は所在地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　氏名又は名称及び代表者氏名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firstLine="240" w:firstLine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</w:rPr>
        <w:t>令和７年度（下半期分）</w:t>
      </w:r>
      <w:r>
        <w:rPr>
          <w:rFonts w:hint="eastAsia" w:ascii="BIZ UD明朝 Medium" w:hAnsi="BIZ UD明朝 Medium" w:eastAsia="BIZ UD明朝 Medium"/>
          <w:color w:val="000000"/>
          <w:sz w:val="24"/>
        </w:rPr>
        <w:t>富山市福祉事業所物価高騰対策支援金の支給について、富山市福祉事業所物価高騰対策支援金支給規則第３条の規定により、次のとおり申請します。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記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支給申請額</w:t>
      </w:r>
      <w:r>
        <w:rPr>
          <w:rFonts w:hint="eastAsia" w:ascii="BIZ UD明朝 Medium" w:hAnsi="BIZ UD明朝 Medium" w:eastAsia="BIZ UD明朝 Medium"/>
          <w:color w:val="000000"/>
          <w:sz w:val="24"/>
        </w:rPr>
        <w:t>　　　　　金　　　　　　　　　円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（添付書類）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１　支給対象事業所等調書（様式第２号）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その他市長が必要と認める書類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firstLine="720" w:firstLineChars="3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上記の支給申請額を下記の口座へ振り込み願います。</w:t>
      </w:r>
    </w:p>
    <w:tbl>
      <w:tblPr>
        <w:tblStyle w:val="11"/>
        <w:tblW w:w="8676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131"/>
        <w:gridCol w:w="792"/>
        <w:gridCol w:w="6"/>
        <w:gridCol w:w="761"/>
        <w:gridCol w:w="25"/>
        <w:gridCol w:w="792"/>
        <w:gridCol w:w="761"/>
        <w:gridCol w:w="31"/>
        <w:gridCol w:w="792"/>
        <w:gridCol w:w="791"/>
        <w:gridCol w:w="794"/>
      </w:tblGrid>
      <w:tr>
        <w:trPr>
          <w:trHeight w:val="534" w:hRule="atLeast"/>
        </w:trPr>
        <w:tc>
          <w:tcPr>
            <w:tcW w:w="31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金融機関コード</w:t>
            </w: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　　　</w:t>
            </w:r>
          </w:p>
        </w:tc>
        <w:tc>
          <w:tcPr>
            <w:tcW w:w="79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48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支店コード</w:t>
            </w: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316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14" w:firstLineChars="483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103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93" w:firstLineChars="711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銀行・信用金庫</w:t>
            </w:r>
          </w:p>
          <w:p>
            <w:pPr>
              <w:pStyle w:val="0"/>
              <w:ind w:firstLine="4767" w:firstLineChars="227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支店</w:t>
            </w:r>
          </w:p>
          <w:p>
            <w:pPr>
              <w:pStyle w:val="0"/>
              <w:ind w:firstLine="1493" w:firstLineChars="711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信用組合・農協</w:t>
            </w:r>
          </w:p>
        </w:tc>
      </w:tr>
      <w:tr>
        <w:trPr>
          <w:trHeight w:val="50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預金種目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>普通　・　当座・その他（　　　　　　　　）</w:t>
            </w:r>
          </w:p>
        </w:tc>
      </w:tr>
      <w:tr>
        <w:trPr>
          <w:cantSplit/>
          <w:trHeight w:val="65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口座番号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2" w:type="dxa"/>
            <w:gridSpan w:val="3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792"/>
              </w:tabs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</w:rPr>
              <w:tab/>
            </w: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99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53"/>
                <w:kern w:val="0"/>
                <w:sz w:val="16"/>
                <w:fitText w:val="960" w:id="2"/>
              </w:rPr>
              <w:t>フリガ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16"/>
                <w:fitText w:val="960" w:id="2"/>
              </w:rPr>
              <w:t>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口座名義</w:t>
            </w:r>
          </w:p>
        </w:tc>
        <w:tc>
          <w:tcPr>
            <w:tcW w:w="554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-410210</wp:posOffset>
                </wp:positionV>
                <wp:extent cx="843915" cy="4260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43915" cy="426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66.45pt;height:33.54pt;mso-position-horizontal-relative:text;position:absolute;margin-left:176.35pt;margin-top:-32.29pt;mso-wrap-distance-bottom:0pt;mso-wrap-distance-right:16pt;mso-wrap-distance-top:0pt;" o:spid="_x0000_s1026" o:allowincell="t" o:allowoverlap="t" filled="t" fillcolor="#ffff00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180340</wp:posOffset>
                </wp:positionV>
                <wp:extent cx="1353820" cy="504825"/>
                <wp:effectExtent l="635" t="635" r="29845" b="35687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353820" cy="504825"/>
                        </a:xfrm>
                        <a:prstGeom prst="wedgeRectCallout">
                          <a:avLst>
                            <a:gd name="adj1" fmla="val -34520"/>
                            <a:gd name="adj2" fmla="val 118509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提出日（投函日）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</w:rPr>
                              <w:t>をご記入ください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3;mso-wrap-distance-left:16pt;width:106.6pt;height:39.75pt;mso-position-horizontal-relative:text;position:absolute;margin-left:388.3pt;margin-top:14.2pt;mso-wrap-distance-bottom:0pt;mso-wrap-distance-right:16pt;mso-wrap-distance-top:0pt;" o:spid="_x0000_s1027" o:allowincell="t" o:allowoverlap="t" filled="t" fillcolor="#ffff00" stroked="t" strokecolor="#000000" strokeweight="0.5pt" o:spt="61" type="#_x0000_t61" adj="3344,36398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提出日（投函日）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</w:rPr>
                        <w:t>をご記入ください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sz w:val="24"/>
        </w:rPr>
        <w:t>様式第１号（第３条関係）</w:t>
      </w: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FF0000"/>
          <w:sz w:val="24"/>
          <w:highlight w:val="yellow"/>
        </w:rPr>
        <w:t>令和７年度（下半期分）</w:t>
      </w:r>
      <w:r>
        <w:rPr>
          <w:rFonts w:hint="eastAsia" w:ascii="BIZ UD明朝 Medium" w:hAnsi="BIZ UD明朝 Medium" w:eastAsia="BIZ UD明朝 Medium"/>
          <w:color w:val="000000"/>
          <w:sz w:val="24"/>
        </w:rPr>
        <w:t>富山市福祉事業所物価高騰対策支援金支給申請書</w:t>
      </w:r>
    </w:p>
    <w:p>
      <w:pPr>
        <w:pStyle w:val="0"/>
        <w:spacing w:line="276" w:lineRule="auto"/>
        <w:ind w:right="88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129540</wp:posOffset>
                </wp:positionV>
                <wp:extent cx="1976120" cy="993775"/>
                <wp:effectExtent l="635" t="635" r="29845" b="24828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976120" cy="993775"/>
                        </a:xfrm>
                        <a:prstGeom prst="wedgeRectCallout">
                          <a:avLst>
                            <a:gd name="adj1" fmla="val 48495"/>
                            <a:gd name="adj2" fmla="val 73898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u w:val="thick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法人名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u w:val="thick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法人所在地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法人代表者職名および名前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4;mso-wrap-distance-left:16pt;width:155.6pt;height:78.25pt;mso-position-horizontal-relative:text;position:absolute;margin-left:136.75pt;margin-top:10.19pt;mso-wrap-distance-bottom:0pt;mso-wrap-distance-right:16pt;mso-wrap-distance-top:0pt;" o:spid="_x0000_s1028" o:allowincell="t" o:allowoverlap="t" filled="t" fillcolor="#ffff00" stroked="t" strokecolor="#000000" strokeweight="0.5pt" o:spt="61" type="#_x0000_t61" adj="21275,2676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u w:val="thick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法人名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u w:val="thick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法人所在地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法人代表者職名および名前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</w:rPr>
                        <w:t>をご記入ください。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76" w:lineRule="auto"/>
        <w:ind w:left="270" w:hanging="270" w:hangingChars="100"/>
        <w:jc w:val="right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34"/>
          <w:kern w:val="0"/>
          <w:sz w:val="24"/>
          <w:fitText w:val="2400" w:id="3"/>
        </w:rPr>
        <w:t>令和</w:t>
      </w:r>
      <w:r>
        <w:rPr>
          <w:rFonts w:hint="eastAsia" w:ascii="BIZ UD明朝 Medium" w:hAnsi="BIZ UD明朝 Medium" w:eastAsia="BIZ UD明朝 Medium"/>
          <w:color w:val="FF0000"/>
          <w:spacing w:val="34"/>
          <w:kern w:val="0"/>
          <w:sz w:val="24"/>
          <w:fitText w:val="2400" w:id="3"/>
        </w:rPr>
        <w:t>８</w:t>
      </w:r>
      <w:r>
        <w:rPr>
          <w:rFonts w:hint="eastAsia" w:ascii="BIZ UD明朝 Medium" w:hAnsi="BIZ UD明朝 Medium" w:eastAsia="BIZ UD明朝 Medium"/>
          <w:color w:val="000000"/>
          <w:spacing w:val="34"/>
          <w:kern w:val="0"/>
          <w:sz w:val="24"/>
          <w:fitText w:val="2400" w:id="3"/>
        </w:rPr>
        <w:t>年</w:t>
      </w:r>
      <w:r>
        <w:rPr>
          <w:rFonts w:hint="eastAsia" w:ascii="BIZ UD明朝 Medium" w:hAnsi="BIZ UD明朝 Medium" w:eastAsia="BIZ UD明朝 Medium"/>
          <w:color w:val="FF0000"/>
          <w:spacing w:val="34"/>
          <w:kern w:val="0"/>
          <w:sz w:val="24"/>
          <w:fitText w:val="2400" w:id="3"/>
        </w:rPr>
        <w:t>２</w:t>
      </w:r>
      <w:r>
        <w:rPr>
          <w:rFonts w:hint="eastAsia" w:ascii="BIZ UD明朝 Medium" w:hAnsi="BIZ UD明朝 Medium" w:eastAsia="BIZ UD明朝 Medium"/>
          <w:color w:val="000000"/>
          <w:spacing w:val="34"/>
          <w:kern w:val="0"/>
          <w:sz w:val="24"/>
          <w:fitText w:val="2400" w:id="3"/>
        </w:rPr>
        <w:t>月</w:t>
      </w:r>
      <w:r>
        <w:rPr>
          <w:rFonts w:hint="eastAsia" w:ascii="BIZ UD明朝 Medium" w:hAnsi="BIZ UD明朝 Medium" w:eastAsia="BIZ UD明朝 Medium"/>
          <w:color w:val="FF0000"/>
          <w:spacing w:val="34"/>
          <w:kern w:val="0"/>
          <w:sz w:val="24"/>
          <w:fitText w:val="2400" w:id="3"/>
        </w:rPr>
        <w:t>１</w:t>
      </w:r>
      <w:r>
        <w:rPr>
          <w:rFonts w:hint="eastAsia" w:ascii="BIZ UD明朝 Medium" w:hAnsi="BIZ UD明朝 Medium" w:eastAsia="BIZ UD明朝 Medium"/>
          <w:color w:val="000000"/>
          <w:spacing w:val="2"/>
          <w:kern w:val="0"/>
          <w:sz w:val="24"/>
          <w:fitText w:val="2400" w:id="3"/>
        </w:rPr>
        <w:t>日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bookmarkStart w:id="0" w:name="_GoBack"/>
      <w:bookmarkEnd w:id="0"/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（宛先）富山市長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申請者　</w:t>
      </w:r>
      <w:r>
        <w:rPr>
          <w:rFonts w:hint="eastAsia" w:ascii="BIZ UD明朝 Medium" w:hAnsi="BIZ UD明朝 Medium" w:eastAsia="BIZ UD明朝 Medium"/>
          <w:color w:val="FF0000"/>
          <w:sz w:val="24"/>
        </w:rPr>
        <w:t>富山市新桜町</w:t>
      </w:r>
      <w:r>
        <w:rPr>
          <w:rFonts w:hint="eastAsia" w:ascii="BIZ UD明朝 Medium" w:hAnsi="BIZ UD明朝 Medium" w:eastAsia="BIZ UD明朝 Medium"/>
          <w:color w:val="FF0000"/>
          <w:sz w:val="24"/>
        </w:rPr>
        <w:t>7</w:t>
      </w:r>
      <w:r>
        <w:rPr>
          <w:rFonts w:hint="eastAsia" w:ascii="BIZ UD明朝 Medium" w:hAnsi="BIZ UD明朝 Medium" w:eastAsia="BIZ UD明朝 Medium"/>
          <w:color w:val="FF0000"/>
          <w:sz w:val="24"/>
        </w:rPr>
        <w:t>番</w:t>
      </w:r>
      <w:r>
        <w:rPr>
          <w:rFonts w:hint="eastAsia" w:ascii="BIZ UD明朝 Medium" w:hAnsi="BIZ UD明朝 Medium" w:eastAsia="BIZ UD明朝 Medium"/>
          <w:color w:val="FF0000"/>
          <w:sz w:val="24"/>
        </w:rPr>
        <w:t>38</w:t>
      </w:r>
      <w:r>
        <w:rPr>
          <w:rFonts w:hint="eastAsia" w:ascii="BIZ UD明朝 Medium" w:hAnsi="BIZ UD明朝 Medium" w:eastAsia="BIZ UD明朝 Medium"/>
          <w:color w:val="FF0000"/>
          <w:sz w:val="24"/>
        </w:rPr>
        <w:t>号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</w:t>
      </w:r>
      <w:r>
        <w:rPr>
          <w:rFonts w:hint="eastAsia" w:ascii="BIZ UD明朝 Medium" w:hAnsi="BIZ UD明朝 Medium" w:eastAsia="BIZ UD明朝 Medium"/>
          <w:color w:val="FF0000"/>
          <w:sz w:val="24"/>
        </w:rPr>
        <w:t>株式会社富山市有料老人サービス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</w:t>
      </w:r>
      <w:r>
        <w:rPr>
          <w:rFonts w:hint="eastAsia" w:ascii="BIZ UD明朝 Medium" w:hAnsi="BIZ UD明朝 Medium" w:eastAsia="BIZ UD明朝 Medium"/>
          <w:color w:val="FF0000"/>
          <w:sz w:val="24"/>
        </w:rPr>
        <w:t>代表取締役　富山　太郎</w:t>
      </w:r>
    </w:p>
    <w:p>
      <w:pPr>
        <w:pStyle w:val="0"/>
        <w:spacing w:line="276" w:lineRule="auto"/>
        <w:ind w:firstLine="240" w:firstLine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FF0000"/>
          <w:sz w:val="24"/>
          <w:highlight w:val="yellow"/>
        </w:rPr>
        <w:t>令和７年度（下半期分）</w:t>
      </w:r>
      <w:r>
        <w:rPr>
          <w:rFonts w:hint="eastAsia" w:ascii="BIZ UD明朝 Medium" w:hAnsi="BIZ UD明朝 Medium" w:eastAsia="BIZ UD明朝 Medium"/>
          <w:color w:val="000000"/>
          <w:sz w:val="24"/>
        </w:rPr>
        <w:t>富山市福祉事業所物価高騰対策支援金の支給について、富山市福祉事業所物価高騰対策支援金支給規則第３条の規定により、次のとお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2" behindDoc="0" locked="0" layoutInCell="1" hidden="0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594360</wp:posOffset>
                </wp:positionV>
                <wp:extent cx="1802765" cy="758190"/>
                <wp:effectExtent l="635" t="635" r="29845" b="22034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802765" cy="758190"/>
                        </a:xfrm>
                        <a:prstGeom prst="wedgeRectCallout">
                          <a:avLst>
                            <a:gd name="adj1" fmla="val -41329"/>
                            <a:gd name="adj2" fmla="val 77597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20"/>
                                <w:u w:val="thick" w:color="auto"/>
                              </w:rPr>
                              <w:t>様式第２号（第３条関係）　支給対象事業所等調書より合計額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20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72;mso-wrap-distance-left:16pt;width:141.94pt;height:59.7pt;mso-position-horizontal-relative:text;position:absolute;margin-left:282.35000000000002pt;margin-top:46.8pt;mso-wrap-distance-bottom:0pt;mso-wrap-distance-right:16pt;mso-wrap-distance-top:0pt;" o:spid="_x0000_s1029" o:allowincell="t" o:allowoverlap="t" filled="t" fillcolor="#ffff00" stroked="t" strokecolor="#000000" strokeweight="0.5pt" o:spt="61" type="#_x0000_t61" adj="1873,27561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20"/>
                          <w:u w:val="thick" w:color="auto"/>
                        </w:rPr>
                        <w:t>様式第２号（第３条関係）　支給対象事業所等調書より合計額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20"/>
                        </w:rPr>
                        <w:t>をご記入ください。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sz w:val="24"/>
        </w:rPr>
        <w:t>り申請します。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130175</wp:posOffset>
                </wp:positionV>
                <wp:extent cx="2019300" cy="1171575"/>
                <wp:effectExtent l="635" t="635" r="908050" b="58928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2019300" cy="1171575"/>
                        </a:xfrm>
                        <a:prstGeom prst="wedgeRectCallout">
                          <a:avLst>
                            <a:gd name="adj1" fmla="val 93494"/>
                            <a:gd name="adj2" fmla="val 99378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通知書送付用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宛名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を添付してください。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その他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必要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に応じて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市から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提出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依頼があった場合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依頼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された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書類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提出</w:t>
                            </w:r>
                            <w:r>
                              <w:rPr>
                                <w:rFonts w:hint="default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7;mso-wrap-distance-left:16pt;width:159pt;height:92.25pt;mso-position-horizontal-relative:text;position:absolute;margin-left:-45.3pt;margin-top:10.25pt;mso-wrap-distance-bottom:0pt;mso-wrap-distance-right:16pt;mso-wrap-distance-top:0pt;" o:spid="_x0000_s1030" o:allowincell="t" o:allowoverlap="t" filled="t" fillcolor="#ffff00" stroked="t" strokecolor="#000000" strokeweight="0.5pt" o:spt="61" type="#_x0000_t61" adj="30995,32266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通知書送付用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  <w:t>宛名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を添付してください。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※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  <w:t>その他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必要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  <w:t>に応じて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市から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  <w:t>提出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依頼があった場合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  <w:t>、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依頼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  <w:t>された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書類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  <w:t>を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提出</w:t>
                      </w:r>
                      <w:r>
                        <w:rPr>
                          <w:rFonts w:hint="default" w:ascii="BIZ UD明朝 Medium" w:hAnsi="BIZ UD明朝 Medium" w:eastAsia="BIZ UD明朝 Medium"/>
                          <w:color w:val="FF0000"/>
                          <w:sz w:val="18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記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支給申請額</w:t>
      </w:r>
      <w:r>
        <w:rPr>
          <w:rFonts w:hint="eastAsia" w:ascii="BIZ UD明朝 Medium" w:hAnsi="BIZ UD明朝 Medium" w:eastAsia="BIZ UD明朝 Medium"/>
          <w:color w:val="000000"/>
          <w:sz w:val="24"/>
        </w:rPr>
        <w:t>　　　　　金</w:t>
      </w:r>
      <w:r>
        <w:rPr>
          <w:rFonts w:hint="eastAsia" w:ascii="BIZ UD明朝 Medium" w:hAnsi="BIZ UD明朝 Medium" w:eastAsia="BIZ UD明朝 Medium"/>
          <w:color w:val="FF0000"/>
          <w:sz w:val="24"/>
        </w:rPr>
        <w:t>247,000</w:t>
      </w:r>
      <w:r>
        <w:rPr>
          <w:rFonts w:hint="eastAsia" w:ascii="BIZ UD明朝 Medium" w:hAnsi="BIZ UD明朝 Medium" w:eastAsia="BIZ UD明朝 Medium"/>
          <w:color w:val="000000"/>
          <w:sz w:val="24"/>
        </w:rPr>
        <w:t>円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（添付書類）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10160</wp:posOffset>
                </wp:positionV>
                <wp:extent cx="1838325" cy="1863725"/>
                <wp:effectExtent l="635" t="635" r="29845" b="69596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1838325" cy="1863725"/>
                        </a:xfrm>
                        <a:prstGeom prst="wedgeRectCallout">
                          <a:avLst>
                            <a:gd name="adj1" fmla="val -41156"/>
                            <a:gd name="adj2" fmla="val 86757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金融機関コード、支店コードと金融機関名、支店名に相違がないこと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をご確認ください。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預金種目が選択されていること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をご確認ください。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口座名義とフリガナの両方が記載されていること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をご確認ください。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6;mso-wrap-distance-left:16pt;width:144.75pt;height:146.75pt;mso-position-horizontal-relative:text;position:absolute;margin-left:349.2pt;margin-top:0.8pt;mso-wrap-distance-bottom:0pt;mso-wrap-distance-right:16pt;mso-wrap-distance-top:0pt;" o:spid="_x0000_s1031" o:allowincell="t" o:allowoverlap="t" filled="t" fillcolor="#ffff00" stroked="t" strokecolor="#000000" strokeweight="0.5pt" o:spt="61" type="#_x0000_t61" adj="1910,29540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金融機関コード、支店コードと金融機関名、支店名に相違がないこと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をご確認ください。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預金種目が選択されていること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をご確認ください。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口座名義とフリガナの両方が記載されていること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をご確認ください。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sz w:val="24"/>
        </w:rPr>
        <w:t>１　支給対象事業所等調書（様式第２号）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FF0000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２　その他市長が必要と認める書類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firstLine="720" w:firstLineChars="3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上記の支給申請額を下記の口座へ振り込み願います。</w:t>
      </w:r>
    </w:p>
    <w:tbl>
      <w:tblPr>
        <w:tblStyle w:val="11"/>
        <w:tblW w:w="8676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131"/>
        <w:gridCol w:w="792"/>
        <w:gridCol w:w="6"/>
        <w:gridCol w:w="761"/>
        <w:gridCol w:w="25"/>
        <w:gridCol w:w="792"/>
        <w:gridCol w:w="761"/>
        <w:gridCol w:w="31"/>
        <w:gridCol w:w="792"/>
        <w:gridCol w:w="791"/>
        <w:gridCol w:w="794"/>
      </w:tblGrid>
      <w:tr>
        <w:trPr>
          <w:trHeight w:val="534" w:hRule="atLeast"/>
        </w:trPr>
        <w:tc>
          <w:tcPr>
            <w:tcW w:w="31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金融機関コード</w:t>
            </w: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　　　</w:t>
            </w:r>
          </w:p>
        </w:tc>
        <w:tc>
          <w:tcPr>
            <w:tcW w:w="79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48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支店コード</w:t>
            </w: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316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14" w:firstLineChars="483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103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北陸銀行　　　　富山市役所出張所</w:t>
            </w:r>
          </w:p>
        </w:tc>
      </w:tr>
      <w:tr>
        <w:trPr>
          <w:trHeight w:val="50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預金種目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-34925</wp:posOffset>
                      </wp:positionV>
                      <wp:extent cx="349250" cy="254000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/>
                            <wps:spPr>
                              <a:xfrm>
                                <a:off x="0" y="0"/>
                                <a:ext cx="349250" cy="254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5;mso-wrap-distance-left:16pt;width:27.5pt;height:20pt;mso-position-horizontal-relative:text;position:absolute;margin-left:19.64pt;margin-top:-2.75pt;mso-wrap-distance-bottom:0pt;mso-wrap-distance-right:16pt;mso-wrap-distance-top:0pt;" o:spid="_x0000_s1032" o:allowincell="t" o:allowoverlap="t" filled="f" stroked="t" strokecolor="#c0504d [3205]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</w:rPr>
              <w:t>普通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　・　当座・その他（　　　　　　　　）</w:t>
            </w:r>
          </w:p>
        </w:tc>
      </w:tr>
      <w:tr>
        <w:trPr>
          <w:cantSplit/>
          <w:trHeight w:val="65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口座番号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792"/>
              </w:tabs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</w:tr>
      <w:tr>
        <w:trPr>
          <w:trHeight w:val="99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53"/>
                <w:kern w:val="0"/>
                <w:sz w:val="16"/>
                <w:fitText w:val="960" w:id="4"/>
              </w:rPr>
              <w:t>フリガ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16"/>
                <w:fitText w:val="960" w:id="4"/>
              </w:rPr>
              <w:t>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口座名義</w:t>
            </w:r>
          </w:p>
        </w:tc>
        <w:tc>
          <w:tcPr>
            <w:tcW w:w="554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ｶ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ﾄﾔﾏｼﾕｳﾘｮｳﾛｳｼﾞﾝｻ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-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ﾋﾞｽ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株式会社富山市有料老人サービス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  <w:kern w:val="2"/>
      <w:sz w:val="21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624</TotalTime>
  <Pages>2</Pages>
  <Words>19</Words>
  <Characters>616</Characters>
  <Application>JUST Note</Application>
  <Lines>103</Lines>
  <Paragraphs>64</Paragraphs>
  <Company>富山市</Company>
  <CharactersWithSpaces>789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　昌子</dc:creator>
  <cp:lastModifiedBy>阪口　拓也</cp:lastModifiedBy>
  <cp:lastPrinted>2025-03-26T06:03:00Z</cp:lastPrinted>
  <dcterms:created xsi:type="dcterms:W3CDTF">2024-12-11T10:19:00Z</dcterms:created>
  <dcterms:modified xsi:type="dcterms:W3CDTF">2026-01-14T06:51:24Z</dcterms:modified>
  <cp:revision>19</cp:revision>
</cp:coreProperties>
</file>