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20" w:lineRule="exac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様式第１号（第７条関係）</w:t>
      </w:r>
    </w:p>
    <w:p>
      <w:pPr>
        <w:pStyle w:val="0"/>
        <w:spacing w:line="320" w:lineRule="exact"/>
        <w:jc w:val="right"/>
        <w:rPr>
          <w:rFonts w:hint="default" w:ascii="BIZ UD明朝 Medium" w:hAnsi="BIZ UD明朝 Medium" w:eastAsia="BIZ UD明朝 Medium"/>
          <w:color w:val="auto"/>
          <w:sz w:val="24"/>
        </w:rPr>
      </w:pPr>
    </w:p>
    <w:p>
      <w:pPr>
        <w:pStyle w:val="0"/>
        <w:spacing w:line="320" w:lineRule="exact"/>
        <w:jc w:val="right"/>
        <w:rPr>
          <w:rFonts w:hint="default" w:ascii="BIZ UD明朝 Medium" w:hAnsi="BIZ UD明朝 Medium" w:eastAsia="BIZ UD明朝 Medium"/>
          <w:color w:val="auto"/>
          <w:sz w:val="24"/>
        </w:rPr>
      </w:pPr>
    </w:p>
    <w:p>
      <w:pPr>
        <w:pStyle w:val="0"/>
        <w:spacing w:line="320" w:lineRule="exact"/>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富山市まちなか・公共交通沿線共同住宅</w:t>
      </w:r>
      <w:r>
        <w:rPr>
          <w:rFonts w:hint="eastAsia" w:ascii="BIZ UD明朝 Medium" w:hAnsi="BIZ UD明朝 Medium" w:eastAsia="BIZ UD明朝 Medium"/>
          <w:color w:val="auto"/>
          <w:sz w:val="24"/>
          <w:highlight w:val="none"/>
        </w:rPr>
        <w:t>建設</w:t>
      </w:r>
      <w:r>
        <w:rPr>
          <w:rFonts w:hint="eastAsia" w:ascii="BIZ UD明朝 Medium" w:hAnsi="BIZ UD明朝 Medium" w:eastAsia="BIZ UD明朝 Medium"/>
          <w:color w:val="auto"/>
          <w:sz w:val="24"/>
        </w:rPr>
        <w:t>事業計画認定申請書</w:t>
      </w:r>
    </w:p>
    <w:p>
      <w:pPr>
        <w:pStyle w:val="0"/>
        <w:spacing w:line="320" w:lineRule="exact"/>
        <w:jc w:val="right"/>
        <w:rPr>
          <w:rFonts w:hint="default" w:ascii="BIZ UD明朝 Medium" w:hAnsi="BIZ UD明朝 Medium" w:eastAsia="BIZ UD明朝 Medium"/>
          <w:color w:val="auto"/>
          <w:sz w:val="24"/>
        </w:rPr>
      </w:pPr>
    </w:p>
    <w:p>
      <w:pPr>
        <w:pStyle w:val="0"/>
        <w:spacing w:line="320" w:lineRule="exact"/>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年　　月　　日</w:t>
      </w:r>
    </w:p>
    <w:p>
      <w:pPr>
        <w:pStyle w:val="0"/>
        <w:spacing w:line="320" w:lineRule="exac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（宛先）富山市長</w:t>
      </w:r>
    </w:p>
    <w:p>
      <w:pPr>
        <w:pStyle w:val="0"/>
        <w:spacing w:line="320" w:lineRule="exact"/>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申請者　住所又は所在地</w:t>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w:t>
      </w:r>
    </w:p>
    <w:p>
      <w:pPr>
        <w:pStyle w:val="0"/>
        <w:ind w:firstLine="5743" w:firstLineChars="260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25"/>
          <w:w w:val="46"/>
          <w:kern w:val="0"/>
          <w:sz w:val="24"/>
          <w:fitText w:val="2044" w:id="1"/>
        </w:rPr>
        <w:t>氏名又は名称及び代表者氏</w:t>
      </w:r>
      <w:r>
        <w:rPr>
          <w:rFonts w:hint="eastAsia" w:ascii="BIZ UD明朝 Medium" w:hAnsi="BIZ UD明朝 Medium" w:eastAsia="BIZ UD明朝 Medium"/>
          <w:color w:val="auto"/>
          <w:spacing w:val="4"/>
          <w:w w:val="46"/>
          <w:kern w:val="0"/>
          <w:sz w:val="24"/>
          <w:fitText w:val="2044" w:id="1"/>
        </w:rPr>
        <w:t>名</w:t>
      </w:r>
      <w:r>
        <w:rPr>
          <w:rFonts w:hint="eastAsia" w:ascii="BIZ UD明朝 Medium" w:hAnsi="BIZ UD明朝 Medium" w:eastAsia="BIZ UD明朝 Medium"/>
          <w:color w:val="auto"/>
          <w:sz w:val="24"/>
        </w:rPr>
        <w:t>　　　　　　　</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pacing w:val="-20"/>
          <w:sz w:val="24"/>
        </w:rPr>
      </w:pPr>
      <w:r>
        <w:rPr>
          <w:rFonts w:hint="eastAsia" w:ascii="BIZ UD明朝 Medium" w:hAnsi="BIZ UD明朝 Medium" w:eastAsia="BIZ UD明朝 Medium"/>
          <w:color w:val="auto"/>
          <w:spacing w:val="-20"/>
          <w:sz w:val="24"/>
        </w:rPr>
        <w:t>　富山市まちなか・公共交通沿線共同住宅建設促進事業補助金交付要綱第７条の規定に基づき、富山市まちなか・公共交通沿線共同住宅建設</w:t>
      </w:r>
      <w:r>
        <w:rPr>
          <w:rFonts w:hint="eastAsia" w:ascii="BIZ UD明朝 Medium" w:hAnsi="BIZ UD明朝 Medium" w:eastAsia="BIZ UD明朝 Medium"/>
          <w:color w:val="auto"/>
          <w:spacing w:val="-20"/>
          <w:kern w:val="0"/>
          <w:sz w:val="24"/>
          <w:highlight w:val="none"/>
        </w:rPr>
        <w:t>事</w:t>
      </w:r>
      <w:r>
        <w:rPr>
          <w:rFonts w:hint="eastAsia" w:ascii="BIZ UD明朝 Medium" w:hAnsi="BIZ UD明朝 Medium" w:eastAsia="BIZ UD明朝 Medium"/>
          <w:color w:val="auto"/>
          <w:spacing w:val="-20"/>
          <w:kern w:val="0"/>
          <w:sz w:val="24"/>
        </w:rPr>
        <w:t>業計画</w:t>
      </w:r>
      <w:r>
        <w:rPr>
          <w:rFonts w:hint="eastAsia" w:ascii="BIZ UD明朝 Medium" w:hAnsi="BIZ UD明朝 Medium" w:eastAsia="BIZ UD明朝 Medium"/>
          <w:color w:val="auto"/>
          <w:spacing w:val="-20"/>
          <w:sz w:val="24"/>
        </w:rPr>
        <w:t>について、別紙のとおり認定を申請します。なお、事業計画を認定申請するにあたり、以下の事を誓約し、違背したときは理由の如何を問わず、認定及び交付決定についての取消しを受け、当該補助金の返還を行うことを承諾いたします。</w:t>
      </w:r>
    </w:p>
    <w:p>
      <w:pPr>
        <w:pStyle w:val="0"/>
        <w:spacing w:line="400" w:lineRule="exact"/>
        <w:rPr>
          <w:rFonts w:hint="default" w:ascii="BIZ UD明朝 Medium" w:hAnsi="BIZ UD明朝 Medium" w:eastAsia="BIZ UD明朝 Medium"/>
          <w:color w:val="auto"/>
          <w:sz w:val="24"/>
        </w:rPr>
      </w:pPr>
    </w:p>
    <w:p>
      <w:pPr>
        <w:pStyle w:val="0"/>
        <w:spacing w:line="400" w:lineRule="exact"/>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記</w:t>
      </w:r>
    </w:p>
    <w:p>
      <w:pPr>
        <w:pStyle w:val="0"/>
        <w:spacing w:line="400" w:lineRule="exact"/>
        <w:ind w:left="260" w:hanging="260" w:hangingChars="100"/>
        <w:rPr>
          <w:rFonts w:hint="default" w:ascii="BIZ UD明朝 Medium" w:hAnsi="BIZ UD明朝 Medium" w:eastAsia="BIZ UD明朝 Medium"/>
          <w:color w:val="auto"/>
          <w:spacing w:val="-20"/>
          <w:sz w:val="24"/>
        </w:rPr>
      </w:pPr>
    </w:p>
    <w:p>
      <w:pPr>
        <w:pStyle w:val="0"/>
        <w:spacing w:line="240" w:lineRule="auto"/>
        <w:ind w:left="260" w:hanging="260" w:hangingChars="100"/>
        <w:rPr>
          <w:rFonts w:hint="default" w:ascii="BIZ UD明朝 Medium" w:hAnsi="BIZ UD明朝 Medium" w:eastAsia="BIZ UD明朝 Medium"/>
          <w:color w:val="auto"/>
          <w:spacing w:val="-20"/>
          <w:kern w:val="24"/>
          <w:sz w:val="24"/>
          <w:highlight w:val="none"/>
        </w:rPr>
      </w:pPr>
      <w:r>
        <w:rPr>
          <w:rFonts w:hint="eastAsia" w:ascii="BIZ UD明朝 Medium" w:hAnsi="BIZ UD明朝 Medium" w:eastAsia="BIZ UD明朝 Medium"/>
          <w:color w:val="auto"/>
          <w:spacing w:val="-20"/>
          <w:kern w:val="24"/>
          <w:sz w:val="24"/>
        </w:rPr>
        <w:t>１　「住宅・居住環境指針（基本指針）」を遵守し、指針に規定され</w:t>
      </w:r>
      <w:r>
        <w:rPr>
          <w:rFonts w:hint="eastAsia" w:ascii="BIZ UD明朝 Medium" w:hAnsi="BIZ UD明朝 Medium" w:eastAsia="BIZ UD明朝 Medium"/>
          <w:color w:val="auto"/>
          <w:spacing w:val="-20"/>
          <w:kern w:val="24"/>
          <w:sz w:val="24"/>
          <w:highlight w:val="none"/>
        </w:rPr>
        <w:t>た空地を敷地内に確保します。</w:t>
      </w:r>
    </w:p>
    <w:p>
      <w:pPr>
        <w:pStyle w:val="0"/>
        <w:spacing w:line="240" w:lineRule="auto"/>
        <w:ind w:left="260" w:hanging="260" w:hangingChars="100"/>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２　上記の項で確保した空地は、その状態を保持します。</w:t>
      </w:r>
    </w:p>
    <w:p>
      <w:pPr>
        <w:pStyle w:val="0"/>
        <w:spacing w:line="240" w:lineRule="auto"/>
        <w:ind w:left="260" w:hanging="260" w:hangingChars="100"/>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３　指針に規定された空地を敷地内に保持できない場合は、理由の如何を問わず認定及び交付決定の取消しを受け、当該補助金の返還を行うことを承諾いたします。</w:t>
      </w:r>
    </w:p>
    <w:p>
      <w:pPr>
        <w:pStyle w:val="0"/>
        <w:spacing w:line="240" w:lineRule="auto"/>
        <w:ind w:left="260" w:hanging="260" w:hangingChars="100"/>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４　次の各号のいずれにも該当していないことを誓約します。</w:t>
      </w:r>
    </w:p>
    <w:p>
      <w:pPr>
        <w:pStyle w:val="0"/>
        <w:spacing w:line="240" w:lineRule="auto"/>
        <w:ind w:left="260" w:hanging="260" w:hangingChars="100"/>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 xml:space="preserve"> (</w:t>
      </w:r>
      <w:r>
        <w:rPr>
          <w:rFonts w:hint="eastAsia" w:ascii="BIZ UD明朝 Medium" w:hAnsi="BIZ UD明朝 Medium" w:eastAsia="BIZ UD明朝 Medium"/>
          <w:color w:val="auto"/>
          <w:spacing w:val="-20"/>
          <w:kern w:val="24"/>
          <w:sz w:val="24"/>
        </w:rPr>
        <w:t>１</w:t>
      </w: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建築基準法（昭和２５年法律第２０１号）、都市計画法（昭和４３年法律第１００号）その他本市のまちづくりに関する条例等の規定により受けた必要な措置を講ずるための指導又は勧告に従っていない者で、当該指導又は勧告に従わないことにつき正当な理由がないと市長が認める者</w:t>
      </w:r>
    </w:p>
    <w:p>
      <w:pPr>
        <w:pStyle w:val="0"/>
        <w:spacing w:line="240" w:lineRule="auto"/>
        <w:ind w:left="260" w:hanging="260" w:hangingChars="100"/>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２</w:t>
      </w: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暴力団員による不当な行為の防止等に関する法律（平成３年法律第７７号）第２条第２号に規定する暴力団</w:t>
      </w: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以下、「暴力団」という。）及び同法第２条第６号に規定する暴力団員（以下、「暴力団員」という。）</w:t>
      </w:r>
    </w:p>
    <w:p>
      <w:pPr>
        <w:pStyle w:val="0"/>
        <w:spacing w:line="240" w:lineRule="auto"/>
        <w:rPr>
          <w:rFonts w:hint="default" w:ascii="BIZ UD明朝 Medium" w:hAnsi="BIZ UD明朝 Medium" w:eastAsia="BIZ UD明朝 Medium"/>
          <w:color w:val="auto"/>
          <w:spacing w:val="-20"/>
          <w:kern w:val="24"/>
          <w:sz w:val="24"/>
        </w:rPr>
      </w:pP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３</w:t>
      </w: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暴力団員が事業主又は役員となっている事業者</w:t>
      </w:r>
    </w:p>
    <w:p>
      <w:pPr>
        <w:pStyle w:val="0"/>
        <w:spacing w:line="240" w:lineRule="auto"/>
        <w:ind w:left="260" w:hanging="260" w:hangingChars="100"/>
        <w:rPr>
          <w:rFonts w:hint="default" w:ascii="BIZ UD明朝 Medium" w:hAnsi="BIZ UD明朝 Medium" w:eastAsia="BIZ UD明朝 Medium"/>
          <w:color w:val="auto"/>
          <w:kern w:val="24"/>
          <w:sz w:val="24"/>
        </w:rPr>
      </w:pP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４</w:t>
      </w:r>
      <w:r>
        <w:rPr>
          <w:rFonts w:hint="eastAsia" w:ascii="BIZ UD明朝 Medium" w:hAnsi="BIZ UD明朝 Medium" w:eastAsia="BIZ UD明朝 Medium"/>
          <w:color w:val="auto"/>
          <w:spacing w:val="-20"/>
          <w:kern w:val="24"/>
          <w:sz w:val="24"/>
        </w:rPr>
        <w:t>)</w:t>
      </w:r>
      <w:r>
        <w:rPr>
          <w:rFonts w:hint="eastAsia" w:ascii="BIZ UD明朝 Medium" w:hAnsi="BIZ UD明朝 Medium" w:eastAsia="BIZ UD明朝 Medium"/>
          <w:color w:val="auto"/>
          <w:spacing w:val="-20"/>
          <w:kern w:val="24"/>
          <w:sz w:val="24"/>
        </w:rPr>
        <w:t>暴力団又は暴力団員と社会的に非難されるべき関係を有すると認められる者</w:t>
      </w:r>
    </w:p>
    <w:p>
      <w:pPr>
        <w:rPr>
          <w:rFonts w:hint="default" w:ascii="BIZ UD明朝 Medium" w:hAnsi="BIZ UD明朝 Medium" w:eastAsia="BIZ UD明朝 Medium"/>
        </w:rPr>
        <w:sectPr>
          <w:pgSz w:w="11906" w:h="16838"/>
          <w:pgMar w:top="1134" w:right="1134" w:bottom="1134" w:left="1134" w:header="170" w:footer="510" w:gutter="0"/>
          <w:cols w:space="720"/>
          <w:textDirection w:val="lrTb"/>
          <w:docGrid w:type="linesAndChars" w:linePitch="404" w:charSpace="12387"/>
        </w:sectPr>
      </w:pPr>
    </w:p>
    <w:p>
      <w:pPr>
        <w:pStyle w:val="0"/>
        <w:rPr>
          <w:rFonts w:hint="default" w:ascii="BIZ UD明朝 Medium" w:hAnsi="BIZ UD明朝 Medium" w:eastAsia="BIZ UD明朝 Medium"/>
        </w:rPr>
        <w:sectPr>
          <w:type w:val="continuous"/>
          <w:pgSz w:w="11906" w:h="16838"/>
          <w:pgMar w:top="567" w:right="851" w:bottom="454" w:left="851" w:header="170" w:footer="510" w:gutter="0"/>
          <w:cols w:space="720"/>
          <w:textDirection w:val="lrTb"/>
          <w:docGrid w:type="linesAndChars" w:linePitch="272" w:charSpace="-3640"/>
        </w:sectPr>
      </w:pPr>
      <w:r>
        <w:rPr>
          <w:rFonts w:hint="default" w:ascii="BIZ UD明朝 Medium" w:hAnsi="BIZ UD明朝 Medium" w:eastAsia="BIZ UD明朝 Medium"/>
          <w:color w:val="auto"/>
        </w:rPr>
        <w:br w:type="page"/>
      </w: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別紙１</w:t>
      </w: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提出図書一覧表（事業計画の認定申請に必要となる図書等）</w:t>
      </w:r>
    </w:p>
    <w:tbl>
      <w:tblPr>
        <w:tblStyle w:val="11"/>
        <w:tblW w:w="10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950"/>
        <w:gridCol w:w="2977"/>
        <w:gridCol w:w="5528"/>
        <w:gridCol w:w="709"/>
      </w:tblGrid>
      <w:tr>
        <w:trPr>
          <w:trHeight w:val="397" w:hRule="atLeast"/>
        </w:trPr>
        <w:tc>
          <w:tcPr>
            <w:tcW w:w="3927" w:type="dxa"/>
            <w:gridSpan w:val="2"/>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提出図書等</w:t>
            </w:r>
          </w:p>
        </w:tc>
        <w:tc>
          <w:tcPr>
            <w:tcW w:w="5528"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709" w:type="dxa"/>
            <w:vAlign w:val="center"/>
          </w:tcPr>
          <w:p>
            <w:pPr>
              <w:pStyle w:val="0"/>
              <w:jc w:val="center"/>
              <w:rPr>
                <w:rFonts w:hint="default" w:ascii="BIZ UD明朝 Medium" w:hAnsi="BIZ UD明朝 Medium" w:eastAsia="BIZ UD明朝 Medium"/>
                <w:color w:val="auto"/>
                <w:sz w:val="16"/>
              </w:rPr>
            </w:pPr>
            <w:r>
              <w:rPr>
                <w:rFonts w:hint="eastAsia" w:ascii="BIZ UD明朝 Medium" w:hAnsi="BIZ UD明朝 Medium" w:eastAsia="BIZ UD明朝 Medium"/>
                <w:color w:val="auto"/>
                <w:sz w:val="16"/>
              </w:rPr>
              <w:t>確認欄</w:t>
            </w:r>
          </w:p>
        </w:tc>
      </w:tr>
      <w:tr>
        <w:trPr>
          <w:trHeight w:val="312" w:hRule="atLeast"/>
        </w:trPr>
        <w:tc>
          <w:tcPr>
            <w:tcW w:w="95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別紙２</w:t>
            </w:r>
          </w:p>
        </w:tc>
        <w:tc>
          <w:tcPr>
            <w:tcW w:w="2977"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事業計画書</w:t>
            </w:r>
          </w:p>
        </w:tc>
        <w:tc>
          <w:tcPr>
            <w:tcW w:w="55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事業計画の概要</w:t>
            </w:r>
          </w:p>
        </w:tc>
        <w:tc>
          <w:tcPr>
            <w:tcW w:w="7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別紙３</w:t>
            </w: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住宅・居住環境指針適合表</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計画内容欄、申請者確認欄</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別紙４</w:t>
            </w: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設計住宅性能評価・共同住宅等自己評価書及び設計内容説明書（住棟）</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住宅性能評価に関する評価項目毎の自己評価結果を記載</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住宅性能評価に関する自己評価の根拠となる設計内容を記載</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別紙５</w:t>
            </w: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設計住宅性能評価・共同住宅等自己評価書及び設計内容説明書（住戸）</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住宅性能評価に関する評価項目毎の自己評価結果を記載</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住宅性能評価に関する自己評価の根拠となる設計内容を記載</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計画工程表</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計画、補助等の手続き、設計、着工、竣工、入居等を表示した計画工程表</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付近見取り図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highlight w:val="yellow"/>
              </w:rPr>
            </w:pPr>
            <w:r>
              <w:rPr>
                <w:rFonts w:hint="eastAsia" w:ascii="BIZ UD明朝 Medium" w:hAnsi="BIZ UD明朝 Medium" w:eastAsia="BIZ UD明朝 Medium"/>
                <w:color w:val="auto"/>
                <w:sz w:val="21"/>
              </w:rPr>
              <w:t>方位、道路及び目標となる建物等</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配置図（外構図）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方位、縮尺、寸法、敷地境界</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敷地に接する道路の位置及び幅員</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公開空地の位置、形態、面積</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駐車場、駐輪場、ごみ集積場の位置、形態、台数等</w:t>
            </w:r>
          </w:p>
        </w:tc>
        <w:tc>
          <w:tcPr>
            <w:tcW w:w="709" w:type="dxa"/>
            <w:vAlign w:val="top"/>
          </w:tcPr>
          <w:p>
            <w:pPr>
              <w:pStyle w:val="0"/>
              <w:rPr>
                <w:rFonts w:hint="default" w:ascii="BIZ UD明朝 Medium" w:hAnsi="BIZ UD明朝 Medium" w:eastAsia="BIZ UD明朝 Medium"/>
                <w:color w:val="auto"/>
              </w:rPr>
            </w:pPr>
          </w:p>
        </w:tc>
      </w:tr>
      <w:tr>
        <w:trPr>
          <w:trHeight w:val="345"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仕様書</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工法、特殊な工事の仕様、設計住宅性能評価に必要な内容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280"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仕上表</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建築物の外部及び内部の仕上げの一覧を記載</w:t>
            </w:r>
          </w:p>
        </w:tc>
        <w:tc>
          <w:tcPr>
            <w:tcW w:w="709" w:type="dxa"/>
            <w:vAlign w:val="top"/>
          </w:tcPr>
          <w:p>
            <w:pPr>
              <w:pStyle w:val="0"/>
              <w:rPr>
                <w:rFonts w:hint="default" w:ascii="BIZ UD明朝 Medium" w:hAnsi="BIZ UD明朝 Medium" w:eastAsia="BIZ UD明朝 Medium"/>
                <w:color w:val="auto"/>
              </w:rPr>
            </w:pPr>
          </w:p>
        </w:tc>
      </w:tr>
      <w:tr>
        <w:trPr>
          <w:trHeight w:val="285"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求積図・求積表</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敷地面積、建築面積、床面積、その他の求積図、求積表</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各階平面図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方位、縮尺、寸法、間取り、各室の用途</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開口部、防火設備、外壁の構造、諸設備の取り付け位置</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立面図（４面）</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縮尺、寸法、外壁、開口部、ひさし、屋根、設備機器等の位置及び形状、仕上げ材料、色彩</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平面詳細図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縮尺、寸法</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外壁、開口部、内壁等の材料、構造、寸法</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断面詳細図又は矩形図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縮尺、床の高さ、各階の階高、天井高さ、軒及びひさしの出、軒の高さ、建築物の高さ</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外壁、屋根、天井、小屋根、床、床下、基礎等の材料、構造、寸法</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397"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建具表</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建具の位置、仕様</w:t>
            </w:r>
          </w:p>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216" w:hRule="atLeast"/>
        </w:trPr>
        <w:tc>
          <w:tcPr>
            <w:tcW w:w="950" w:type="dxa"/>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構造図</w:t>
            </w:r>
          </w:p>
        </w:tc>
        <w:tc>
          <w:tcPr>
            <w:tcW w:w="5528" w:type="dxa"/>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vAlign w:val="top"/>
          </w:tcPr>
          <w:p>
            <w:pPr>
              <w:pStyle w:val="0"/>
              <w:rPr>
                <w:rFonts w:hint="default" w:ascii="BIZ UD明朝 Medium" w:hAnsi="BIZ UD明朝 Medium" w:eastAsia="BIZ UD明朝 Medium"/>
                <w:color w:val="auto"/>
              </w:rPr>
            </w:pPr>
          </w:p>
        </w:tc>
      </w:tr>
      <w:tr>
        <w:trPr>
          <w:trHeight w:val="339" w:hRule="atLeast"/>
        </w:trPr>
        <w:tc>
          <w:tcPr>
            <w:tcW w:w="9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p>
        </w:tc>
        <w:tc>
          <w:tcPr>
            <w:tcW w:w="297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320" w:lineRule="exact"/>
              <w:rPr>
                <w:rFonts w:hint="eastAsia" w:ascii="BIZ UD明朝 Medium" w:hAnsi="BIZ UD明朝 Medium" w:eastAsia="BIZ UD明朝 Medium"/>
                <w:color w:val="auto"/>
                <w:sz w:val="21"/>
              </w:rPr>
            </w:pPr>
            <w:r>
              <w:rPr>
                <w:rFonts w:hint="eastAsia" w:ascii="BIZ UD明朝 Medium" w:hAnsi="BIZ UD明朝 Medium" w:eastAsia="BIZ UD明朝 Medium"/>
                <w:color w:val="auto"/>
                <w:sz w:val="21"/>
              </w:rPr>
              <w:t>設備図</w:t>
            </w:r>
          </w:p>
        </w:tc>
        <w:tc>
          <w:tcPr>
            <w:tcW w:w="55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djustRightInd w:val="0"/>
              <w:snapToGrid w:val="0"/>
              <w:spacing w:line="320" w:lineRule="exact"/>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設計住宅性能評価に必要な内容</w:t>
            </w:r>
          </w:p>
        </w:tc>
        <w:tc>
          <w:tcPr>
            <w:tcW w:w="7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p>
        </w:tc>
      </w:tr>
      <w:tr>
        <w:trPr>
          <w:trHeight w:val="664" w:hRule="atLeast"/>
        </w:trPr>
        <w:tc>
          <w:tcPr>
            <w:tcW w:w="9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auto"/>
              </w:rPr>
            </w:pPr>
          </w:p>
        </w:tc>
        <w:tc>
          <w:tcPr>
            <w:tcW w:w="297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djustRightInd w:val="0"/>
              <w:snapToGrid w:val="0"/>
              <w:spacing w:line="320" w:lineRule="exact"/>
              <w:rPr>
                <w:rFonts w:hint="eastAsia" w:ascii="BIZ UD明朝 Medium" w:hAnsi="BIZ UD明朝 Medium" w:eastAsia="BIZ UD明朝 Medium"/>
                <w:color w:val="auto"/>
                <w:sz w:val="21"/>
              </w:rPr>
            </w:pPr>
            <w:r>
              <w:rPr>
                <w:rFonts w:hint="eastAsia" w:ascii="BIZ UD明朝 Medium" w:hAnsi="BIZ UD明朝 Medium" w:eastAsia="BIZ UD明朝 Medium"/>
                <w:color w:val="auto"/>
                <w:sz w:val="21"/>
              </w:rPr>
              <w:t>旧耐震建築物又は空き家等の概要が分かる書類</w:t>
            </w:r>
          </w:p>
        </w:tc>
        <w:tc>
          <w:tcPr>
            <w:tcW w:w="552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明朝 Medium" w:hAnsi="BIZ UD明朝 Medium" w:eastAsia="BIZ UD明朝 Medium"/>
                <w:color w:val="auto"/>
                <w:sz w:val="21"/>
              </w:rPr>
            </w:pPr>
            <w:r>
              <w:rPr>
                <w:rFonts w:hint="eastAsia" w:ascii="BIZ UD明朝 Medium" w:hAnsi="BIZ UD明朝 Medium" w:eastAsia="BIZ UD明朝 Medium"/>
                <w:color w:val="auto"/>
                <w:sz w:val="21"/>
              </w:rPr>
              <w:t>登記簿謄本、現況写真等</w:t>
            </w:r>
          </w:p>
        </w:tc>
        <w:tc>
          <w:tcPr>
            <w:tcW w:w="70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auto"/>
              </w:rPr>
            </w:pP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r>
        <w:rPr>
          <w:rFonts w:hint="eastAsia" w:ascii="BIZ UD明朝 Medium" w:hAnsi="BIZ UD明朝 Medium" w:eastAsia="BIZ UD明朝 Medium"/>
          <w:color w:val="auto"/>
          <w:sz w:val="21"/>
        </w:rPr>
        <w:t>別紙２</w:t>
      </w:r>
    </w:p>
    <w:p>
      <w:pPr>
        <w:pStyle w:val="0"/>
        <w:jc w:val="center"/>
        <w:rPr>
          <w:rFonts w:hint="default" w:ascii="BIZ UD明朝 Medium" w:hAnsi="BIZ UD明朝 Medium" w:eastAsia="BIZ UD明朝 Medium"/>
          <w:color w:val="auto"/>
          <w:sz w:val="36"/>
          <w:highlight w:val="none"/>
        </w:rPr>
      </w:pPr>
      <w:r>
        <w:rPr>
          <w:rFonts w:hint="eastAsia" w:ascii="BIZ UD明朝 Medium" w:hAnsi="BIZ UD明朝 Medium" w:eastAsia="BIZ UD明朝 Medium"/>
          <w:color w:val="auto"/>
          <w:sz w:val="36"/>
        </w:rPr>
        <w:t>富山市まちなか・公共交通沿線共同</w:t>
      </w:r>
      <w:r>
        <w:rPr>
          <w:rFonts w:hint="eastAsia" w:ascii="BIZ UD明朝 Medium" w:hAnsi="BIZ UD明朝 Medium" w:eastAsia="BIZ UD明朝 Medium"/>
          <w:color w:val="auto"/>
          <w:sz w:val="36"/>
          <w:highlight w:val="none"/>
        </w:rPr>
        <w:t>住宅建設</w:t>
      </w:r>
      <w:r>
        <w:rPr>
          <w:rFonts w:hint="eastAsia" w:ascii="BIZ UD明朝 Medium" w:hAnsi="BIZ UD明朝 Medium" w:eastAsia="BIZ UD明朝 Medium"/>
          <w:color w:val="auto"/>
          <w:kern w:val="0"/>
          <w:sz w:val="36"/>
          <w:highlight w:val="none"/>
        </w:rPr>
        <w:t>事業計画</w:t>
      </w:r>
      <w:r>
        <w:rPr>
          <w:rFonts w:hint="eastAsia" w:ascii="BIZ UD明朝 Medium" w:hAnsi="BIZ UD明朝 Medium" w:eastAsia="BIZ UD明朝 Medium"/>
          <w:color w:val="auto"/>
          <w:sz w:val="36"/>
          <w:highlight w:val="none"/>
        </w:rPr>
        <w:t>書</w:t>
      </w:r>
    </w:p>
    <w:p>
      <w:pPr>
        <w:pStyle w:val="0"/>
        <w:snapToGrid w:val="0"/>
        <w:rPr>
          <w:rFonts w:hint="default" w:ascii="BIZ UD明朝 Medium" w:hAnsi="BIZ UD明朝 Medium" w:eastAsia="BIZ UD明朝 Medium"/>
          <w:color w:val="auto"/>
          <w:sz w:val="21"/>
          <w:highlight w:val="none"/>
        </w:rPr>
      </w:pPr>
    </w:p>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１</w:t>
      </w:r>
      <w:r>
        <w:rPr>
          <w:rFonts w:hint="eastAsia" w:ascii="BIZ UD明朝 Medium" w:hAnsi="BIZ UD明朝 Medium" w:eastAsia="BIZ UD明朝 Medium"/>
          <w:color w:val="auto"/>
          <w:highlight w:val="none"/>
        </w:rPr>
        <w:t xml:space="preserve"> </w:t>
      </w:r>
      <w:r>
        <w:rPr>
          <w:rFonts w:hint="eastAsia" w:ascii="BIZ UD明朝 Medium" w:hAnsi="BIZ UD明朝 Medium" w:eastAsia="BIZ UD明朝 Medium"/>
          <w:color w:val="auto"/>
          <w:highlight w:val="none"/>
        </w:rPr>
        <w:t>申請者の氏名等</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268"/>
        <w:gridCol w:w="7754"/>
      </w:tblGrid>
      <w:tr>
        <w:trPr>
          <w:cantSplit/>
          <w:trHeight w:val="371" w:hRule="atLeast"/>
        </w:trPr>
        <w:tc>
          <w:tcPr>
            <w:tcW w:w="2268" w:type="dxa"/>
            <w:vAlign w:val="center"/>
          </w:tcPr>
          <w:p>
            <w:pPr>
              <w:pStyle w:val="0"/>
              <w:ind w:left="182" w:leftChars="100" w:right="182"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氏名のフリガナ</w:t>
            </w:r>
          </w:p>
        </w:tc>
        <w:tc>
          <w:tcPr>
            <w:tcW w:w="7754" w:type="dxa"/>
            <w:vAlign w:val="center"/>
          </w:tcPr>
          <w:p>
            <w:pPr>
              <w:pStyle w:val="0"/>
              <w:rPr>
                <w:rFonts w:hint="default" w:ascii="BIZ UD明朝 Medium" w:hAnsi="BIZ UD明朝 Medium" w:eastAsia="BIZ UD明朝 Medium"/>
                <w:color w:val="auto"/>
                <w:highlight w:val="none"/>
              </w:rPr>
            </w:pPr>
          </w:p>
        </w:tc>
      </w:tr>
      <w:tr>
        <w:trPr>
          <w:cantSplit/>
          <w:trHeight w:val="567" w:hRule="atLeast"/>
        </w:trPr>
        <w:tc>
          <w:tcPr>
            <w:tcW w:w="2268" w:type="dxa"/>
            <w:vAlign w:val="center"/>
          </w:tcPr>
          <w:p>
            <w:pPr>
              <w:pStyle w:val="0"/>
              <w:ind w:left="182" w:leftChars="100" w:right="182"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氏名</w:t>
            </w:r>
          </w:p>
        </w:tc>
        <w:tc>
          <w:tcPr>
            <w:tcW w:w="7754" w:type="dxa"/>
            <w:vAlign w:val="center"/>
          </w:tcPr>
          <w:p>
            <w:pPr>
              <w:pStyle w:val="0"/>
              <w:rPr>
                <w:rFonts w:hint="default" w:ascii="BIZ UD明朝 Medium" w:hAnsi="BIZ UD明朝 Medium" w:eastAsia="BIZ UD明朝 Medium"/>
                <w:color w:val="auto"/>
                <w:highlight w:val="none"/>
              </w:rPr>
            </w:pPr>
          </w:p>
        </w:tc>
      </w:tr>
      <w:tr>
        <w:trPr>
          <w:cantSplit/>
          <w:trHeight w:val="703" w:hRule="atLeast"/>
        </w:trPr>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住所</w:t>
            </w:r>
          </w:p>
        </w:tc>
        <w:tc>
          <w:tcPr>
            <w:tcW w:w="775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w:t>
            </w:r>
          </w:p>
          <w:p>
            <w:pPr>
              <w:pStyle w:val="0"/>
              <w:rPr>
                <w:rFonts w:hint="default" w:ascii="BIZ UD明朝 Medium" w:hAnsi="BIZ UD明朝 Medium" w:eastAsia="BIZ UD明朝 Medium"/>
                <w:color w:val="auto"/>
                <w:highlight w:val="none"/>
              </w:rPr>
            </w:pPr>
          </w:p>
        </w:tc>
      </w:tr>
      <w:tr>
        <w:trPr>
          <w:cantSplit/>
          <w:trHeight w:val="402" w:hRule="atLeast"/>
        </w:trPr>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電話番号</w:t>
            </w:r>
          </w:p>
        </w:tc>
        <w:tc>
          <w:tcPr>
            <w:tcW w:w="775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２</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kern w:val="0"/>
        </w:rPr>
        <w:t>敷地の概要</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263"/>
        <w:gridCol w:w="2127"/>
        <w:gridCol w:w="3827"/>
        <w:gridCol w:w="1843"/>
      </w:tblGrid>
      <w:tr>
        <w:trPr>
          <w:cantSplit/>
          <w:trHeight w:val="531"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地名地番</w:t>
            </w:r>
          </w:p>
        </w:tc>
        <w:tc>
          <w:tcPr>
            <w:tcW w:w="7797" w:type="dxa"/>
            <w:gridSpan w:val="3"/>
            <w:vAlign w:val="center"/>
          </w:tcPr>
          <w:p>
            <w:pPr>
              <w:pStyle w:val="0"/>
              <w:rPr>
                <w:rFonts w:hint="default" w:ascii="BIZ UD明朝 Medium" w:hAnsi="BIZ UD明朝 Medium" w:eastAsia="BIZ UD明朝 Medium"/>
                <w:color w:val="auto"/>
              </w:rPr>
            </w:pP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用途地域</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color w:val="auto"/>
                <w:sz w:val="16"/>
              </w:rPr>
            </w:pPr>
            <w:r>
              <w:rPr>
                <w:rFonts w:hint="eastAsia" w:ascii="BIZ UD明朝 Medium" w:hAnsi="BIZ UD明朝 Medium" w:eastAsia="BIZ UD明朝 Medium"/>
                <w:color w:val="auto"/>
              </w:rPr>
              <w:t>接道部のセットバック幅</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ｍ</w:t>
            </w: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敷地面積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default" w:ascii="BIZ UD明朝 Medium" w:hAnsi="BIZ UD明朝 Medium" w:eastAsia="BIZ UD明朝 Medium"/>
                <w:color w:val="auto"/>
              </w:rPr>
            </w:pPr>
            <w:r>
              <w:rPr>
                <w:rFonts w:hint="eastAsia" w:ascii="BIZ UD明朝 Medium" w:hAnsi="BIZ UD明朝 Medium" w:eastAsia="BIZ UD明朝 Medium"/>
                <w:color w:val="auto"/>
              </w:rPr>
              <w:t>建築基準法第</w:t>
            </w:r>
            <w:r>
              <w:rPr>
                <w:rFonts w:hint="eastAsia" w:ascii="BIZ UD明朝 Medium" w:hAnsi="BIZ UD明朝 Medium" w:eastAsia="BIZ UD明朝 Medium"/>
                <w:color w:val="auto"/>
              </w:rPr>
              <w:t>53</w:t>
            </w:r>
            <w:r>
              <w:rPr>
                <w:rFonts w:hint="eastAsia" w:ascii="BIZ UD明朝 Medium" w:hAnsi="BIZ UD明朝 Medium" w:eastAsia="BIZ UD明朝 Medium"/>
                <w:color w:val="auto"/>
              </w:rPr>
              <w:t>条の規定による建蔽率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建築面積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rPr>
              <w:t>建蔽率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空地面積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公開空地面積</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空地率</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公開空地率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2" w:leftChars="100" w:right="182"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rPr>
              <w:t>土地に関する権原</w:t>
            </w:r>
          </w:p>
        </w:tc>
        <w:tc>
          <w:tcPr>
            <w:tcW w:w="7797"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□所有権</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□借地権・その他（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期間は　　　　　年　　月　　日から　　　　　年　　月　　日まで</w:t>
            </w:r>
          </w:p>
        </w:tc>
      </w:tr>
    </w:tbl>
    <w:p>
      <w:pPr>
        <w:pStyle w:val="0"/>
        <w:ind w:left="182" w:hanging="182" w:hangingChars="100"/>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（注）土地に関する</w:t>
      </w:r>
      <w:r>
        <w:rPr>
          <w:rFonts w:hint="eastAsia" w:ascii="BIZ UD明朝 Medium" w:hAnsi="BIZ UD明朝 Medium" w:eastAsia="BIZ UD明朝 Medium"/>
          <w:color w:val="auto"/>
        </w:rPr>
        <w:t>権原</w:t>
      </w:r>
      <w:r>
        <w:rPr>
          <w:rFonts w:hint="eastAsia" w:ascii="BIZ UD明朝 Medium" w:hAnsi="BIZ UD明朝 Medium" w:eastAsia="BIZ UD明朝 Medium"/>
          <w:color w:val="auto"/>
          <w:kern w:val="0"/>
        </w:rPr>
        <w:t>の欄中「借地権・その他」とは、共同住宅の敷地となるべき土地について建物の所有を目的とする地上権、賃借権又は使用貸借権をいう。</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３建築物の概要</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980"/>
        <w:gridCol w:w="992"/>
        <w:gridCol w:w="1418"/>
        <w:gridCol w:w="377"/>
        <w:gridCol w:w="757"/>
        <w:gridCol w:w="1039"/>
        <w:gridCol w:w="520"/>
        <w:gridCol w:w="442"/>
        <w:gridCol w:w="834"/>
        <w:gridCol w:w="1701"/>
      </w:tblGrid>
      <w:tr>
        <w:trPr>
          <w:cantSplit/>
          <w:trHeight w:val="397" w:hRule="atLeast"/>
        </w:trPr>
        <w:tc>
          <w:tcPr>
            <w:tcW w:w="1980"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構造</w:t>
            </w:r>
          </w:p>
        </w:tc>
        <w:tc>
          <w:tcPr>
            <w:tcW w:w="3544"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造</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一部　　　　　　　　　造</w:t>
            </w:r>
          </w:p>
        </w:tc>
        <w:tc>
          <w:tcPr>
            <w:tcW w:w="2001"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主要構造部</w:t>
            </w:r>
          </w:p>
        </w:tc>
        <w:tc>
          <w:tcPr>
            <w:tcW w:w="253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spacing w:val="17"/>
                <w:kern w:val="0"/>
                <w:fitText w:val="905" w:id="2"/>
              </w:rPr>
              <w:t>耐火構</w:t>
            </w:r>
            <w:r>
              <w:rPr>
                <w:rFonts w:hint="eastAsia" w:ascii="BIZ UD明朝 Medium" w:hAnsi="BIZ UD明朝 Medium" w:eastAsia="BIZ UD明朝 Medium"/>
                <w:color w:val="auto"/>
                <w:spacing w:val="1"/>
                <w:kern w:val="0"/>
                <w:fitText w:val="905" w:id="2"/>
              </w:rPr>
              <w:t>造</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□準耐火構造</w:t>
            </w:r>
          </w:p>
        </w:tc>
      </w:tr>
      <w:tr>
        <w:trPr>
          <w:cantSplit/>
          <w:trHeight w:val="397" w:hRule="atLeast"/>
        </w:trPr>
        <w:tc>
          <w:tcPr>
            <w:tcW w:w="1980"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階数</w:t>
            </w:r>
          </w:p>
        </w:tc>
        <w:tc>
          <w:tcPr>
            <w:tcW w:w="3544"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地上　　　階、　地下　　　階</w:t>
            </w:r>
          </w:p>
        </w:tc>
        <w:tc>
          <w:tcPr>
            <w:tcW w:w="2001"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最高の高さ</w:t>
            </w:r>
          </w:p>
        </w:tc>
        <w:tc>
          <w:tcPr>
            <w:tcW w:w="253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ｍ</w:t>
            </w:r>
          </w:p>
        </w:tc>
      </w:tr>
      <w:tr>
        <w:trPr>
          <w:cantSplit/>
          <w:trHeight w:val="340" w:hRule="atLeast"/>
        </w:trPr>
        <w:tc>
          <w:tcPr>
            <w:tcW w:w="1980" w:type="dxa"/>
            <w:vMerge w:val="restart"/>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階別・用途別床面積</w:t>
            </w:r>
          </w:p>
        </w:tc>
        <w:tc>
          <w:tcPr>
            <w:tcW w:w="992"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5387" w:type="dxa"/>
            <w:gridSpan w:val="7"/>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用　　　　　　　途</w:t>
            </w:r>
          </w:p>
        </w:tc>
        <w:tc>
          <w:tcPr>
            <w:tcW w:w="170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　　　計</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rPr>
            </w:pP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住宅</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w:t>
            </w:r>
          </w:p>
        </w:tc>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rPr>
            </w:pP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合計</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共同住宅の戸数</w:t>
            </w:r>
          </w:p>
        </w:tc>
        <w:tc>
          <w:tcPr>
            <w:tcW w:w="8080" w:type="dxa"/>
            <w:gridSpan w:val="9"/>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r>
      <w:tr>
        <w:trPr>
          <w:cantSplit/>
          <w:trHeight w:val="267" w:hRule="atLeast"/>
        </w:trPr>
        <w:tc>
          <w:tcPr>
            <w:tcW w:w="1980" w:type="dxa"/>
            <w:vMerge w:val="restart"/>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駐車台数</w:t>
            </w: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住戸分</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併設施設分</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計画駐車台数</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合計</w:t>
            </w:r>
          </w:p>
        </w:tc>
      </w:tr>
      <w:tr>
        <w:trPr>
          <w:cantSplit/>
          <w:trHeight w:val="375" w:hRule="atLeast"/>
        </w:trPr>
        <w:tc>
          <w:tcPr>
            <w:tcW w:w="1980" w:type="dxa"/>
            <w:vMerge w:val="continue"/>
            <w:vAlign w:val="center"/>
          </w:tcPr>
          <w:p>
            <w:pPr>
              <w:pStyle w:val="0"/>
              <w:ind w:left="182" w:leftChars="100" w:right="182" w:rightChars="100"/>
              <w:jc w:val="distribute"/>
              <w:rPr>
                <w:rFonts w:hint="default" w:ascii="BIZ UD明朝 Medium" w:hAnsi="BIZ UD明朝 Medium" w:eastAsia="BIZ UD明朝 Medium"/>
              </w:rPr>
            </w:pP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r>
      <w:tr>
        <w:trPr>
          <w:cantSplit/>
          <w:trHeight w:val="176" w:hRule="atLeast"/>
        </w:trPr>
        <w:tc>
          <w:tcPr>
            <w:tcW w:w="1980" w:type="dxa"/>
            <w:vMerge w:val="restart"/>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駐輪台数</w:t>
            </w: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住戸分</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併設施設分</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計画駐輪台数</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合計</w:t>
            </w:r>
          </w:p>
        </w:tc>
      </w:tr>
      <w:tr>
        <w:trPr>
          <w:cantSplit/>
          <w:trHeight w:val="375"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rPr>
            </w:pPr>
          </w:p>
        </w:tc>
        <w:tc>
          <w:tcPr>
            <w:tcW w:w="2410"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693" w:type="dxa"/>
            <w:gridSpan w:val="4"/>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977"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r>
    </w:tbl>
    <w:p>
      <w:pPr>
        <w:pStyle w:val="0"/>
        <w:rPr>
          <w:rFonts w:hint="default" w:ascii="BIZ UD明朝 Medium" w:hAnsi="BIZ UD明朝 Medium" w:eastAsia="BIZ UD明朝 Medium"/>
          <w:color w:val="auto"/>
        </w:rPr>
      </w:pPr>
      <w:r>
        <w:rPr>
          <w:rFonts w:hint="eastAsia"/>
        </w:rPr>
        <w:br w:type="page"/>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４</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住戸ごと及び住戸全体の規模</w:t>
      </w:r>
    </w:p>
    <w:tbl>
      <w:tblPr>
        <w:tblStyle w:val="11"/>
        <w:tblW w:w="9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997"/>
        <w:gridCol w:w="1974"/>
        <w:gridCol w:w="2169"/>
        <w:gridCol w:w="2380"/>
      </w:tblGrid>
      <w:tr>
        <w:trPr>
          <w:cantSplit/>
          <w:trHeight w:val="333" w:hRule="atLeast"/>
        </w:trPr>
        <w:tc>
          <w:tcPr>
            <w:tcW w:w="2997"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住戸番号</w:t>
            </w:r>
          </w:p>
        </w:tc>
        <w:tc>
          <w:tcPr>
            <w:tcW w:w="1974"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住戸タイプ</w:t>
            </w:r>
          </w:p>
        </w:tc>
        <w:tc>
          <w:tcPr>
            <w:tcW w:w="2169"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住戸数</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住戸専用面積</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08" w:hRule="atLeast"/>
        </w:trPr>
        <w:tc>
          <w:tcPr>
            <w:tcW w:w="4971"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left="889" w:leftChars="488"/>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xml:space="preserve">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住宅部分　　　　　　　合計</w:t>
            </w:r>
          </w:p>
        </w:tc>
        <w:tc>
          <w:tcPr>
            <w:tcW w:w="2169"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double" w:color="auto" w:sz="4" w:space="0"/>
              <w:left w:val="none" w:color="auto" w:sz="0" w:space="0"/>
              <w:bottom w:val="single" w:color="auto" w:sz="4" w:space="0"/>
              <w:right w:val="none" w:color="auto" w:sz="0" w:space="0"/>
              <w:tl2br w:val="single" w:color="auto" w:sz="4" w:space="0"/>
              <w:tr2bl w:val="none" w:color="auto" w:sz="0" w:space="0"/>
            </w:tcBorders>
            <w:vAlign w:val="center"/>
          </w:tcPr>
          <w:p>
            <w:pPr>
              <w:pStyle w:val="0"/>
              <w:jc w:val="right"/>
              <w:rPr>
                <w:rFonts w:hint="default" w:ascii="BIZ UD明朝 Medium" w:hAnsi="BIZ UD明朝 Medium" w:eastAsia="BIZ UD明朝 Medium"/>
                <w:color w:val="auto"/>
              </w:rPr>
            </w:pPr>
          </w:p>
        </w:tc>
      </w:tr>
    </w:tbl>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（注）住戸タイプは、３ＬＤＫ、１ＬＤＫ、のように記載すること。</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面積は、小数第２位以下を切り上げて記入すること。</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５</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共同住宅の事業に関する計画</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263"/>
        <w:gridCol w:w="5532"/>
      </w:tblGrid>
      <w:tr>
        <w:trPr>
          <w:cantSplit/>
          <w:trHeight w:val="461" w:hRule="atLeast"/>
        </w:trPr>
        <w:tc>
          <w:tcPr>
            <w:tcW w:w="4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工事着手（予定）日</w:t>
            </w:r>
          </w:p>
        </w:tc>
        <w:tc>
          <w:tcPr>
            <w:tcW w:w="55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　　　　年　　月　　日</w:t>
            </w:r>
          </w:p>
        </w:tc>
      </w:tr>
      <w:tr>
        <w:trPr>
          <w:cantSplit/>
          <w:trHeight w:val="461" w:hRule="atLeast"/>
        </w:trPr>
        <w:tc>
          <w:tcPr>
            <w:tcW w:w="4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工事竣工（予定）日</w:t>
            </w:r>
          </w:p>
        </w:tc>
        <w:tc>
          <w:tcPr>
            <w:tcW w:w="55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　　　　年　　月　　日</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sz w:val="21"/>
        </w:rPr>
      </w:pPr>
      <w:r>
        <w:rPr>
          <w:rFonts w:hint="default" w:ascii="BIZ UD明朝 Medium" w:hAnsi="BIZ UD明朝 Medium" w:eastAsia="BIZ UD明朝 Medium"/>
          <w:color w:val="auto"/>
        </w:rPr>
        <w:br w:type="page"/>
      </w:r>
      <w:r>
        <w:rPr>
          <w:rFonts w:hint="eastAsia" w:ascii="BIZ UD明朝 Medium" w:hAnsi="BIZ UD明朝 Medium" w:eastAsia="BIZ UD明朝 Medium"/>
          <w:color w:val="auto"/>
          <w:sz w:val="21"/>
        </w:rPr>
        <w:t>別紙３</w:t>
      </w:r>
    </w:p>
    <w:p>
      <w:pPr>
        <w:pStyle w:val="0"/>
        <w:jc w:val="center"/>
        <w:rPr>
          <w:rFonts w:hint="default" w:ascii="BIZ UD明朝 Medium" w:hAnsi="BIZ UD明朝 Medium" w:eastAsia="BIZ UD明朝 Medium"/>
          <w:color w:val="auto"/>
          <w:sz w:val="36"/>
        </w:rPr>
      </w:pPr>
      <w:r>
        <w:rPr>
          <w:rFonts w:hint="eastAsia" w:ascii="BIZ UD明朝 Medium" w:hAnsi="BIZ UD明朝 Medium" w:eastAsia="BIZ UD明朝 Medium"/>
          <w:color w:val="auto"/>
          <w:sz w:val="36"/>
        </w:rPr>
        <w:t>まちなか・公共交通沿線住宅・居住環境指針適合表</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rPr>
        <w:t>１　</w:t>
      </w:r>
      <w:r>
        <w:rPr>
          <w:rFonts w:hint="eastAsia" w:ascii="BIZ UD明朝 Medium" w:hAnsi="BIZ UD明朝 Medium" w:eastAsia="BIZ UD明朝 Medium"/>
          <w:color w:val="auto"/>
          <w:sz w:val="24"/>
          <w:highlight w:val="none"/>
        </w:rPr>
        <w:t>住宅指針適合表</w:t>
      </w: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680"/>
        <w:gridCol w:w="1496"/>
        <w:gridCol w:w="5194"/>
        <w:gridCol w:w="567"/>
        <w:gridCol w:w="1304"/>
        <w:gridCol w:w="851"/>
      </w:tblGrid>
      <w:tr>
        <w:trPr>
          <w:trHeight w:val="454" w:hRule="atLeast"/>
        </w:trPr>
        <w:tc>
          <w:tcPr>
            <w:tcW w:w="680"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1496"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194"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１</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規模</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敷地面積</w:t>
            </w:r>
          </w:p>
        </w:tc>
        <w:tc>
          <w:tcPr>
            <w:tcW w:w="5194"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敷地面積は</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㎡以上であること</w:t>
            </w:r>
          </w:p>
        </w:tc>
        <w:tc>
          <w:tcPr>
            <w:tcW w:w="567"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91"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住戸専用面積</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各住戸の住戸専用面積は</w:t>
            </w:r>
            <w:r>
              <w:rPr>
                <w:rFonts w:hint="eastAsia" w:ascii="BIZ UD明朝 Medium" w:hAnsi="BIZ UD明朝 Medium" w:eastAsia="BIZ UD明朝 Medium"/>
                <w:color w:val="auto"/>
              </w:rPr>
              <w:t>55</w:t>
            </w:r>
            <w:r>
              <w:rPr>
                <w:rFonts w:hint="eastAsia" w:ascii="BIZ UD明朝 Medium" w:hAnsi="BIZ UD明朝 Medium" w:eastAsia="BIZ UD明朝 Medium"/>
                <w:color w:val="auto"/>
              </w:rPr>
              <w:t>㎡以上であること。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住戸数</w:t>
            </w:r>
          </w:p>
        </w:tc>
        <w:tc>
          <w:tcPr>
            <w:tcW w:w="5194"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住戸数は</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戸以上とすること。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continue"/>
            <w:vAlign w:val="top"/>
          </w:tcPr>
          <w:p>
            <w:pPr>
              <w:pStyle w:val="0"/>
              <w:rPr>
                <w:rFonts w:hint="eastAsia"/>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eastAsia"/>
                <w:color w:val="auto"/>
              </w:rPr>
            </w:pPr>
            <w:r>
              <w:rPr>
                <w:rFonts w:hint="eastAsia" w:ascii="BIZ UD明朝 Medium" w:hAnsi="BIZ UD明朝 Medium" w:eastAsia="BIZ UD明朝 Medium"/>
                <w:color w:val="auto"/>
              </w:rPr>
              <w:t>空き家等の除却</w:t>
            </w:r>
          </w:p>
        </w:tc>
        <w:tc>
          <w:tcPr>
            <w:tcW w:w="5194" w:type="dxa"/>
            <w:vAlign w:val="top"/>
          </w:tcPr>
          <w:p>
            <w:pPr>
              <w:pStyle w:val="0"/>
              <w:rPr>
                <w:rFonts w:hint="eastAsia"/>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旧耐震建築物又は空き家等の除却を</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戸以上含むこと。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２</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規格</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構造</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主要構造部においては、耐火構造又は準耐火構造であること。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685"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適切な室構成</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各住戸に台所、収納設備、水洗便所、洗面設備、浴室及び居室を備えていること。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３</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性能</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劣化の軽減に関すること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3-1</w:t>
            </w:r>
            <w:r>
              <w:rPr>
                <w:rFonts w:hint="eastAsia" w:ascii="BIZ UD明朝 Medium" w:hAnsi="BIZ UD明朝 Medium" w:eastAsia="BIZ UD明朝 Medium"/>
                <w:color w:val="auto"/>
              </w:rPr>
              <w:t>劣化対策等級の等級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47"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維持管理の配慮に関すること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4-1</w:t>
            </w:r>
            <w:r>
              <w:rPr>
                <w:rFonts w:hint="eastAsia" w:ascii="BIZ UD明朝 Medium" w:hAnsi="BIZ UD明朝 Medium" w:eastAsia="BIZ UD明朝 Medium"/>
                <w:color w:val="auto"/>
              </w:rPr>
              <w:t>維持管理対策等級（専用配管）、</w:t>
            </w:r>
            <w:r>
              <w:rPr>
                <w:rFonts w:hint="eastAsia" w:ascii="BIZ UD明朝 Medium" w:hAnsi="BIZ UD明朝 Medium" w:eastAsia="BIZ UD明朝 Medium"/>
                <w:color w:val="auto"/>
              </w:rPr>
              <w:t>4-2</w:t>
            </w:r>
            <w:r>
              <w:rPr>
                <w:rFonts w:hint="eastAsia" w:ascii="BIZ UD明朝 Medium" w:hAnsi="BIZ UD明朝 Medium" w:eastAsia="BIZ UD明朝 Medium"/>
                <w:color w:val="auto"/>
              </w:rPr>
              <w:t>維持管理対策等級（共用配管）の等級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00"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温熱環境に関すること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5-1</w:t>
            </w:r>
            <w:r>
              <w:rPr>
                <w:rFonts w:hint="eastAsia" w:ascii="BIZ UD明朝 Medium" w:hAnsi="BIZ UD明朝 Medium" w:eastAsia="BIZ UD明朝 Medium"/>
                <w:color w:val="auto"/>
              </w:rPr>
              <w:t>断熱等性能等級の等級</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又は</w:t>
            </w:r>
            <w:r>
              <w:rPr>
                <w:rFonts w:hint="eastAsia" w:ascii="BIZ UD明朝 Medium" w:hAnsi="BIZ UD明朝 Medium" w:eastAsia="BIZ UD明朝 Medium"/>
                <w:color w:val="auto"/>
              </w:rPr>
              <w:t>5-2</w:t>
            </w:r>
            <w:r>
              <w:rPr>
                <w:rFonts w:hint="default" w:ascii="BIZ UD明朝 Medium" w:hAnsi="BIZ UD明朝 Medium" w:eastAsia="BIZ UD明朝 Medium"/>
                <w:color w:val="auto"/>
              </w:rPr>
              <w:t>一次エネルギー消費量等級</w:t>
            </w:r>
            <w:r>
              <w:rPr>
                <w:rFonts w:hint="eastAsia" w:ascii="BIZ UD明朝 Medium" w:hAnsi="BIZ UD明朝 Medium" w:eastAsia="BIZ UD明朝 Medium"/>
                <w:color w:val="auto"/>
              </w:rPr>
              <w:t>の等級</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1216"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高齢者への配慮に関すること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9-1</w:t>
            </w:r>
            <w:r>
              <w:rPr>
                <w:rFonts w:hint="eastAsia" w:ascii="BIZ UD明朝 Medium" w:hAnsi="BIZ UD明朝 Medium" w:eastAsia="BIZ UD明朝 Medium"/>
                <w:color w:val="auto"/>
              </w:rPr>
              <w:t>高齢者等配慮対策等級（専用部分）、</w:t>
            </w:r>
            <w:r>
              <w:rPr>
                <w:rFonts w:hint="eastAsia" w:ascii="BIZ UD明朝 Medium" w:hAnsi="BIZ UD明朝 Medium" w:eastAsia="BIZ UD明朝 Medium"/>
                <w:color w:val="auto"/>
              </w:rPr>
              <w:t>9-2</w:t>
            </w:r>
            <w:r>
              <w:rPr>
                <w:rFonts w:hint="eastAsia" w:ascii="BIZ UD明朝 Medium" w:hAnsi="BIZ UD明朝 Medium" w:eastAsia="BIZ UD明朝 Medium"/>
                <w:color w:val="auto"/>
              </w:rPr>
              <w:t>高齢者等配慮対策等級（共用部分）の等級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地上階数</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以上の住宅には、エレベーターを設置しなければならない。</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968" w:hRule="atLeast"/>
        </w:trPr>
        <w:tc>
          <w:tcPr>
            <w:tcW w:w="680"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４</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併設</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施設</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用途・規模</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店舗、事務所等その他これに類する用途が住宅と併存する建築物については、その用途が住宅または周辺の居住者に風紀上、安全上及び衛生上又は生活環境を維持する上に悪影響を及ぼすおそれのないものと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店舗、事務所等その他これに類する用途が住宅と併存する建築物については、住宅部分の床面積が</w:t>
            </w:r>
            <w:r>
              <w:rPr>
                <w:rFonts w:hint="eastAsia" w:ascii="BIZ UD明朝 Medium" w:hAnsi="BIZ UD明朝 Medium" w:eastAsia="BIZ UD明朝 Medium"/>
                <w:color w:val="auto"/>
              </w:rPr>
              <w:t>1/2</w:t>
            </w:r>
            <w:r>
              <w:rPr>
                <w:rFonts w:hint="eastAsia" w:ascii="BIZ UD明朝 Medium" w:hAnsi="BIZ UD明朝 Medium" w:eastAsia="BIZ UD明朝 Medium"/>
                <w:color w:val="auto"/>
              </w:rPr>
              <w:t>以上を占めるものとすること。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r>
        <w:rPr>
          <w:rFonts w:hint="eastAsia" w:ascii="BIZ UD明朝 Medium" w:hAnsi="BIZ UD明朝 Medium" w:eastAsia="BIZ UD明朝 Medium"/>
          <w:color w:val="auto"/>
          <w:sz w:val="24"/>
        </w:rPr>
        <w:t>２　居住環境指針（基本指針）適合表</w:t>
      </w: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680"/>
        <w:gridCol w:w="1134"/>
        <w:gridCol w:w="5556"/>
        <w:gridCol w:w="567"/>
        <w:gridCol w:w="1304"/>
        <w:gridCol w:w="851"/>
      </w:tblGrid>
      <w:tr>
        <w:trPr>
          <w:trHeight w:val="454" w:hRule="atLeast"/>
        </w:trPr>
        <w:tc>
          <w:tcPr>
            <w:tcW w:w="680" w:type="dxa"/>
            <w:shd w:val="clear" w:color="auto" w:themeFill="background1" w:themeFillTint="FF" w:themeFillShade="D9"/>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113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556"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trHeight w:val="1295"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１</w:t>
            </w:r>
            <w:r>
              <w:rPr>
                <w:rFonts w:hint="eastAsia" w:ascii="BIZ UD明朝 Medium" w:hAnsi="BIZ UD明朝 Medium" w:eastAsia="BIZ UD明朝 Medium"/>
                <w:color w:val="auto"/>
              </w:rPr>
              <w:t>)</w:t>
            </w:r>
          </w:p>
          <w:p>
            <w:pPr>
              <w:pStyle w:val="0"/>
              <w:ind w:left="-104" w:leftChars="-57"/>
              <w:rPr>
                <w:rFonts w:hint="default" w:ascii="BIZ UD明朝 Medium" w:hAnsi="BIZ UD明朝 Medium" w:eastAsia="BIZ UD明朝 Medium"/>
                <w:color w:val="auto"/>
              </w:rPr>
            </w:pP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景観</w:t>
            </w:r>
          </w:p>
        </w:tc>
        <w:tc>
          <w:tcPr>
            <w:tcW w:w="1134"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位置</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地域の特性に応じて、地域に親しまれている山なみや丘陵等を遮らないようにするとともに、地形の大幅な改変などにより、自然景観を損なわないよう配慮すること。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周辺のまち並みと調和を図るため、道路境界からの壁面を揃えるなど周囲と調和した位置になるよう配慮すること。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867"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vMerge w:val="continue"/>
            <w:tcMar>
              <w:left w:w="57" w:type="dxa"/>
              <w:right w:w="57" w:type="dxa"/>
            </w:tcMar>
            <w:vAlign w:val="top"/>
          </w:tcPr>
          <w:p>
            <w:pPr>
              <w:pStyle w:val="0"/>
              <w:rPr>
                <w:rFonts w:hint="default" w:ascii="BIZ UD明朝 Medium" w:hAnsi="BIZ UD明朝 Medium" w:eastAsia="BIZ UD明朝 Medium"/>
              </w:rPr>
            </w:pP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前面道路に面する壁面については、原則１ｍ以上後退した位置とする。ただし、道路境界から壁面の位置が揃っているまち並みでは、壁面の連続性に配慮した位置とすること。</w:t>
            </w:r>
          </w:p>
        </w:tc>
        <w:tc>
          <w:tcPr>
            <w:tcW w:w="567"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123"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形態・意匠</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計画地周辺のまち並みや自然環境等と調和した形態・意匠に配慮すること。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建築物の形態・意匠、付属設備等は、建築物が全体的に統一感のあるものになるよう配慮すること。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地域の特性を生かすなど、多様な感性や発想によって表情豊かな景観を創出するよう形態・意匠に配慮すること。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647"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色彩</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外壁や屋根の色彩は、基調色の彩度を抑え、色相の組み合わせなどを工夫するほか、四季を通じて周辺のまち並みや自然景観等と調和するよう配慮すること。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計画地に複数の建築物がある時は、全体的に統一感のある色彩に配慮するとともに、建築物に付属する設備機器や屋外広告物、付属工作物等の色彩は、建築物本体の色彩と調和するよう配慮すること。</w:t>
            </w:r>
          </w:p>
          <w:p>
            <w:pPr>
              <w:pStyle w:val="0"/>
              <w:ind w:left="326" w:leftChars="23" w:hanging="284" w:hangingChars="156"/>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周辺のまち並みや自然環境等と調和を図りながら、表情豊かな景観を創出する色彩の使用に配慮すること。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318"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素材</w:t>
            </w:r>
          </w:p>
        </w:tc>
        <w:tc>
          <w:tcPr>
            <w:tcW w:w="5556"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経年変化による汚れ、破損等を配慮して、景観の質が低下しにくい素材を使用するよう配慮すること。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素材の選定・使用にあたって住宅地周辺や自然環境に恵まれた地域において反射性を抑えた素材を使用するなど、周辺のまち並みや自然景観等との調和に配慮すること。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563"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オ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敷地の緑化</w:t>
            </w:r>
          </w:p>
          <w:p>
            <w:pPr>
              <w:pStyle w:val="0"/>
              <w:rPr>
                <w:rFonts w:hint="default" w:ascii="BIZ UD明朝 Medium" w:hAnsi="BIZ UD明朝 Medium" w:eastAsia="BIZ UD明朝 Medium"/>
                <w:color w:val="auto"/>
              </w:rPr>
            </w:pPr>
          </w:p>
        </w:tc>
        <w:tc>
          <w:tcPr>
            <w:tcW w:w="5556"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38"/>
              <w:snapToGrid w:val="0"/>
              <w:spacing w:line="240" w:lineRule="auto"/>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ア</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緑化面積は敷地面積の</w:t>
            </w:r>
            <w:r>
              <w:rPr>
                <w:rFonts w:hint="eastAsia" w:ascii="BIZ UD明朝 Medium" w:hAnsi="BIZ UD明朝 Medium" w:eastAsia="BIZ UD明朝 Medium"/>
                <w:color w:val="auto"/>
                <w:sz w:val="20"/>
              </w:rPr>
              <w:t>100</w:t>
            </w:r>
            <w:r>
              <w:rPr>
                <w:rFonts w:hint="eastAsia" w:ascii="BIZ UD明朝 Medium" w:hAnsi="BIZ UD明朝 Medium" w:eastAsia="BIZ UD明朝 Medium"/>
                <w:color w:val="auto"/>
                <w:sz w:val="20"/>
              </w:rPr>
              <w:t>分の</w:t>
            </w:r>
            <w:r>
              <w:rPr>
                <w:rFonts w:hint="eastAsia" w:ascii="BIZ UD明朝 Medium" w:hAnsi="BIZ UD明朝 Medium" w:eastAsia="BIZ UD明朝 Medium"/>
                <w:color w:val="auto"/>
                <w:sz w:val="20"/>
              </w:rPr>
              <w:t>5</w:t>
            </w:r>
            <w:r>
              <w:rPr>
                <w:rFonts w:hint="eastAsia" w:ascii="BIZ UD明朝 Medium" w:hAnsi="BIZ UD明朝 Medium" w:eastAsia="BIZ UD明朝 Medium"/>
                <w:color w:val="auto"/>
                <w:sz w:val="20"/>
              </w:rPr>
              <w:t>以上を確保すること。</w:t>
            </w:r>
          </w:p>
          <w:p>
            <w:pPr>
              <w:pStyle w:val="38"/>
              <w:snapToGrid w:val="0"/>
              <w:spacing w:line="240" w:lineRule="auto"/>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イ</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敷地面積の</w:t>
            </w:r>
            <w:r>
              <w:rPr>
                <w:rFonts w:hint="eastAsia" w:ascii="BIZ UD明朝 Medium" w:hAnsi="BIZ UD明朝 Medium" w:eastAsia="BIZ UD明朝 Medium"/>
                <w:color w:val="auto"/>
                <w:sz w:val="20"/>
              </w:rPr>
              <w:t>100</w:t>
            </w:r>
            <w:r>
              <w:rPr>
                <w:rFonts w:hint="eastAsia" w:ascii="BIZ UD明朝 Medium" w:hAnsi="BIZ UD明朝 Medium" w:eastAsia="BIZ UD明朝 Medium"/>
                <w:color w:val="auto"/>
                <w:sz w:val="20"/>
              </w:rPr>
              <w:t>分の</w:t>
            </w:r>
            <w:r>
              <w:rPr>
                <w:rFonts w:hint="eastAsia" w:ascii="BIZ UD明朝 Medium" w:hAnsi="BIZ UD明朝 Medium" w:eastAsia="BIZ UD明朝 Medium"/>
                <w:color w:val="auto"/>
                <w:sz w:val="20"/>
              </w:rPr>
              <w:t>2</w:t>
            </w:r>
            <w:r>
              <w:rPr>
                <w:rFonts w:hint="eastAsia" w:ascii="BIZ UD明朝 Medium" w:hAnsi="BIZ UD明朝 Medium" w:eastAsia="BIZ UD明朝 Medium"/>
                <w:color w:val="auto"/>
                <w:sz w:val="20"/>
              </w:rPr>
              <w:t>以上の緑化面積については、接道部に重点を置いた配置とすること。</w:t>
            </w:r>
          </w:p>
          <w:p>
            <w:pPr>
              <w:pStyle w:val="38"/>
              <w:snapToGrid w:val="0"/>
              <w:spacing w:line="240" w:lineRule="auto"/>
              <w:ind w:left="324" w:hanging="324"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ウ</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敷地内は、周辺の景観と調和する樹種等で、できる限り緑化するよう配慮すること。</w:t>
            </w:r>
          </w:p>
          <w:p>
            <w:pPr>
              <w:pStyle w:val="38"/>
              <w:snapToGrid w:val="0"/>
              <w:spacing w:line="240" w:lineRule="auto"/>
              <w:ind w:left="324" w:hanging="324"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エ</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道路等の公共空間に面する部分は、まち並みにうるおいを与えるよう緑化に配慮するとともに、隣接地も周辺状況と合わせた緑化に配慮すること。</w:t>
            </w:r>
          </w:p>
          <w:p>
            <w:pPr>
              <w:pStyle w:val="0"/>
              <w:ind w:left="328" w:hanging="328"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オ</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緑化については、別表第４の緑化基準によるものとする。</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カ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夜間景観の演出</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ライトアップ等の夜間照明による夜間景観の演出に配慮すること。</w:t>
            </w:r>
          </w:p>
        </w:tc>
        <w:tc>
          <w:tcPr>
            <w:tcW w:w="567" w:type="dxa"/>
            <w:tcMar>
              <w:left w:w="57" w:type="dxa"/>
              <w:right w:w="57" w:type="dxa"/>
            </w:tcMar>
            <w:vAlign w:val="center"/>
          </w:tcPr>
          <w:p>
            <w:pPr>
              <w:pStyle w:val="0"/>
              <w:ind w:left="328" w:hanging="328"/>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ind w:left="328" w:hanging="328"/>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ind w:left="328" w:hanging="328"/>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68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２</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まち並みと調和した高さ</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地域のまち並みと調和した建築物の高さとすること。（高さ指針による）</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572" w:hRule="atLeast"/>
        </w:trPr>
        <w:tc>
          <w:tcPr>
            <w:tcW w:w="68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３</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空地</w:t>
            </w: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空地の確保</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空地面積の敷地面積に対する割合は、１から建築基準法第</w:t>
            </w:r>
            <w:r>
              <w:rPr>
                <w:rFonts w:hint="eastAsia" w:ascii="BIZ UD明朝 Medium" w:hAnsi="BIZ UD明朝 Medium" w:eastAsia="BIZ UD明朝 Medium"/>
                <w:color w:val="auto"/>
              </w:rPr>
              <w:t>53</w:t>
            </w:r>
            <w:r>
              <w:rPr>
                <w:rFonts w:hint="eastAsia" w:ascii="BIZ UD明朝 Medium" w:hAnsi="BIZ UD明朝 Medium" w:eastAsia="BIZ UD明朝 Medium"/>
                <w:color w:val="auto"/>
              </w:rPr>
              <w:t>条の規定による建築面積の敷地面積に対する割合の最高限度を減じた数値に、</w:t>
            </w:r>
            <w:r>
              <w:rPr>
                <w:rFonts w:hint="eastAsia" w:ascii="BIZ UD明朝 Medium" w:hAnsi="BIZ UD明朝 Medium" w:eastAsia="BIZ UD明朝 Medium"/>
                <w:color w:val="auto"/>
              </w:rPr>
              <w:t>10</w:t>
            </w:r>
            <w:r>
              <w:rPr>
                <w:rFonts w:hint="eastAsia" w:ascii="BIZ UD明朝 Medium" w:hAnsi="BIZ UD明朝 Medium" w:eastAsia="BIZ UD明朝 Medium"/>
                <w:color w:val="auto"/>
              </w:rPr>
              <w:t>分の</w:t>
            </w:r>
            <w:r>
              <w:rPr>
                <w:rFonts w:hint="eastAsia" w:ascii="BIZ UD明朝 Medium" w:hAnsi="BIZ UD明朝 Medium" w:eastAsia="BIZ UD明朝 Medium"/>
                <w:color w:val="auto"/>
              </w:rPr>
              <w:t>1</w:t>
            </w:r>
            <w:r>
              <w:rPr>
                <w:rFonts w:hint="eastAsia" w:ascii="BIZ UD明朝 Medium" w:hAnsi="BIZ UD明朝 Medium" w:eastAsia="BIZ UD明朝 Medium"/>
                <w:color w:val="auto"/>
              </w:rPr>
              <w:t>を加えた数値以上を確保すること。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公開空地の面積は、敷地面積の</w:t>
            </w:r>
            <w:r>
              <w:rPr>
                <w:rFonts w:hint="eastAsia" w:ascii="BIZ UD明朝 Medium" w:hAnsi="BIZ UD明朝 Medium" w:eastAsia="BIZ UD明朝 Medium"/>
                <w:color w:val="auto"/>
              </w:rPr>
              <w:t>10</w:t>
            </w:r>
            <w:r>
              <w:rPr>
                <w:rFonts w:hint="eastAsia" w:ascii="BIZ UD明朝 Medium" w:hAnsi="BIZ UD明朝 Medium" w:eastAsia="BIZ UD明朝 Medium"/>
                <w:color w:val="auto"/>
              </w:rPr>
              <w:t>分の</w:t>
            </w:r>
            <w:r>
              <w:rPr>
                <w:rFonts w:hint="eastAsia" w:ascii="BIZ UD明朝 Medium" w:hAnsi="BIZ UD明朝 Medium" w:eastAsia="BIZ UD明朝 Medium"/>
                <w:color w:val="auto"/>
              </w:rPr>
              <w:t>1</w:t>
            </w:r>
            <w:r>
              <w:rPr>
                <w:rFonts w:hint="eastAsia" w:ascii="BIZ UD明朝 Medium" w:hAnsi="BIZ UD明朝 Medium" w:eastAsia="BIZ UD明朝 Medium"/>
                <w:color w:val="auto"/>
              </w:rPr>
              <w:t>以上を確保すること。ただし、敷地面積</w:t>
            </w:r>
            <w:r>
              <w:rPr>
                <w:rFonts w:hint="eastAsia" w:ascii="BIZ UD明朝 Medium" w:hAnsi="BIZ UD明朝 Medium" w:eastAsia="BIZ UD明朝 Medium"/>
                <w:color w:val="auto"/>
              </w:rPr>
              <w:t>500</w:t>
            </w:r>
            <w:r>
              <w:rPr>
                <w:rFonts w:hint="eastAsia" w:ascii="BIZ UD明朝 Medium" w:hAnsi="BIZ UD明朝 Medium" w:eastAsia="BIZ UD明朝 Medium"/>
                <w:color w:val="auto"/>
              </w:rPr>
              <w:t>㎡が未満の場合はこの限りではない。</w:t>
            </w:r>
          </w:p>
          <w:p>
            <w:pPr>
              <w:pStyle w:val="0"/>
              <w:ind w:left="328" w:leftChars="100" w:hanging="146" w:hangingChars="80"/>
              <w:rPr>
                <w:rFonts w:hint="default" w:ascii="BIZ UD明朝 Medium" w:hAnsi="BIZ UD明朝 Medium" w:eastAsia="BIZ UD明朝 Medium"/>
                <w:color w:val="auto"/>
              </w:rPr>
            </w:pPr>
            <w:r>
              <w:rPr>
                <w:rFonts w:hint="eastAsia" w:ascii="BIZ UD明朝 Medium" w:hAnsi="BIZ UD明朝 Medium" w:eastAsia="BIZ UD明朝 Medium"/>
                <w:color w:val="auto"/>
              </w:rPr>
              <w:t>（まちなかのみ）</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p>
    <w:p>
      <w:pPr>
        <w:pStyle w:val="0"/>
        <w:rPr>
          <w:rFonts w:hint="default" w:ascii="BIZ UD明朝 Medium" w:hAnsi="BIZ UD明朝 Medium" w:eastAsia="BIZ UD明朝 Medium"/>
          <w:color w:val="auto"/>
        </w:rPr>
      </w:pP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060"/>
        <w:gridCol w:w="754"/>
        <w:gridCol w:w="5556"/>
        <w:gridCol w:w="567"/>
        <w:gridCol w:w="1304"/>
        <w:gridCol w:w="851"/>
      </w:tblGrid>
      <w:tr>
        <w:trPr>
          <w:trHeight w:val="567" w:hRule="atLeast"/>
        </w:trPr>
        <w:tc>
          <w:tcPr>
            <w:tcW w:w="1060"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75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556"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trHeight w:val="272" w:hRule="atLeast"/>
        </w:trPr>
        <w:tc>
          <w:tcPr>
            <w:tcW w:w="1060"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４</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w w:val="90"/>
              </w:rPr>
              <w:t>駐車場</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台数</w:t>
            </w:r>
          </w:p>
        </w:tc>
        <w:tc>
          <w:tcPr>
            <w:tcW w:w="5556" w:type="dxa"/>
            <w:tcMar>
              <w:left w:w="57" w:type="dxa"/>
              <w:right w:w="57" w:type="dxa"/>
            </w:tcMar>
            <w:vAlign w:val="top"/>
          </w:tcPr>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（ア）駐車場は、住戸の数を勘案し、収容台数を適切に確保するよう配慮すること。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（イ）店舗、事務所等の用途と併用するものにあっては、当該店舗、事務所等の利用者を勘案した収容台数とするよう配慮すること。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（ウ）敷地の形態、建築計画の技術的制約等により、敷地内に確保することが困難であると認められるときは、隣接地等に当該規模の駐車場を確保するよう配慮すること。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continue"/>
            <w:tcMar>
              <w:left w:w="57" w:type="dxa"/>
              <w:right w:w="57" w:type="dxa"/>
            </w:tcMar>
            <w:vAlign w:val="top"/>
          </w:tcPr>
          <w:p>
            <w:pPr>
              <w:pStyle w:val="0"/>
              <w:rPr>
                <w:rFonts w:hint="default" w:ascii="BIZ UD明朝 Medium" w:hAnsi="BIZ UD明朝 Medium" w:eastAsia="BIZ UD明朝 Medium"/>
              </w:rPr>
            </w:pP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配置</w:t>
            </w:r>
          </w:p>
        </w:tc>
        <w:tc>
          <w:tcPr>
            <w:tcW w:w="5556" w:type="dxa"/>
            <w:tcMar>
              <w:left w:w="57" w:type="dxa"/>
              <w:right w:w="57" w:type="dxa"/>
            </w:tcMar>
            <w:vAlign w:val="top"/>
          </w:tcPr>
          <w:p>
            <w:pPr>
              <w:pStyle w:val="0"/>
              <w:ind w:left="364" w:hanging="364" w:hangingChars="20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駐車場の位置、構造等は、騒音、排気ガス、眩光などにより敷地及び敷地周辺の居住環境を著しく阻害することなく、かつ、入居者等の安全が確保されるよう配慮すること。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屋外駐車場は、安全上及び防犯上支障のない範囲で周囲に生垣等を設け、出入口の数や位置を工夫するなど、景観に与える影響を軽減するよう配慮すること。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屋外駐車場は、無機質な景観とならないよう、できる限り緑化するよう配慮する。舗装はできるかぎり自然素材や落ち着いた色調のものとすること。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５</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w w:val="90"/>
              </w:rPr>
              <w:t>駐輪場</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台数</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敷地には、住戸の戸数に相当する台数の駐輪場を設置すること。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６</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ごみ集積場</w:t>
            </w:r>
          </w:p>
        </w:tc>
        <w:tc>
          <w:tcPr>
            <w:tcW w:w="754"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配置</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ごみ集積場は、敷地内に設けるとともに、その位置、規模及び構造等については、市の環境センターと協議すること。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ごみ集積場には給排水設備を設置すること。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continue"/>
            <w:tcMar>
              <w:left w:w="57" w:type="dxa"/>
              <w:right w:w="57" w:type="dxa"/>
            </w:tcMar>
            <w:vAlign w:val="top"/>
          </w:tcPr>
          <w:p>
            <w:pPr>
              <w:pStyle w:val="0"/>
              <w:rPr>
                <w:rFonts w:hint="default" w:ascii="BIZ UD明朝 Medium" w:hAnsi="BIZ UD明朝 Medium" w:eastAsia="BIZ UD明朝 Medium"/>
              </w:rPr>
            </w:pPr>
          </w:p>
        </w:tc>
        <w:tc>
          <w:tcPr>
            <w:tcW w:w="754" w:type="dxa"/>
            <w:vMerge w:val="continue"/>
            <w:tcMar>
              <w:left w:w="57" w:type="dxa"/>
              <w:right w:w="57" w:type="dxa"/>
            </w:tcMar>
            <w:vAlign w:val="top"/>
          </w:tcPr>
          <w:p>
            <w:pPr>
              <w:pStyle w:val="0"/>
              <w:rPr>
                <w:rFonts w:hint="default" w:ascii="BIZ UD明朝 Medium" w:hAnsi="BIZ UD明朝 Medium" w:eastAsia="BIZ UD明朝 Medium"/>
              </w:rPr>
            </w:pP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植栽等で遮へいし、出入口を目立たない位置に設けるなど、周囲の道路から見えにくいものとすること。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７</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生活利便施設</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（まちなかのみ）</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近接性</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電停・バス停や生活利便施設等については、原則として居住者が徒歩で生活できる範囲に立地していること。</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電停・バス停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幼稚園・保育所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エ</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小学校　</w:t>
            </w:r>
            <w:r>
              <w:rPr>
                <w:rFonts w:hint="eastAsia" w:ascii="BIZ UD明朝 Medium" w:hAnsi="BIZ UD明朝 Medium" w:eastAsia="BIZ UD明朝 Medium"/>
                <w:color w:val="auto"/>
              </w:rPr>
              <w:t>500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オ</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商店街・小売店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カ</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診療所・病院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sz w:val="24"/>
        </w:rPr>
      </w:pPr>
      <w:r>
        <w:rPr>
          <w:rFonts w:hint="eastAsia"/>
        </w:rPr>
        <w:br w:type="page"/>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居住環境指針（高さ指針）適合表</w:t>
      </w:r>
    </w:p>
    <w:p>
      <w:pPr>
        <w:pStyle w:val="0"/>
        <w:rPr>
          <w:rFonts w:hint="default" w:ascii="BIZ UD明朝 Medium" w:hAnsi="BIZ UD明朝 Medium" w:eastAsia="BIZ UD明朝 Medium"/>
          <w:b w:val="1"/>
          <w:color w:val="auto"/>
          <w:sz w:val="24"/>
        </w:rPr>
      </w:pPr>
      <w:r>
        <w:rPr>
          <w:rFonts w:hint="eastAsia" w:ascii="BIZ UD明朝 Medium" w:hAnsi="BIZ UD明朝 Medium" w:eastAsia="BIZ UD明朝 Medium"/>
          <w:b w:val="1"/>
          <w:color w:val="auto"/>
          <w:sz w:val="24"/>
        </w:rPr>
        <w:t>まちなか</w:t>
      </w:r>
    </w:p>
    <w:tbl>
      <w:tblPr>
        <w:tblStyle w:val="11"/>
        <w:tblW w:w="10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783"/>
        <w:gridCol w:w="1718"/>
        <w:gridCol w:w="3261"/>
        <w:gridCol w:w="567"/>
        <w:gridCol w:w="1871"/>
        <w:gridCol w:w="851"/>
      </w:tblGrid>
      <w:tr>
        <w:trPr>
          <w:trHeight w:val="567" w:hRule="atLeast"/>
        </w:trPr>
        <w:tc>
          <w:tcPr>
            <w:tcW w:w="1783"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区域</w:t>
            </w:r>
          </w:p>
        </w:tc>
        <w:tc>
          <w:tcPr>
            <w:tcW w:w="1718"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高さ基準　等</w:t>
            </w:r>
          </w:p>
        </w:tc>
        <w:tc>
          <w:tcPr>
            <w:tcW w:w="326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区域の状況</w:t>
            </w:r>
          </w:p>
        </w:tc>
        <w:tc>
          <w:tcPr>
            <w:tcW w:w="567"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区分</w:t>
            </w:r>
          </w:p>
        </w:tc>
        <w:tc>
          <w:tcPr>
            <w:tcW w:w="187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確認欄</w:t>
            </w:r>
          </w:p>
        </w:tc>
      </w:tr>
      <w:tr>
        <w:trPr>
          <w:cantSplit/>
          <w:trHeight w:val="749"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napToGrid w:val="0"/>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居住環境協調</w:t>
            </w:r>
          </w:p>
          <w:p>
            <w:pPr>
              <w:pStyle w:val="0"/>
              <w:rPr>
                <w:rFonts w:hint="eastAsia"/>
                <w:color w:val="auto"/>
                <w:sz w:val="20"/>
              </w:rPr>
            </w:pPr>
            <w:r>
              <w:rPr>
                <w:rFonts w:hint="eastAsia" w:ascii="BIZ UD明朝 Medium" w:hAnsi="BIZ UD明朝 Medium" w:eastAsia="BIZ UD明朝 Medium"/>
                <w:color w:val="auto"/>
                <w:sz w:val="20"/>
              </w:rPr>
              <w:t>ゾーンⅠ</w:t>
            </w: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23</w:t>
            </w:r>
            <w:r>
              <w:rPr>
                <w:rFonts w:hint="eastAsia" w:ascii="BIZ UD明朝 Medium" w:hAnsi="BIZ UD明朝 Medium" w:eastAsia="BIZ UD明朝 Medium"/>
                <w:color w:val="auto"/>
              </w:rPr>
              <w:t>ｍ程度</w:t>
            </w:r>
          </w:p>
          <w:p>
            <w:pPr>
              <w:pStyle w:val="0"/>
              <w:rPr>
                <w:rFonts w:hint="eastAsia"/>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7</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color w:val="auto"/>
              </w:rPr>
            </w:pPr>
            <w:r>
              <w:rPr>
                <w:rFonts w:hint="eastAsia" w:ascii="BIZ UD明朝 Medium" w:hAnsi="BIZ UD明朝 Medium" w:eastAsia="BIZ UD明朝 Medium"/>
                <w:color w:val="auto"/>
              </w:rPr>
              <w:t>商業系用途が指定されているが、中層程度の建物立地が望ましいと考えられるゾーン</w:t>
            </w:r>
          </w:p>
        </w:tc>
        <w:tc>
          <w:tcPr>
            <w:tcW w:w="567" w:type="dxa"/>
            <w:vMerge w:val="restart"/>
            <w:vAlign w:val="center"/>
          </w:tcPr>
          <w:p>
            <w:pPr>
              <w:pStyle w:val="0"/>
              <w:jc w:val="center"/>
              <w:rPr>
                <w:rFonts w:hint="eastAsia"/>
                <w:color w:val="auto"/>
              </w:rPr>
            </w:pPr>
            <w:r>
              <w:rPr>
                <w:rFonts w:hint="eastAsia" w:ascii="BIZ UD明朝 Medium" w:hAnsi="BIZ UD明朝 Medium" w:eastAsia="BIZ UD明朝 Medium"/>
                <w:color w:val="auto"/>
              </w:rPr>
              <w:t>遵守</w:t>
            </w: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eastAsia"/>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ascii="BIZ UD明朝 Medium" w:hAnsi="BIZ UD明朝 Medium" w:eastAsia="BIZ UD明朝 Medium"/>
                <w:color w:val="auto"/>
              </w:rPr>
              <w:t>合・否</w:t>
            </w:r>
          </w:p>
        </w:tc>
      </w:tr>
      <w:tr>
        <w:trPr>
          <w:cantSplit/>
          <w:trHeight w:val="774"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napToGrid w:val="0"/>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居住環境協調</w:t>
            </w:r>
          </w:p>
          <w:p>
            <w:pPr>
              <w:pStyle w:val="0"/>
              <w:snapToGrid w:val="0"/>
              <w:ind w:leftChars="0" w:firstLineChars="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ゾーンⅡ</w:t>
            </w:r>
          </w:p>
          <w:p>
            <w:pPr>
              <w:pStyle w:val="0"/>
              <w:rPr>
                <w:rFonts w:hint="eastAsia"/>
                <w:color w:val="auto"/>
                <w:sz w:val="20"/>
              </w:rPr>
            </w:pP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13</w:t>
            </w:r>
            <w:r>
              <w:rPr>
                <w:rFonts w:hint="eastAsia" w:ascii="BIZ UD明朝 Medium" w:hAnsi="BIZ UD明朝 Medium" w:eastAsia="BIZ UD明朝 Medium"/>
                <w:color w:val="auto"/>
              </w:rPr>
              <w:t>ｍ程度</w:t>
            </w:r>
          </w:p>
          <w:p>
            <w:pPr>
              <w:pStyle w:val="0"/>
              <w:rPr>
                <w:rFonts w:hint="eastAsia"/>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color w:val="auto"/>
              </w:rPr>
            </w:pPr>
            <w:r>
              <w:rPr>
                <w:rFonts w:hint="eastAsia" w:ascii="BIZ UD明朝 Medium" w:hAnsi="BIZ UD明朝 Medium" w:eastAsia="BIZ UD明朝 Medium"/>
                <w:color w:val="auto"/>
              </w:rPr>
              <w:t>住居系の用途を中心としたゾーン、戸建て住宅地としての環境を維持することが望ましいと考えられるゾーン</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eastAsia"/>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b w:val="1"/>
          <w:color w:val="auto"/>
          <w:sz w:val="24"/>
        </w:rPr>
      </w:pPr>
      <w:r>
        <w:rPr>
          <w:rFonts w:hint="eastAsia" w:ascii="BIZ UD明朝 Medium" w:hAnsi="BIZ UD明朝 Medium" w:eastAsia="BIZ UD明朝 Medium"/>
          <w:b w:val="1"/>
          <w:color w:val="auto"/>
          <w:sz w:val="24"/>
        </w:rPr>
        <w:t>公共交通沿線</w:t>
      </w:r>
    </w:p>
    <w:tbl>
      <w:tblPr>
        <w:tblStyle w:val="11"/>
        <w:tblW w:w="10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783"/>
        <w:gridCol w:w="1718"/>
        <w:gridCol w:w="3261"/>
        <w:gridCol w:w="567"/>
        <w:gridCol w:w="1871"/>
        <w:gridCol w:w="851"/>
      </w:tblGrid>
      <w:tr>
        <w:trPr>
          <w:trHeight w:val="567" w:hRule="atLeast"/>
        </w:trPr>
        <w:tc>
          <w:tcPr>
            <w:tcW w:w="1783"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区域</w:t>
            </w:r>
          </w:p>
        </w:tc>
        <w:tc>
          <w:tcPr>
            <w:tcW w:w="1718"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高さ基準　等</w:t>
            </w:r>
          </w:p>
        </w:tc>
        <w:tc>
          <w:tcPr>
            <w:tcW w:w="326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区域の状況</w:t>
            </w:r>
          </w:p>
        </w:tc>
        <w:tc>
          <w:tcPr>
            <w:tcW w:w="567"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87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cantSplit/>
          <w:trHeight w:val="749"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utoSpaceDE w:val="0"/>
              <w:autoSpaceDN w:val="0"/>
              <w:adjustRightInd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（１）商業地域、及び都市計画道路草島東線、双代線、下赤江新庄線、下新西町上赤江線、神通川、草島西線等で囲まれる区域内にある近隣商業地域</w:t>
            </w: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23</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7</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商業系用途が指定されているが、中層程度の建物立地が望ましいと考えられるゾーン</w:t>
            </w:r>
          </w:p>
        </w:tc>
        <w:tc>
          <w:tcPr>
            <w:tcW w:w="567" w:type="dxa"/>
            <w:vMerge w:val="restart"/>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774"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utoSpaceDE w:val="0"/>
              <w:autoSpaceDN w:val="0"/>
              <w:adjustRightInd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（２）（１）以外の区域</w:t>
            </w:r>
          </w:p>
          <w:p>
            <w:pPr>
              <w:pStyle w:val="0"/>
              <w:rPr>
                <w:rFonts w:hint="default" w:ascii="BIZ UD明朝 Medium" w:hAnsi="BIZ UD明朝 Medium" w:eastAsia="BIZ UD明朝 Medium"/>
                <w:strike w:val="1"/>
                <w:color w:val="auto"/>
              </w:rPr>
            </w:pP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13</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住居系の用途を中心としたゾーン、戸建て住宅地としての環境を維持することが望ましいと考えられるゾーン</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sz w:val="24"/>
        </w:rPr>
        <w:t>まちなか居住環境指針（高さ指針）ゾーン図</w:t>
      </w:r>
    </w:p>
    <w:p>
      <w:pPr>
        <w:pStyle w:val="0"/>
        <w:rPr>
          <w:rFonts w:hint="default" w:ascii="BIZ UD明朝 Medium" w:hAnsi="BIZ UD明朝 Medium" w:eastAsia="BIZ UD明朝 Medium"/>
          <w:color w:val="auto"/>
        </w:rPr>
      </w:pPr>
      <w:r>
        <w:rPr>
          <w:rFonts w:hint="eastAsia"/>
          <w:color w:val="auto"/>
        </w:rPr>
        <w:drawing>
          <wp:anchor distT="0" distB="0" distL="114300" distR="114300" simplePos="0" relativeHeight="2" behindDoc="0" locked="0" layoutInCell="1" hidden="0" allowOverlap="1">
            <wp:simplePos x="0" y="0"/>
            <wp:positionH relativeFrom="margin">
              <wp:posOffset>1352550</wp:posOffset>
            </wp:positionH>
            <wp:positionV relativeFrom="paragraph">
              <wp:posOffset>10160</wp:posOffset>
            </wp:positionV>
            <wp:extent cx="3964940" cy="4757420"/>
            <wp:effectExtent l="0" t="0" r="0" b="0"/>
            <wp:wrapNone/>
            <wp:docPr id="1026" name="Picture 13" descr="J:\s1\_定数外\0居住対策課\02居住誘導全般\0201居住誘導全般\020199その他（1年）\04要綱用エリアデータ\R040316まちなか区域図\まちなか全体図R040316-02.jpg"/>
            <a:graphic xmlns:a="http://schemas.openxmlformats.org/drawingml/2006/main">
              <a:graphicData uri="http://schemas.openxmlformats.org/drawingml/2006/picture">
                <pic:pic xmlns:pic="http://schemas.openxmlformats.org/drawingml/2006/picture">
                  <pic:nvPicPr>
                    <pic:cNvPr id="1026" name="Picture 13" descr="J:\s1\_定数外\0居住対策課\02居住誘導全般\0201居住誘導全般\020199その他（1年）\04要綱用エリアデータ\R040316まちなか区域図\まちなか全体図R040316-02.jpg"/>
                    <pic:cNvPicPr>
                      <a:picLocks noChangeAspect="1" noChangeArrowheads="1"/>
                    </pic:cNvPicPr>
                  </pic:nvPicPr>
                  <pic:blipFill>
                    <a:blip r:embed="rId5"/>
                    <a:stretch>
                      <a:fillRect/>
                    </a:stretch>
                  </pic:blipFill>
                  <pic:spPr>
                    <a:xfrm>
                      <a:off x="0" y="0"/>
                      <a:ext cx="3964940" cy="4757420"/>
                    </a:xfrm>
                    <a:prstGeom prst="rect">
                      <a:avLst/>
                    </a:prstGeom>
                    <a:noFill/>
                    <a:ln>
                      <a:noFill/>
                    </a:ln>
                  </pic:spPr>
                </pic:pic>
              </a:graphicData>
            </a:graphic>
          </wp:anchor>
        </w:drawing>
      </w:r>
    </w:p>
    <w:p>
      <w:pPr>
        <w:pStyle w:val="0"/>
        <w:rPr>
          <w:rFonts w:hint="default" w:ascii="BIZ UD明朝 Medium" w:hAnsi="BIZ UD明朝 Medium" w:eastAsia="BIZ UD明朝 Medium"/>
          <w:color w:val="auto"/>
        </w:rPr>
      </w:pPr>
    </w:p>
    <w:p>
      <w:pPr>
        <w:rPr>
          <w:rFonts w:hint="default" w:ascii="BIZ UD明朝 Medium" w:hAnsi="BIZ UD明朝 Medium" w:eastAsia="BIZ UD明朝 Medium"/>
        </w:rPr>
        <w:sectPr>
          <w:type w:val="continuous"/>
          <w:pgSz w:w="11906" w:h="16838"/>
          <w:pgMar w:top="567" w:right="851" w:bottom="454" w:left="851" w:header="170" w:footer="510" w:gutter="0"/>
          <w:cols w:space="720"/>
          <w:textDirection w:val="lrTb"/>
          <w:docGrid w:type="linesAndChars" w:linePitch="272" w:charSpace="-3640"/>
        </w:sectPr>
      </w:pPr>
    </w:p>
    <w:p>
      <w:pPr>
        <w:pStyle w:val="0"/>
        <w:rPr>
          <w:rFonts w:hint="default" w:ascii="BIZ UD明朝 Medium" w:hAnsi="BIZ UD明朝 Medium" w:eastAsia="BIZ UD明朝 Medium"/>
          <w:b w:val="1"/>
          <w:color w:val="auto"/>
          <w:sz w:val="28"/>
        </w:rPr>
      </w:pPr>
      <w:r>
        <w:rPr>
          <w:rFonts w:hint="eastAsia" w:ascii="BIZ UD明朝 Medium" w:hAnsi="BIZ UD明朝 Medium" w:eastAsia="BIZ UD明朝 Medium"/>
          <w:color w:val="auto"/>
          <w:sz w:val="21"/>
        </w:rPr>
        <w:t>別紙４</w:t>
      </w:r>
    </w:p>
    <w:p>
      <w:pPr>
        <w:pStyle w:val="0"/>
        <w:snapToGrid w:val="0"/>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6"/>
        </w:rPr>
      </w:pPr>
      <w:r>
        <w:rPr>
          <w:rFonts w:hint="eastAsia" w:ascii="BIZ UD明朝 Medium" w:hAnsi="BIZ UD明朝 Medium" w:eastAsia="BIZ UD明朝 Medium"/>
          <w:b w:val="1"/>
          <w:color w:val="auto"/>
          <w:sz w:val="36"/>
        </w:rPr>
        <w:t>設計住宅性能評価</w:t>
      </w:r>
    </w:p>
    <w:p>
      <w:pPr>
        <w:pStyle w:val="0"/>
        <w:snapToGrid w:val="0"/>
        <w:jc w:val="center"/>
        <w:rPr>
          <w:rFonts w:hint="default" w:ascii="BIZ UD明朝 Medium" w:hAnsi="BIZ UD明朝 Medium" w:eastAsia="BIZ UD明朝 Medium"/>
          <w:b w:val="1"/>
          <w:color w:val="auto"/>
          <w:sz w:val="36"/>
        </w:rPr>
      </w:pPr>
    </w:p>
    <w:p>
      <w:pPr>
        <w:pStyle w:val="0"/>
        <w:snapToGrid w:val="0"/>
        <w:jc w:val="center"/>
        <w:rPr>
          <w:rFonts w:hint="default" w:ascii="BIZ UD明朝 Medium" w:hAnsi="BIZ UD明朝 Medium" w:eastAsia="BIZ UD明朝 Medium"/>
          <w:b w:val="1"/>
          <w:color w:val="auto"/>
          <w:sz w:val="32"/>
        </w:rPr>
      </w:pPr>
      <w:r>
        <w:rPr>
          <w:rFonts w:hint="eastAsia" w:ascii="BIZ UD明朝 Medium" w:hAnsi="BIZ UD明朝 Medium" w:eastAsia="BIZ UD明朝 Medium"/>
          <w:b w:val="1"/>
          <w:color w:val="auto"/>
          <w:sz w:val="32"/>
        </w:rPr>
        <w:t>共同住宅等自己評価書</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住棟</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及び共同住宅等設計内容説明書</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住棟</w:t>
      </w:r>
      <w:r>
        <w:rPr>
          <w:rFonts w:hint="eastAsia" w:ascii="BIZ UD明朝 Medium" w:hAnsi="BIZ UD明朝 Medium" w:eastAsia="BIZ UD明朝 Medium"/>
          <w:b w:val="1"/>
          <w:color w:val="auto"/>
          <w:sz w:val="32"/>
        </w:rPr>
        <w:t>)</w:t>
      </w: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rPr>
          <w:rFonts w:hint="default" w:ascii="BIZ UD明朝 Medium" w:hAnsi="BIZ UD明朝 Medium" w:eastAsia="BIZ UD明朝 Medium"/>
          <w:b w:val="1"/>
          <w:color w:val="auto"/>
          <w:sz w:val="24"/>
        </w:rPr>
      </w:pP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b w:val="1"/>
          <w:color w:val="auto"/>
          <w:sz w:val="18"/>
        </w:rPr>
        <w:t>自己評価書【共同住宅等用】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b w:val="1"/>
          <w:color w:val="auto"/>
          <w:sz w:val="18"/>
        </w:rPr>
        <w:t>　　</w:t>
      </w:r>
      <w:r>
        <w:rPr>
          <w:rFonts w:hint="eastAsia" w:ascii="BIZ UD明朝 Medium" w:hAnsi="BIZ UD明朝 Medium" w:eastAsia="BIZ UD明朝 Medium"/>
          <w:color w:val="auto"/>
          <w:sz w:val="18"/>
        </w:rPr>
        <w:t>（第一面）</w:t>
      </w:r>
    </w:p>
    <w:p>
      <w:pPr>
        <w:pStyle w:val="0"/>
        <w:snapToGrid w:val="0"/>
        <w:jc w:val="left"/>
        <w:rPr>
          <w:rFonts w:hint="default" w:ascii="BIZ UD明朝 Medium" w:hAnsi="BIZ UD明朝 Medium" w:eastAsia="BIZ UD明朝 Medium"/>
          <w:b w:val="1"/>
          <w:color w:val="auto"/>
          <w:sz w:val="18"/>
        </w:rPr>
      </w:pPr>
      <w:r>
        <w:rPr>
          <w:rFonts w:hint="eastAsia" w:ascii="BIZ UD明朝 Medium" w:hAnsi="BIZ UD明朝 Medium" w:eastAsia="BIZ UD明朝 Medium"/>
          <w:color w:val="auto"/>
          <w:sz w:val="18"/>
        </w:rPr>
        <w:t>その</w:t>
      </w:r>
      <w:r>
        <w:rPr>
          <w:rFonts w:hint="eastAsia" w:ascii="BIZ UD明朝 Medium" w:hAnsi="BIZ UD明朝 Medium" w:eastAsia="BIZ UD明朝 Medium"/>
          <w:color w:val="auto"/>
          <w:sz w:val="18"/>
        </w:rPr>
        <w:t>1.</w:t>
      </w:r>
      <w:r>
        <w:rPr>
          <w:rFonts w:hint="eastAsia" w:ascii="BIZ UD明朝 Medium" w:hAnsi="BIZ UD明朝 Medium" w:eastAsia="BIZ UD明朝 Medium"/>
          <w:color w:val="auto"/>
          <w:sz w:val="18"/>
        </w:rPr>
        <w:t>住棟評価用　　　　　　　　　　　　　　　　　　　　　　　　　　　　　※設計者が記入のこと</w:t>
      </w:r>
    </w:p>
    <w:tbl>
      <w:tblPr>
        <w:tblStyle w:val="11"/>
        <w:tblW w:w="10659"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134"/>
        <w:gridCol w:w="2268"/>
        <w:gridCol w:w="2268"/>
        <w:gridCol w:w="4989"/>
      </w:tblGrid>
      <w:tr>
        <w:trPr>
          <w:cantSplit/>
          <w:trHeight w:val="340" w:hRule="atLeast"/>
        </w:trPr>
        <w:tc>
          <w:tcPr>
            <w:tcW w:w="1134" w:type="dxa"/>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2268" w:type="dxa"/>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性能表示事項</w:t>
            </w:r>
          </w:p>
        </w:tc>
        <w:tc>
          <w:tcPr>
            <w:tcW w:w="2268" w:type="dxa"/>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自己評価等級</w:t>
            </w:r>
          </w:p>
        </w:tc>
        <w:tc>
          <w:tcPr>
            <w:tcW w:w="4989" w:type="dxa"/>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w:t>
            </w:r>
          </w:p>
        </w:tc>
      </w:tr>
      <w:tr>
        <w:trPr>
          <w:cantSplit/>
          <w:trHeight w:val="162" w:hRule="atLeast"/>
        </w:trPr>
        <w:tc>
          <w:tcPr>
            <w:tcW w:w="1134" w:type="dxa"/>
            <w:vMerge w:val="restart"/>
            <w:tcBorders>
              <w:top w:val="single" w:color="auto" w:sz="12" w:space="0"/>
              <w:left w:val="single" w:color="auto" w:sz="12"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tabs>
                <w:tab w:val="left" w:leader="none" w:pos="840"/>
                <w:tab w:val="center" w:leader="none" w:pos="4252"/>
                <w:tab w:val="right" w:leader="none" w:pos="8504"/>
              </w:tabs>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劣化の軽減に関すること</w:t>
            </w:r>
          </w:p>
        </w:tc>
        <w:tc>
          <w:tcPr>
            <w:tcW w:w="2268"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３－１</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劣化対策等級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構造躯体等</w:t>
            </w:r>
            <w:r>
              <w:rPr>
                <w:rFonts w:hint="eastAsia" w:ascii="BIZ UD明朝 Medium" w:hAnsi="BIZ UD明朝 Medium" w:eastAsia="BIZ UD明朝 Medium"/>
                <w:color w:val="auto"/>
                <w:sz w:val="18"/>
              </w:rPr>
              <w:t>)</w:t>
            </w:r>
          </w:p>
        </w:tc>
        <w:tc>
          <w:tcPr>
            <w:tcW w:w="2268" w:type="dxa"/>
            <w:tcBorders>
              <w:top w:val="single" w:color="auto" w:sz="12" w:space="0"/>
              <w:left w:val="single" w:color="auto" w:sz="4" w:space="0"/>
              <w:bottom w:val="dotted" w:color="auto" w:sz="4" w:space="0"/>
              <w:right w:val="single" w:color="auto" w:sz="4" w:space="0"/>
              <w:tl2br w:val="none" w:color="auto" w:sz="0" w:space="0"/>
              <w:tr2bl w:val="none" w:color="auto" w:sz="0" w:space="0"/>
            </w:tcBorders>
            <w:vAlign w:val="top"/>
          </w:tcPr>
          <w:p>
            <w:pPr>
              <w:pStyle w:val="0"/>
              <w:tabs>
                <w:tab w:val="right" w:leader="none" w:pos="2600"/>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等級２以上であること</w:t>
            </w:r>
            <w:r>
              <w:rPr>
                <w:rFonts w:hint="eastAsia" w:ascii="BIZ UD明朝 Medium" w:hAnsi="BIZ UD明朝 Medium" w:eastAsia="BIZ UD明朝 Medium"/>
                <w:color w:val="auto"/>
                <w:sz w:val="18"/>
              </w:rPr>
              <w:tab/>
            </w:r>
          </w:p>
        </w:tc>
        <w:tc>
          <w:tcPr>
            <w:tcW w:w="4989"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tc>
      </w:tr>
      <w:tr>
        <w:trPr>
          <w:cantSplit/>
          <w:trHeight w:val="701" w:hRule="atLeast"/>
        </w:trPr>
        <w:tc>
          <w:tcPr>
            <w:tcW w:w="1134" w:type="dxa"/>
            <w:vMerge w:val="continue"/>
            <w:tcBorders>
              <w:top w:val="single" w:color="auto" w:sz="12"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tcBorders>
              <w:top w:val="dotted"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4989"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157" w:hRule="atLeast"/>
        </w:trPr>
        <w:tc>
          <w:tcPr>
            <w:tcW w:w="1134"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４．維持管理への配慮に関すること</w:t>
            </w:r>
          </w:p>
        </w:tc>
        <w:tc>
          <w:tcPr>
            <w:tcW w:w="2268"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４－２</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維持管理対策等級</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（共用配管）</w:t>
            </w:r>
          </w:p>
          <w:p>
            <w:pPr>
              <w:pStyle w:val="0"/>
              <w:tabs>
                <w:tab w:val="left" w:leader="none" w:pos="840"/>
                <w:tab w:val="center" w:leader="none" w:pos="4252"/>
                <w:tab w:val="right" w:leader="none" w:pos="8504"/>
              </w:tabs>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□該当なし</w:t>
            </w:r>
          </w:p>
        </w:tc>
        <w:tc>
          <w:tcPr>
            <w:tcW w:w="2268" w:type="dxa"/>
            <w:tcBorders>
              <w:top w:val="single" w:color="auto" w:sz="12" w:space="0"/>
              <w:left w:val="single" w:color="auto" w:sz="4" w:space="0"/>
              <w:bottom w:val="dotted" w:color="auto" w:sz="4" w:space="0"/>
              <w:right w:val="single" w:color="auto" w:sz="4"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等級２以上であること</w:t>
            </w:r>
          </w:p>
        </w:tc>
        <w:tc>
          <w:tcPr>
            <w:tcW w:w="4989" w:type="dxa"/>
            <w:vMerge w:val="restart"/>
            <w:tcBorders>
              <w:top w:val="single" w:color="auto" w:sz="12" w:space="0"/>
              <w:left w:val="single" w:color="auto" w:sz="4" w:space="0"/>
              <w:bottom w:val="none" w:color="auto" w:sz="0" w:space="0"/>
              <w:right w:val="single" w:color="auto" w:sz="12"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tc>
      </w:tr>
      <w:tr>
        <w:trPr>
          <w:cantSplit/>
          <w:trHeight w:val="624" w:hRule="atLeast"/>
        </w:trPr>
        <w:tc>
          <w:tcPr>
            <w:tcW w:w="1134"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tcBorders>
              <w:top w:val="dotted"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4989" w:type="dxa"/>
            <w:vMerge w:val="continue"/>
            <w:tcBorders>
              <w:top w:val="none" w:color="auto" w:sz="0"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b w:val="1"/>
          <w:color w:val="auto"/>
          <w:sz w:val="18"/>
        </w:rPr>
      </w:pPr>
      <w:r>
        <w:rPr>
          <w:rFonts w:hint="default" w:ascii="BIZ UD明朝 Medium" w:hAnsi="BIZ UD明朝 Medium" w:eastAsia="BIZ UD明朝 Medium"/>
          <w:b w:val="1"/>
          <w:color w:val="auto"/>
          <w:sz w:val="18"/>
        </w:rPr>
        <w:br w:type="page"/>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color w:val="auto"/>
          <w:sz w:val="18"/>
        </w:rPr>
        <w:t>（第一面）</w:t>
      </w:r>
    </w:p>
    <w:tbl>
      <w:tblPr>
        <w:tblStyle w:val="11"/>
        <w:tblW w:w="10710" w:type="dxa"/>
        <w:tblInd w:w="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340"/>
        <w:gridCol w:w="1133"/>
        <w:gridCol w:w="567"/>
        <w:gridCol w:w="1133"/>
        <w:gridCol w:w="1133"/>
        <w:gridCol w:w="4250"/>
        <w:gridCol w:w="1133"/>
        <w:gridCol w:w="454"/>
        <w:gridCol w:w="567"/>
      </w:tblGrid>
      <w:tr>
        <w:trPr>
          <w:cantSplit/>
          <w:trHeight w:val="2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20"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劣化の軽減に関すること</w:t>
            </w: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□３－１ハ</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ＲＣ造等劣化対策等級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構造躯体等</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セメント</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セメントの種類</w:t>
            </w:r>
          </w:p>
        </w:tc>
        <w:tc>
          <w:tcPr>
            <w:tcW w:w="4252"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4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□ポルトランドセメント</w:t>
            </w:r>
            <w:r>
              <w:rPr>
                <w:rFonts w:hint="eastAsia" w:ascii="BIZ UD明朝 Medium" w:hAnsi="BIZ UD明朝 Medium" w:eastAsia="BIZ UD明朝 Medium"/>
                <w:color w:val="auto"/>
                <w:sz w:val="18"/>
              </w:rPr>
              <w:t>(JIS R 5210)</w:t>
            </w:r>
          </w:p>
          <w:p>
            <w:pPr>
              <w:pStyle w:val="0"/>
              <w:snapToGrid w:val="0"/>
              <w:spacing w:line="240" w:lineRule="exact"/>
              <w:ind w:firstLine="36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□普通　□中庸熱　□低熱　□その他</w:t>
            </w:r>
            <w:r>
              <w:rPr>
                <w:rFonts w:hint="eastAsia" w:ascii="BIZ UD明朝 Medium" w:hAnsi="BIZ UD明朝 Medium" w:eastAsia="BIZ UD明朝 Medium"/>
                <w:color w:val="auto"/>
                <w:sz w:val="18"/>
              </w:rPr>
              <w:t>)</w:t>
            </w:r>
          </w:p>
          <w:p>
            <w:pPr>
              <w:pStyle w:val="0"/>
              <w:snapToGrid w:val="0"/>
              <w:spacing w:line="240" w:lineRule="exact"/>
              <w:ind w:left="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□フライアッシュセメント</w:t>
            </w:r>
            <w:r>
              <w:rPr>
                <w:rFonts w:hint="eastAsia" w:ascii="BIZ UD明朝 Medium" w:hAnsi="BIZ UD明朝 Medium" w:eastAsia="BIZ UD明朝 Medium"/>
                <w:color w:val="auto"/>
                <w:sz w:val="18"/>
              </w:rPr>
              <w:t>(JIS R 5213)</w:t>
            </w:r>
          </w:p>
          <w:p>
            <w:pPr>
              <w:pStyle w:val="0"/>
              <w:snapToGrid w:val="0"/>
              <w:spacing w:line="240" w:lineRule="exact"/>
              <w:ind w:left="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□高炉セメント</w:t>
            </w:r>
            <w:r>
              <w:rPr>
                <w:rFonts w:hint="eastAsia" w:ascii="BIZ UD明朝 Medium" w:hAnsi="BIZ UD明朝 Medium" w:eastAsia="BIZ UD明朝 Medium"/>
                <w:color w:val="auto"/>
                <w:sz w:val="18"/>
              </w:rPr>
              <w:t>(JIS R 5211)</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ｺﾝｸﾘｰﾄ</w:t>
            </w:r>
          </w:p>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の水ｾﾒﾝﾄ比</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最小かぶり厚さ</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・直接土に接しない部分</w:t>
            </w:r>
          </w:p>
          <w:p>
            <w:pPr>
              <w:pStyle w:val="0"/>
              <w:snapToGrid w:val="0"/>
              <w:ind w:right="-90"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耐力壁以外の壁床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屋内</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屋外</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ind w:right="-90"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耐力壁､柱､はり床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屋内</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屋外</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・直接土に接する部分</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壁､柱､はり､床､基礎の立上り部分</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・基礎（立ち上がり部分を除く）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・外壁仕上げ</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□タイル貼　□モルタル塗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□外断熱工法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水セメント比</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・水セメント比</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以下</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部材の設計・鉄筋</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設計かぶり厚さ</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・設計かぶり厚さ＝最小かぶり厚さ＋</w:t>
            </w:r>
            <w:r>
              <w:rPr>
                <w:rFonts w:hint="eastAsia" w:ascii="BIZ UD明朝 Medium" w:hAnsi="BIZ UD明朝 Medium" w:eastAsia="BIZ UD明朝 Medium"/>
                <w:color w:val="auto"/>
                <w:sz w:val="18"/>
              </w:rPr>
              <w:t xml:space="preserve">(      ) </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コンクリートの品質等</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スランプ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18cm</w:t>
            </w:r>
            <w:r>
              <w:rPr>
                <w:rFonts w:hint="eastAsia" w:ascii="BIZ UD明朝 Medium" w:hAnsi="BIZ UD明朝 Medium" w:eastAsia="BIZ UD明朝 Medium"/>
                <w:color w:val="auto"/>
                <w:sz w:val="18"/>
              </w:rPr>
              <w:t>以下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ｺﾝｸﾘｰﾄ強度</w:t>
            </w:r>
            <w:r>
              <w:rPr>
                <w:rFonts w:hint="eastAsia" w:ascii="BIZ UD明朝 Medium" w:hAnsi="BIZ UD明朝 Medium" w:eastAsia="BIZ UD明朝 Medium"/>
                <w:color w:val="auto"/>
                <w:sz w:val="18"/>
              </w:rPr>
              <w:t>33N/mm</w:t>
            </w:r>
            <w:r>
              <w:rPr>
                <w:rFonts w:hint="eastAsia" w:ascii="BIZ UD明朝 Medium" w:hAnsi="BIZ UD明朝 Medium" w:eastAsia="BIZ UD明朝 Medium"/>
                <w:color w:val="auto"/>
                <w:sz w:val="18"/>
                <w:vertAlign w:val="superscript"/>
              </w:rPr>
              <w:t>2</w:t>
            </w:r>
            <w:r>
              <w:rPr>
                <w:rFonts w:hint="eastAsia" w:ascii="BIZ UD明朝 Medium" w:hAnsi="BIZ UD明朝 Medium" w:eastAsia="BIZ UD明朝 Medium"/>
                <w:color w:val="auto"/>
                <w:sz w:val="18"/>
              </w:rPr>
              <w:t>未満</w:t>
            </w:r>
            <w:r>
              <w:rPr>
                <w:rFonts w:hint="eastAsia" w:ascii="BIZ UD明朝 Medium" w:hAnsi="BIZ UD明朝 Medium" w:eastAsia="BIZ UD明朝 Medium"/>
                <w:color w:val="auto"/>
                <w:sz w:val="18"/>
              </w:rPr>
              <w:t xml:space="preserve">) </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21cm</w:t>
            </w:r>
            <w:r>
              <w:rPr>
                <w:rFonts w:hint="eastAsia" w:ascii="BIZ UD明朝 Medium" w:hAnsi="BIZ UD明朝 Medium" w:eastAsia="BIZ UD明朝 Medium"/>
                <w:color w:val="auto"/>
                <w:sz w:val="18"/>
              </w:rPr>
              <w:t>以下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ｺﾝｸﾘｰﾄ強度</w:t>
            </w:r>
            <w:r>
              <w:rPr>
                <w:rFonts w:hint="eastAsia" w:ascii="BIZ UD明朝 Medium" w:hAnsi="BIZ UD明朝 Medium" w:eastAsia="BIZ UD明朝 Medium"/>
                <w:color w:val="auto"/>
                <w:sz w:val="18"/>
              </w:rPr>
              <w:t>33N/mm</w:t>
            </w:r>
            <w:r>
              <w:rPr>
                <w:rFonts w:hint="eastAsia" w:ascii="BIZ UD明朝 Medium" w:hAnsi="BIZ UD明朝 Medium" w:eastAsia="BIZ UD明朝 Medium"/>
                <w:color w:val="auto"/>
                <w:sz w:val="18"/>
                <w:vertAlign w:val="superscript"/>
              </w:rPr>
              <w:t>2</w:t>
            </w:r>
            <w:r>
              <w:rPr>
                <w:rFonts w:hint="eastAsia" w:ascii="BIZ UD明朝 Medium" w:hAnsi="BIZ UD明朝 Medium" w:eastAsia="BIZ UD明朝 Medium"/>
                <w:color w:val="auto"/>
                <w:sz w:val="18"/>
              </w:rPr>
              <w:t>以上</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単位水量</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ｍ</w:t>
            </w:r>
            <w:r>
              <w:rPr>
                <w:rFonts w:hint="eastAsia" w:ascii="BIZ UD明朝 Medium" w:hAnsi="BIZ UD明朝 Medium" w:eastAsia="BIZ UD明朝 Medium"/>
                <w:color w:val="auto"/>
                <w:sz w:val="18"/>
                <w:vertAlign w:val="superscript"/>
              </w:rPr>
              <w:t>３</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空気量</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施工計画</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pacing w:val="30"/>
                <w:kern w:val="0"/>
                <w:sz w:val="18"/>
              </w:rPr>
              <w:t>コンクリート</w:t>
            </w:r>
            <w:r>
              <w:rPr>
                <w:rFonts w:hint="eastAsia" w:ascii="BIZ UD明朝 Medium" w:hAnsi="BIZ UD明朝 Medium" w:eastAsia="BIZ UD明朝 Medium"/>
                <w:color w:val="auto"/>
                <w:kern w:val="0"/>
                <w:sz w:val="18"/>
              </w:rPr>
              <w:t>の</w:t>
            </w:r>
            <w:r>
              <w:rPr>
                <w:rFonts w:hint="eastAsia" w:ascii="BIZ UD明朝 Medium" w:hAnsi="BIZ UD明朝 Medium" w:eastAsia="BIZ UD明朝 Medium"/>
                <w:color w:val="auto"/>
                <w:sz w:val="18"/>
              </w:rPr>
              <w:t>充填方法等</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・打込・締め固め方法</w:t>
            </w:r>
          </w:p>
          <w:p>
            <w:pPr>
              <w:pStyle w:val="0"/>
              <w:snapToGrid w:val="0"/>
              <w:spacing w:line="22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JASS5-7</w:t>
            </w:r>
            <w:r>
              <w:rPr>
                <w:rFonts w:hint="eastAsia" w:ascii="BIZ UD明朝 Medium" w:hAnsi="BIZ UD明朝 Medium" w:eastAsia="BIZ UD明朝 Medium"/>
                <w:color w:val="auto"/>
                <w:sz w:val="18"/>
              </w:rPr>
              <w:t>節に準拠</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□その他：　　　　）</w:t>
            </w:r>
          </w:p>
          <w:p>
            <w:pPr>
              <w:pStyle w:val="0"/>
              <w:snapToGrid w:val="0"/>
              <w:spacing w:line="22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・打継ぎ部の処理方法</w:t>
            </w:r>
          </w:p>
          <w:p>
            <w:pPr>
              <w:pStyle w:val="0"/>
              <w:snapToGrid w:val="0"/>
              <w:spacing w:line="22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JASS5-7</w:t>
            </w:r>
            <w:r>
              <w:rPr>
                <w:rFonts w:hint="eastAsia" w:ascii="BIZ UD明朝 Medium" w:hAnsi="BIZ UD明朝 Medium" w:eastAsia="BIZ UD明朝 Medium"/>
                <w:color w:val="auto"/>
                <w:sz w:val="18"/>
              </w:rPr>
              <w:t>節に準拠</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□その他：　　　　）</w:t>
            </w:r>
          </w:p>
          <w:p>
            <w:pPr>
              <w:pStyle w:val="0"/>
              <w:snapToGrid w:val="0"/>
              <w:spacing w:line="22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・養生方法</w:t>
            </w:r>
          </w:p>
          <w:p>
            <w:pPr>
              <w:pStyle w:val="0"/>
              <w:tabs>
                <w:tab w:val="left" w:leader="none" w:pos="840"/>
                <w:tab w:val="center" w:leader="none" w:pos="4252"/>
                <w:tab w:val="right" w:leader="none" w:pos="8504"/>
              </w:tabs>
              <w:snapToGrid w:val="0"/>
              <w:spacing w:line="22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w:t>
            </w:r>
            <w:r>
              <w:rPr>
                <w:rFonts w:hint="eastAsia" w:ascii="BIZ UD明朝 Medium" w:hAnsi="BIZ UD明朝 Medium" w:eastAsia="BIZ UD明朝 Medium"/>
                <w:color w:val="auto"/>
                <w:spacing w:val="2"/>
                <w:sz w:val="18"/>
              </w:rPr>
              <w:t>JASS5-8</w:t>
            </w:r>
            <w:r>
              <w:rPr>
                <w:rFonts w:hint="eastAsia" w:ascii="BIZ UD明朝 Medium" w:hAnsi="BIZ UD明朝 Medium" w:eastAsia="BIZ UD明朝 Medium"/>
                <w:color w:val="auto"/>
                <w:spacing w:val="2"/>
                <w:sz w:val="18"/>
              </w:rPr>
              <w:t>節に準拠</w:t>
            </w:r>
            <w:r>
              <w:rPr>
                <w:rFonts w:hint="eastAsia" w:ascii="BIZ UD明朝 Medium" w:hAnsi="BIZ UD明朝 Medium" w:eastAsia="BIZ UD明朝 Medium"/>
                <w:color w:val="auto"/>
                <w:spacing w:val="2"/>
                <w:sz w:val="18"/>
              </w:rPr>
              <w:t xml:space="preserve"> </w:t>
            </w:r>
            <w:r>
              <w:rPr>
                <w:rFonts w:hint="eastAsia" w:ascii="BIZ UD明朝 Medium" w:hAnsi="BIZ UD明朝 Medium" w:eastAsia="BIZ UD明朝 Medium"/>
                <w:color w:val="auto"/>
                <w:spacing w:val="2"/>
                <w:sz w:val="18"/>
              </w:rPr>
              <w:t>□その他：　　　　）</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□３ｰ１ロ</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鉄骨造劣化対策等級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構造躯体等</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p>
            <w:pPr>
              <w:pStyle w:val="0"/>
              <w:snapToGrid w:val="0"/>
              <w:jc w:val="left"/>
              <w:rPr>
                <w:rFonts w:hint="default" w:ascii="BIZ UD明朝 Medium" w:hAnsi="BIZ UD明朝 Medium" w:eastAsia="BIZ UD明朝 Medium"/>
                <w:color w:val="auto"/>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構造躯体</w:t>
            </w:r>
          </w:p>
          <w:p>
            <w:pPr>
              <w:pStyle w:val="0"/>
              <w:snapToGrid w:val="0"/>
              <w:ind w:right="-11" w:rightChars="-6"/>
              <w:jc w:val="left"/>
              <w:rPr>
                <w:rFonts w:hint="default" w:ascii="BIZ UD明朝 Medium" w:hAnsi="BIZ UD明朝 Medium" w:eastAsia="BIZ UD明朝 Medium"/>
                <w:color w:val="auto"/>
                <w:sz w:val="18"/>
              </w:rPr>
            </w:pPr>
          </w:p>
          <w:p>
            <w:pPr>
              <w:pStyle w:val="0"/>
              <w:snapToGrid w:val="0"/>
              <w:ind w:right="-11" w:rightChars="-6"/>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鋼材の厚さ</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・一般部</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・柱脚部</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防錆処理</w:t>
            </w:r>
          </w:p>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の種類</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・一般部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・柱脚部</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床下</w:t>
            </w:r>
          </w:p>
          <w:p>
            <w:pPr>
              <w:pStyle w:val="0"/>
              <w:snapToGrid w:val="0"/>
              <w:ind w:right="-11" w:rightChars="-6"/>
              <w:jc w:val="left"/>
              <w:rPr>
                <w:rFonts w:hint="default" w:ascii="BIZ UD明朝 Medium" w:hAnsi="BIZ UD明朝 Medium" w:eastAsia="BIZ UD明朝 Medium"/>
                <w:color w:val="auto"/>
                <w:sz w:val="18"/>
              </w:rPr>
            </w:pPr>
          </w:p>
          <w:p>
            <w:pPr>
              <w:pStyle w:val="0"/>
              <w:snapToGrid w:val="0"/>
              <w:ind w:right="-11" w:rightChars="-6"/>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firstLine="1"/>
              <w:rPr>
                <w:rFonts w:hint="default" w:ascii="BIZ UD明朝 Medium" w:hAnsi="BIZ UD明朝 Medium" w:eastAsia="BIZ UD明朝 Medium"/>
                <w:color w:val="auto"/>
                <w:sz w:val="18"/>
              </w:rPr>
            </w:pPr>
            <w:r>
              <w:rPr>
                <w:rFonts w:hint="eastAsia" w:ascii="BIZ UD明朝 Medium" w:hAnsi="BIZ UD明朝 Medium" w:eastAsia="BIZ UD明朝 Medium"/>
                <w:color w:val="auto"/>
                <w:spacing w:val="15"/>
                <w:kern w:val="0"/>
                <w:sz w:val="18"/>
              </w:rPr>
              <w:t>防湿措</w:t>
            </w:r>
            <w:r>
              <w:rPr>
                <w:rFonts w:hint="eastAsia" w:ascii="BIZ UD明朝 Medium" w:hAnsi="BIZ UD明朝 Medium" w:eastAsia="BIZ UD明朝 Medium"/>
                <w:color w:val="auto"/>
                <w:kern w:val="0"/>
                <w:sz w:val="18"/>
              </w:rPr>
              <w:t>置</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□コンクリート</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□防湿フィルム</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6"/>
              </w:rPr>
              <w:t>その他同等の防湿性能があると確かめられた材料</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left="64" w:leftChars="35"/>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pacing w:val="30"/>
                <w:kern w:val="0"/>
                <w:sz w:val="18"/>
              </w:rPr>
              <w:t>換気措</w:t>
            </w:r>
            <w:r>
              <w:rPr>
                <w:rFonts w:hint="eastAsia" w:ascii="BIZ UD明朝 Medium" w:hAnsi="BIZ UD明朝 Medium" w:eastAsia="BIZ UD明朝 Medium"/>
                <w:color w:val="auto"/>
                <w:kern w:val="0"/>
                <w:sz w:val="18"/>
              </w:rPr>
              <w:t>置</w:t>
            </w:r>
          </w:p>
          <w:p>
            <w:pPr>
              <w:pStyle w:val="0"/>
              <w:snapToGrid w:val="0"/>
              <w:ind w:left="64" w:leftChars="35"/>
              <w:jc w:val="left"/>
              <w:rPr>
                <w:rFonts w:hint="default" w:ascii="BIZ UD明朝 Medium" w:hAnsi="BIZ UD明朝 Medium" w:eastAsia="BIZ UD明朝 Medium"/>
                <w:color w:val="auto"/>
                <w:sz w:val="18"/>
              </w:rPr>
            </w:pP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□基礎断熱工法</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断熱材等の種類（</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（熱抵抗値　　　㎡</w:t>
            </w:r>
            <w:r>
              <w:rPr>
                <w:rFonts w:hint="eastAsia" w:ascii="BIZ UD明朝 Medium" w:hAnsi="BIZ UD明朝 Medium" w:eastAsia="BIZ UD明朝 Medium"/>
                <w:color w:val="auto"/>
                <w:sz w:val="18"/>
              </w:rPr>
              <w:t>k</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652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kern w:val="0"/>
                <w:sz w:val="18"/>
              </w:rPr>
              <w:t>基礎断熱工法以外</w:t>
            </w:r>
            <w:r>
              <w:rPr>
                <w:rFonts w:hint="eastAsia" w:ascii="BIZ UD明朝 Medium" w:hAnsi="BIZ UD明朝 Medium" w:eastAsia="BIZ UD明朝 Medium"/>
                <w:color w:val="auto"/>
                <w:sz w:val="18"/>
              </w:rPr>
              <w:t>基礎部の開口</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外周部の設置間隔</w:t>
            </w:r>
            <w:r>
              <w:rPr>
                <w:rFonts w:hint="eastAsia" w:ascii="BIZ UD明朝 Medium" w:hAnsi="BIZ UD明朝 Medium" w:eastAsia="BIZ UD明朝 Medium"/>
                <w:color w:val="auto"/>
                <w:sz w:val="18"/>
              </w:rPr>
              <w:t xml:space="preserve">         m)</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開口高さ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開口幅</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6"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tcBorders>
              <w:top w:val="single" w:color="auto" w:sz="4" w:space="0"/>
              <w:left w:val="single" w:color="auto" w:sz="6" w:space="0"/>
              <w:bottom w:val="single" w:color="auto" w:sz="6"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tcBorders>
              <w:top w:val="single" w:color="auto" w:sz="4" w:space="0"/>
              <w:left w:val="single" w:color="auto" w:sz="4" w:space="0"/>
              <w:bottom w:val="single" w:color="auto" w:sz="6"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小屋裏</w:t>
            </w:r>
          </w:p>
          <w:p>
            <w:pPr>
              <w:pStyle w:val="0"/>
              <w:snapToGrid w:val="0"/>
              <w:ind w:right="-11" w:rightChars="-6"/>
              <w:jc w:val="left"/>
              <w:rPr>
                <w:rFonts w:hint="default" w:ascii="BIZ UD明朝 Medium" w:hAnsi="BIZ UD明朝 Medium" w:eastAsia="BIZ UD明朝 Medium"/>
                <w:color w:val="auto"/>
                <w:sz w:val="18"/>
              </w:rPr>
            </w:pPr>
          </w:p>
          <w:p>
            <w:pPr>
              <w:pStyle w:val="0"/>
              <w:snapToGrid w:val="0"/>
              <w:ind w:right="-11" w:rightChars="-6"/>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小屋裏換気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□該当なし</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・換気口の位置</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給気口：</w:t>
            </w:r>
            <w:r>
              <w:rPr>
                <w:rFonts w:hint="eastAsia" w:ascii="BIZ UD明朝 Medium" w:hAnsi="BIZ UD明朝 Medium" w:eastAsia="BIZ UD明朝 Medium"/>
                <w:color w:val="auto"/>
                <w:sz w:val="18"/>
              </w:rPr>
              <w:t xml:space="preserve">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排気口：</w:t>
            </w:r>
            <w:r>
              <w:rPr>
                <w:rFonts w:hint="eastAsia" w:ascii="BIZ UD明朝 Medium" w:hAnsi="BIZ UD明朝 Medium" w:eastAsia="BIZ UD明朝 Medium"/>
                <w:color w:val="auto"/>
                <w:sz w:val="18"/>
              </w:rPr>
              <w:t xml:space="preserve">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・天井面積に対する換気口面積の割合</w:t>
            </w:r>
            <w:r>
              <w:rPr>
                <w:rFonts w:hint="eastAsia" w:ascii="BIZ UD明朝 Medium" w:hAnsi="BIZ UD明朝 Medium" w:eastAsia="BIZ UD明朝 Medium"/>
                <w:color w:val="auto"/>
                <w:sz w:val="18"/>
              </w:rPr>
              <w:t xml:space="preserve"> (     )</w:t>
            </w:r>
          </w:p>
        </w:tc>
        <w:tc>
          <w:tcPr>
            <w:tcW w:w="1134" w:type="dxa"/>
            <w:tcBorders>
              <w:top w:val="single" w:color="auto" w:sz="4" w:space="0"/>
              <w:left w:val="single" w:color="auto" w:sz="4" w:space="0"/>
              <w:bottom w:val="single" w:color="auto" w:sz="12" w:space="0"/>
              <w:right w:val="single" w:color="auto" w:sz="6"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454" w:type="dxa"/>
            <w:tcBorders>
              <w:top w:val="single" w:color="auto" w:sz="6" w:space="0"/>
              <w:left w:val="single" w:color="auto" w:sz="6"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tcBorders>
              <w:top w:val="single" w:color="auto" w:sz="6"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p>
        </w:tc>
      </w:tr>
    </w:tbl>
    <w:p>
      <w:pPr>
        <w:pStyle w:val="0"/>
        <w:snapToGrid w:val="0"/>
        <w:jc w:val="left"/>
        <w:rPr>
          <w:rFonts w:hint="default" w:ascii="BIZ UD明朝 Medium" w:hAnsi="BIZ UD明朝 Medium" w:eastAsia="BIZ UD明朝 Medium"/>
          <w:b w:val="1"/>
          <w:color w:val="auto"/>
          <w:sz w:val="18"/>
        </w:rPr>
      </w:pPr>
      <w:r>
        <w:rPr>
          <w:rFonts w:hint="default" w:ascii="BIZ UD明朝 Medium" w:hAnsi="BIZ UD明朝 Medium" w:eastAsia="BIZ UD明朝 Medium"/>
          <w:b w:val="1"/>
          <w:color w:val="auto"/>
          <w:sz w:val="18"/>
        </w:rPr>
        <w:br w:type="page"/>
      </w:r>
    </w:p>
    <w:p>
      <w:pPr>
        <w:pStyle w:val="0"/>
        <w:snapToGrid w:val="0"/>
        <w:jc w:val="left"/>
        <w:rPr>
          <w:rFonts w:hint="default" w:ascii="BIZ UD明朝 Medium" w:hAnsi="BIZ UD明朝 Medium" w:eastAsia="BIZ UD明朝 Medium"/>
          <w:b w:val="1"/>
          <w:color w:val="auto"/>
          <w:sz w:val="18"/>
        </w:rPr>
      </w:pP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color w:val="auto"/>
          <w:sz w:val="18"/>
        </w:rPr>
        <w:t>（第二面）</w:t>
      </w:r>
    </w:p>
    <w:tbl>
      <w:tblPr>
        <w:tblStyle w:val="11"/>
        <w:tblW w:w="10716" w:type="dxa"/>
        <w:tblInd w:w="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340"/>
        <w:gridCol w:w="1134"/>
        <w:gridCol w:w="567"/>
        <w:gridCol w:w="1134"/>
        <w:gridCol w:w="1134"/>
        <w:gridCol w:w="4252"/>
        <w:gridCol w:w="1134"/>
        <w:gridCol w:w="454"/>
        <w:gridCol w:w="567"/>
      </w:tblGrid>
      <w:tr>
        <w:trPr>
          <w:cantSplit/>
          <w:trHeight w:val="20" w:hRule="atLeast"/>
        </w:trPr>
        <w:tc>
          <w:tcPr>
            <w:tcW w:w="340" w:type="dxa"/>
            <w:vMerge w:val="restart"/>
            <w:tcBorders>
              <w:top w:val="single" w:color="auto" w:sz="12" w:space="0"/>
              <w:left w:val="single" w:color="auto" w:sz="12"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20"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tcMar>
              <w:left w:w="28"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r>
      <w:tr>
        <w:trPr>
          <w:cantSplit/>
          <w:trHeight w:val="2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劣化の軽減に関すること</w:t>
            </w:r>
          </w:p>
        </w:tc>
        <w:tc>
          <w:tcPr>
            <w:tcW w:w="1134" w:type="dxa"/>
            <w:vMerge w:val="restart"/>
            <w:tcBorders>
              <w:top w:val="single" w:color="auto" w:sz="12"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□３ｰ１イ</w:t>
            </w:r>
          </w:p>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木造造劣化対策等級</w:t>
            </w:r>
          </w:p>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構造躯体等</w:t>
            </w:r>
            <w:r>
              <w:rPr>
                <w:rFonts w:hint="eastAsia" w:ascii="BIZ UD明朝 Medium" w:hAnsi="BIZ UD明朝 Medium" w:eastAsia="BIZ UD明朝 Medium"/>
                <w:color w:val="auto"/>
                <w:sz w:val="18"/>
              </w:rPr>
              <w:t>)</w:t>
            </w:r>
          </w:p>
        </w:tc>
        <w:tc>
          <w:tcPr>
            <w:tcW w:w="567" w:type="dxa"/>
            <w:vMerge w:val="restart"/>
            <w:tcBorders>
              <w:top w:val="single" w:color="auto" w:sz="12"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外壁の軸組等</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外壁の構造等</w:t>
            </w:r>
          </w:p>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（地面から</w:t>
            </w:r>
            <w:r>
              <w:rPr>
                <w:rFonts w:hint="eastAsia" w:ascii="BIZ UD明朝 Medium" w:hAnsi="BIZ UD明朝 Medium" w:eastAsia="BIZ UD明朝 Medium"/>
                <w:color w:val="auto"/>
                <w:sz w:val="18"/>
              </w:rPr>
              <w:t>1m</w:t>
            </w:r>
            <w:r>
              <w:rPr>
                <w:rFonts w:hint="eastAsia" w:ascii="BIZ UD明朝 Medium" w:hAnsi="BIZ UD明朝 Medium" w:eastAsia="BIZ UD明朝 Medium"/>
                <w:color w:val="auto"/>
                <w:sz w:val="18"/>
              </w:rPr>
              <w:t>）</w:t>
            </w:r>
          </w:p>
        </w:tc>
        <w:tc>
          <w:tcPr>
            <w:tcW w:w="4252"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□外壁通気構造等　</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□製材、集成材等又は構造用合板等＋薬剤処理（現場処理可）</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□製材、集成材等＋小径</w:t>
            </w:r>
            <w:r>
              <w:rPr>
                <w:rFonts w:hint="eastAsia" w:ascii="BIZ UD明朝 Medium" w:hAnsi="BIZ UD明朝 Medium" w:eastAsia="BIZ UD明朝 Medium"/>
                <w:color w:val="auto"/>
                <w:sz w:val="18"/>
              </w:rPr>
              <w:t>13.5cm</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□製材、集成材等＋小径</w:t>
            </w:r>
            <w:r>
              <w:rPr>
                <w:rFonts w:hint="eastAsia" w:ascii="BIZ UD明朝 Medium" w:hAnsi="BIZ UD明朝 Medium" w:eastAsia="BIZ UD明朝 Medium"/>
                <w:color w:val="auto"/>
                <w:sz w:val="18"/>
              </w:rPr>
              <w:t>12.0cm</w:t>
            </w:r>
            <w:r>
              <w:rPr>
                <w:rFonts w:hint="eastAsia" w:ascii="BIZ UD明朝 Medium" w:hAnsi="BIZ UD明朝 Medium" w:eastAsia="BIZ UD明朝 Medium"/>
                <w:color w:val="auto"/>
                <w:sz w:val="18"/>
              </w:rPr>
              <w:t>（等級</w:t>
            </w:r>
            <w:r>
              <w:rPr>
                <w:rFonts w:hint="eastAsia" w:ascii="BIZ UD明朝 Medium" w:hAnsi="BIZ UD明朝 Medium" w:eastAsia="BIZ UD明朝 Medium"/>
                <w:color w:val="auto"/>
                <w:sz w:val="18"/>
              </w:rPr>
              <w:t>2</w:t>
            </w:r>
            <w:r>
              <w:rPr>
                <w:rFonts w:hint="eastAsia" w:ascii="BIZ UD明朝 Medium" w:hAnsi="BIZ UD明朝 Medium" w:eastAsia="BIZ UD明朝 Medium"/>
                <w:color w:val="auto"/>
                <w:sz w:val="18"/>
              </w:rPr>
              <w:t>）</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□製材、集成材等＋耐久性区分</w:t>
            </w:r>
            <w:r>
              <w:rPr>
                <w:rFonts w:hint="eastAsia" w:ascii="BIZ UD明朝 Medium" w:hAnsi="BIZ UD明朝 Medium" w:eastAsia="BIZ UD明朝 Medium"/>
                <w:color w:val="auto"/>
                <w:sz w:val="18"/>
              </w:rPr>
              <w:t>D1</w:t>
            </w:r>
            <w:r>
              <w:rPr>
                <w:rFonts w:hint="eastAsia" w:ascii="BIZ UD明朝 Medium" w:hAnsi="BIZ UD明朝 Medium" w:eastAsia="BIZ UD明朝 Medium"/>
                <w:color w:val="auto"/>
                <w:sz w:val="18"/>
              </w:rPr>
              <w:t>＋小径</w:t>
            </w:r>
            <w:r>
              <w:rPr>
                <w:rFonts w:hint="eastAsia" w:ascii="BIZ UD明朝 Medium" w:hAnsi="BIZ UD明朝 Medium" w:eastAsia="BIZ UD明朝 Medium"/>
                <w:color w:val="auto"/>
                <w:sz w:val="18"/>
              </w:rPr>
              <w:t>12.0cm</w:t>
            </w:r>
            <w:r>
              <w:rPr>
                <w:rFonts w:hint="eastAsia" w:ascii="BIZ UD明朝 Medium" w:hAnsi="BIZ UD明朝 Medium" w:eastAsia="BIZ UD明朝 Medium"/>
                <w:color w:val="auto"/>
                <w:sz w:val="18"/>
              </w:rPr>
              <w:t>以上</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□製材、集成材等＋耐久性区分</w:t>
            </w:r>
            <w:r>
              <w:rPr>
                <w:rFonts w:hint="eastAsia" w:ascii="BIZ UD明朝 Medium" w:hAnsi="BIZ UD明朝 Medium" w:eastAsia="BIZ UD明朝 Medium"/>
                <w:color w:val="auto"/>
                <w:sz w:val="18"/>
              </w:rPr>
              <w:t>D1</w:t>
            </w:r>
            <w:r>
              <w:rPr>
                <w:rFonts w:hint="eastAsia" w:ascii="BIZ UD明朝 Medium" w:hAnsi="BIZ UD明朝 Medium" w:eastAsia="BIZ UD明朝 Medium"/>
                <w:color w:val="auto"/>
                <w:sz w:val="18"/>
              </w:rPr>
              <w:t>（等級</w:t>
            </w:r>
            <w:r>
              <w:rPr>
                <w:rFonts w:hint="eastAsia" w:ascii="BIZ UD明朝 Medium" w:hAnsi="BIZ UD明朝 Medium" w:eastAsia="BIZ UD明朝 Medium"/>
                <w:color w:val="auto"/>
                <w:sz w:val="18"/>
              </w:rPr>
              <w:t>2</w:t>
            </w:r>
            <w:r>
              <w:rPr>
                <w:rFonts w:hint="eastAsia" w:ascii="BIZ UD明朝 Medium" w:hAnsi="BIZ UD明朝 Medium" w:eastAsia="BIZ UD明朝 Medium"/>
                <w:color w:val="auto"/>
                <w:sz w:val="18"/>
              </w:rPr>
              <w:t>）</w:t>
            </w:r>
          </w:p>
          <w:p>
            <w:pPr>
              <w:pStyle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□耐久性区分</w:t>
            </w:r>
            <w:r>
              <w:rPr>
                <w:rFonts w:hint="eastAsia" w:ascii="BIZ UD明朝 Medium" w:hAnsi="BIZ UD明朝 Medium" w:eastAsia="BIZ UD明朝 Medium"/>
                <w:color w:val="auto"/>
                <w:sz w:val="18"/>
              </w:rPr>
              <w:t>D1</w:t>
            </w:r>
            <w:r>
              <w:rPr>
                <w:rFonts w:hint="eastAsia" w:ascii="BIZ UD明朝 Medium" w:hAnsi="BIZ UD明朝 Medium" w:eastAsia="BIZ UD明朝 Medium"/>
                <w:color w:val="auto"/>
                <w:sz w:val="18"/>
              </w:rPr>
              <w:t>のうち、ヒノキ等の高耐久樹種</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K3</w:t>
            </w:r>
            <w:r>
              <w:rPr>
                <w:rFonts w:hint="eastAsia" w:ascii="BIZ UD明朝 Medium" w:hAnsi="BIZ UD明朝 Medium" w:eastAsia="BIZ UD明朝 Medium"/>
                <w:color w:val="auto"/>
                <w:sz w:val="18"/>
              </w:rPr>
              <w:t>以上の薬剤処理（工場処理）</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□その他同等の措置</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12"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土台</w:t>
            </w:r>
          </w:p>
          <w:p>
            <w:pPr>
              <w:pStyle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防腐・防蟻処理</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□土台に接する外壁下端水切り</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K3</w:t>
            </w:r>
            <w:r>
              <w:rPr>
                <w:rFonts w:hint="eastAsia" w:ascii="BIZ UD明朝 Medium" w:hAnsi="BIZ UD明朝 Medium" w:eastAsia="BIZ UD明朝 Medium"/>
                <w:color w:val="auto"/>
                <w:sz w:val="18"/>
              </w:rPr>
              <w:t>以上の薬剤処理（工場処理）</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□耐久性区分</w:t>
            </w:r>
            <w:r>
              <w:rPr>
                <w:rFonts w:hint="eastAsia" w:ascii="BIZ UD明朝 Medium" w:hAnsi="BIZ UD明朝 Medium" w:eastAsia="BIZ UD明朝 Medium"/>
                <w:color w:val="auto"/>
                <w:sz w:val="18"/>
              </w:rPr>
              <w:t>D1</w:t>
            </w:r>
            <w:r>
              <w:rPr>
                <w:rFonts w:hint="eastAsia" w:ascii="BIZ UD明朝 Medium" w:hAnsi="BIZ UD明朝 Medium" w:eastAsia="BIZ UD明朝 Medium"/>
                <w:color w:val="auto"/>
                <w:sz w:val="18"/>
              </w:rPr>
              <w:t>のうち、ヒノキ等の高耐久樹種</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□その他同等の措置</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widowControl w:val="1"/>
              <w:snapToGrid w:val="0"/>
              <w:ind w:right="-11" w:rightChars="-6"/>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浴室・脱衣室の防水</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ind w:left="-11" w:leftChars="-6"/>
              <w:jc w:val="left"/>
              <w:rPr>
                <w:rFonts w:hint="default" w:ascii="BIZ UD明朝 Medium" w:hAnsi="BIZ UD明朝 Medium" w:eastAsia="BIZ UD明朝 Medium"/>
                <w:strike w:val="1"/>
                <w:color w:val="auto"/>
                <w:sz w:val="18"/>
              </w:rPr>
            </w:pPr>
            <w:r>
              <w:rPr>
                <w:rFonts w:hint="eastAsia" w:ascii="BIZ UD明朝 Medium" w:hAnsi="BIZ UD明朝 Medium" w:eastAsia="BIZ UD明朝 Medium"/>
                <w:color w:val="auto"/>
                <w:sz w:val="18"/>
              </w:rPr>
              <w:t>浴室　</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□防水上有効な仕上げ</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□浴室ユニット　</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□外壁軸組等の防腐措置等</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□その他同等の措置</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widowControl w:val="1"/>
              <w:snapToGrid w:val="0"/>
              <w:ind w:right="-11" w:rightChars="-6"/>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脱衣室　</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□防水上有効な仕上げ　</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□外壁軸組等の防腐措置等</w:t>
            </w:r>
          </w:p>
          <w:p>
            <w:pPr>
              <w:pStyle w:val="0"/>
              <w:ind w:firstLine="162" w:firstLineChars="1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□その他同等の措置</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r>
      <w:tr>
        <w:trPr>
          <w:cantSplit/>
          <w:trHeight w:val="80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基礎</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基礎高さ</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ind w:left="324" w:hanging="324" w:hangingChars="2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□地面から基礎上端又は土台下端までの高さが</w:t>
            </w:r>
            <w:r>
              <w:rPr>
                <w:rFonts w:hint="eastAsia" w:ascii="BIZ UD明朝 Medium" w:hAnsi="BIZ UD明朝 Medium" w:eastAsia="BIZ UD明朝 Medium"/>
                <w:color w:val="auto"/>
                <w:sz w:val="18"/>
              </w:rPr>
              <w:t>400mm</w:t>
            </w:r>
            <w:r>
              <w:rPr>
                <w:rFonts w:hint="eastAsia" w:ascii="BIZ UD明朝 Medium" w:hAnsi="BIZ UD明朝 Medium" w:eastAsia="BIZ UD明朝 Medium"/>
                <w:color w:val="auto"/>
                <w:sz w:val="18"/>
              </w:rPr>
              <w:t>以上</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床下</w:t>
            </w:r>
          </w:p>
          <w:p>
            <w:pPr>
              <w:pStyle w:val="0"/>
              <w:snapToGrid w:val="0"/>
              <w:ind w:right="-11" w:rightChars="-6"/>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防湿措置</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□コンクリート</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□防湿フィルム</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ind w:left="324" w:hanging="324" w:hangingChars="20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6"/>
              </w:rPr>
              <w:t>その他同等の防湿性能があると確かめられた材料</w:t>
            </w:r>
            <w:r>
              <w:rPr>
                <w:rFonts w:hint="eastAsia" w:ascii="BIZ UD明朝 Medium" w:hAnsi="BIZ UD明朝 Medium" w:eastAsia="BIZ UD明朝 Medium"/>
                <w:color w:val="auto"/>
                <w:sz w:val="18"/>
              </w:rPr>
              <w:t>　　　　　　　</w:t>
            </w:r>
          </w:p>
        </w:tc>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ind w:right="-11" w:rightChars="-6"/>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換気措置</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□基礎断熱工法</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断熱材等の種類（</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（熱抵抗値　　　㎡</w:t>
            </w:r>
            <w:r>
              <w:rPr>
                <w:rFonts w:hint="eastAsia" w:ascii="BIZ UD明朝 Medium" w:hAnsi="BIZ UD明朝 Medium" w:eastAsia="BIZ UD明朝 Medium"/>
                <w:color w:val="auto"/>
                <w:sz w:val="18"/>
              </w:rPr>
              <w:t>k</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厚さ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ind w:right="-11" w:rightChars="-6"/>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sz w:val="18"/>
              </w:rPr>
            </w:pP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kern w:val="0"/>
                <w:sz w:val="18"/>
              </w:rPr>
              <w:t>基礎断熱工法以外</w:t>
            </w:r>
            <w:r>
              <w:rPr>
                <w:rFonts w:hint="eastAsia" w:ascii="BIZ UD明朝 Medium" w:hAnsi="BIZ UD明朝 Medium" w:eastAsia="BIZ UD明朝 Medium"/>
                <w:color w:val="auto"/>
                <w:sz w:val="18"/>
              </w:rPr>
              <w:t>基礎部の開口</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外周部の設置間隔</w:t>
            </w:r>
            <w:r>
              <w:rPr>
                <w:rFonts w:hint="eastAsia" w:ascii="BIZ UD明朝 Medium" w:hAnsi="BIZ UD明朝 Medium" w:eastAsia="BIZ UD明朝 Medium"/>
                <w:color w:val="auto"/>
                <w:sz w:val="18"/>
              </w:rPr>
              <w:t xml:space="preserve">         m)</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開口高さ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開口幅</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none" w:color="auto" w:sz="0"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小屋裏</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小屋裏換気</w:t>
            </w:r>
          </w:p>
          <w:p>
            <w:pPr>
              <w:pStyle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□該当なし</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・換気口の位置</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給気口：</w:t>
            </w:r>
            <w:r>
              <w:rPr>
                <w:rFonts w:hint="eastAsia" w:ascii="BIZ UD明朝 Medium" w:hAnsi="BIZ UD明朝 Medium" w:eastAsia="BIZ UD明朝 Medium"/>
                <w:color w:val="auto"/>
                <w:sz w:val="18"/>
              </w:rPr>
              <w:t xml:space="preserve">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排気口：</w:t>
            </w:r>
            <w:r>
              <w:rPr>
                <w:rFonts w:hint="eastAsia" w:ascii="BIZ UD明朝 Medium" w:hAnsi="BIZ UD明朝 Medium" w:eastAsia="BIZ UD明朝 Medium"/>
                <w:color w:val="auto"/>
                <w:sz w:val="18"/>
              </w:rPr>
              <w:t xml:space="preserve">                  )</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・天井面積に対する換気口面積の割合</w:t>
            </w:r>
            <w:r>
              <w:rPr>
                <w:rFonts w:hint="eastAsia" w:ascii="BIZ UD明朝 Medium" w:hAnsi="BIZ UD明朝 Medium" w:eastAsia="BIZ UD明朝 Medium"/>
                <w:color w:val="auto"/>
                <w:sz w:val="18"/>
              </w:rPr>
              <w:t xml:space="preserve"> (     )</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single" w:color="auto" w:sz="12" w:space="0"/>
              <w:right w:val="single" w:color="auto" w:sz="12"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b w:val="1"/>
          <w:color w:val="auto"/>
          <w:sz w:val="18"/>
        </w:rPr>
      </w:pPr>
      <w:r>
        <w:rPr>
          <w:rFonts w:hint="default" w:ascii="BIZ UD明朝 Medium" w:hAnsi="BIZ UD明朝 Medium" w:eastAsia="BIZ UD明朝 Medium"/>
          <w:b w:val="1"/>
          <w:color w:val="auto"/>
          <w:sz w:val="18"/>
        </w:rPr>
        <w:br w:type="page"/>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color w:val="auto"/>
          <w:sz w:val="18"/>
        </w:rPr>
        <w:t>（第三面）</w:t>
      </w:r>
    </w:p>
    <w:tbl>
      <w:tblPr>
        <w:tblStyle w:val="11"/>
        <w:tblW w:w="10716" w:type="dxa"/>
        <w:tblInd w:w="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340"/>
        <w:gridCol w:w="1134"/>
        <w:gridCol w:w="567"/>
        <w:gridCol w:w="1134"/>
        <w:gridCol w:w="1134"/>
        <w:gridCol w:w="4252"/>
        <w:gridCol w:w="1134"/>
        <w:gridCol w:w="454"/>
        <w:gridCol w:w="567"/>
      </w:tblGrid>
      <w:tr>
        <w:trPr>
          <w:cantSplit/>
          <w:trHeight w:val="20" w:hRule="atLeast"/>
        </w:trPr>
        <w:tc>
          <w:tcPr>
            <w:tcW w:w="340" w:type="dxa"/>
            <w:vMerge w:val="restart"/>
            <w:tcBorders>
              <w:top w:val="single" w:color="auto" w:sz="12" w:space="0"/>
              <w:left w:val="single" w:color="auto" w:sz="12"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20"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tcMar>
              <w:left w:w="28"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tcMar>
              <w:left w:w="28" w:type="dxa"/>
              <w:right w:w="28" w:type="dxa"/>
            </w:tcMar>
            <w:vAlign w:val="center"/>
          </w:tcPr>
          <w:p>
            <w:pPr>
              <w:pStyle w:val="0"/>
              <w:widowControl w:val="1"/>
              <w:snapToGrid w:val="0"/>
              <w:jc w:val="left"/>
              <w:rPr>
                <w:rFonts w:hint="default" w:ascii="BIZ UD明朝 Medium" w:hAnsi="BIZ UD明朝 Medium" w:eastAsia="BIZ UD明朝 Medium"/>
                <w:sz w:val="18"/>
              </w:rPr>
            </w:pPr>
          </w:p>
        </w:tc>
      </w:tr>
      <w:tr>
        <w:trPr>
          <w:cantSplit/>
          <w:trHeight w:val="30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維持管理への配慮に関すること</w:t>
            </w:r>
          </w:p>
        </w:tc>
        <w:tc>
          <w:tcPr>
            <w:tcW w:w="113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４－２</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維持管理対策等級（共用配管）</w:t>
            </w: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共用配管</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コンクリート内埋め込み配管</w:t>
            </w:r>
          </w:p>
        </w:tc>
        <w:tc>
          <w:tcPr>
            <w:tcW w:w="4252"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tc>
        <w:tc>
          <w:tcPr>
            <w:tcW w:w="454" w:type="dxa"/>
            <w:vMerge w:val="restart"/>
            <w:tcBorders>
              <w:top w:val="single" w:color="auto" w:sz="12" w:space="0"/>
              <w:left w:val="single" w:color="auto" w:sz="4" w:space="0"/>
              <w:bottom w:val="none" w:color="auto" w:sz="0"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none" w:color="auto" w:sz="0"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24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地中埋設管</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地中埋設管上のコンクリート打設</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855"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共用排水管</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排水管の清掃措置､掃除口の点検措置</w:t>
            </w:r>
          </w:p>
        </w:tc>
        <w:tc>
          <w:tcPr>
            <w:tcW w:w="4252"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・共用立管の掃除口位置</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□最上階･最下階･３階以内おきの中間階又は</w:t>
            </w:r>
            <w:r>
              <w:rPr>
                <w:rFonts w:hint="eastAsia" w:ascii="BIZ UD明朝 Medium" w:hAnsi="BIZ UD明朝 Medium" w:eastAsia="BIZ UD明朝 Medium"/>
                <w:color w:val="auto"/>
                <w:sz w:val="18"/>
              </w:rPr>
              <w:t>15m</w:t>
            </w:r>
            <w:r>
              <w:rPr>
                <w:rFonts w:hint="eastAsia" w:ascii="BIZ UD明朝 Medium" w:hAnsi="BIZ UD明朝 Medium" w:eastAsia="BIZ UD明朝 Medium"/>
                <w:color w:val="auto"/>
                <w:sz w:val="18"/>
              </w:rPr>
              <w:t>以内おき</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PS</w:t>
            </w:r>
            <w:r>
              <w:rPr>
                <w:rFonts w:hint="eastAsia" w:ascii="BIZ UD明朝 Medium" w:hAnsi="BIZ UD明朝 Medium" w:eastAsia="BIZ UD明朝 Medium"/>
                <w:color w:val="auto"/>
                <w:sz w:val="18"/>
              </w:rPr>
              <w:t>　□露出</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□開口　□　　　</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□配置図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701"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4252"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・横主管の掃除口位置</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15m</w:t>
            </w:r>
            <w:r>
              <w:rPr>
                <w:rFonts w:hint="eastAsia" w:ascii="BIZ UD明朝 Medium" w:hAnsi="BIZ UD明朝 Medium" w:eastAsia="BIZ UD明朝 Medium"/>
                <w:color w:val="auto"/>
                <w:sz w:val="18"/>
              </w:rPr>
              <w:t>以内毎　　□その他（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□ﾋﾟｯﾄ　□露出　□開口　□　　　</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51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排水管の性状等</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継ぎ手及びヘッダーを含む</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排水管等の内面、設置状態</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・排水管等内面、たわみ、抜け防止</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□排水管の清掃に影響を及ぼす内面の凹凸無し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仕様等：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□たわみ、抜け防止のための措置有り</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措置：　　　　　　　　　　　　　　　　</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756"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配管点検口</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排水管と専用排水管の</w:t>
            </w:r>
          </w:p>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接合部</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・接合部の位置（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10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kern w:val="0"/>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給水管と専用配管の接合部及び</w:t>
            </w:r>
          </w:p>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バルブ</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・接合部の位置（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・バルブの位置（</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kern w:val="0"/>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給湯管と専用配管の接合部及　　びバルブ</w:t>
            </w:r>
          </w:p>
          <w:p>
            <w:pPr>
              <w:pStyle w:val="0"/>
              <w:snapToGrid w:val="0"/>
              <w:ind w:left="-1" w:leftChars="-6" w:hanging="10" w:hangingChars="7"/>
              <w:jc w:val="left"/>
              <w:rPr>
                <w:rFonts w:hint="default" w:ascii="BIZ UD明朝 Medium" w:hAnsi="BIZ UD明朝 Medium" w:eastAsia="BIZ UD明朝 Medium"/>
                <w:color w:val="auto"/>
                <w:spacing w:val="-12"/>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・接合部の位置（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・バルブの位置（</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tc>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123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kern w:val="0"/>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ind w:left="0" w:leftChars="-6" w:hanging="11" w:hangingChars="7"/>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ガス管と専用配管の接合部及　　びバルブ</w:t>
            </w:r>
          </w:p>
          <w:p>
            <w:pPr>
              <w:pStyle w:val="0"/>
              <w:snapToGrid w:val="0"/>
              <w:ind w:left="-1" w:leftChars="-6" w:hanging="10" w:hangingChars="7"/>
              <w:jc w:val="left"/>
              <w:rPr>
                <w:rFonts w:hint="default" w:ascii="BIZ UD明朝 Medium" w:hAnsi="BIZ UD明朝 Medium" w:eastAsia="BIZ UD明朝 Medium"/>
                <w:color w:val="auto"/>
                <w:spacing w:val="-12"/>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・接合部の位置（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・バルブの位置（</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点検措置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　□開口</w:t>
            </w:r>
            <w:r>
              <w:rPr>
                <w:rFonts w:hint="eastAsia" w:ascii="BIZ UD明朝 Medium" w:hAnsi="BIZ UD明朝 Medium" w:eastAsia="BIZ UD明朝 Medium"/>
                <w:color w:val="auto"/>
                <w:sz w:val="18"/>
              </w:rPr>
              <w:t>)</w:t>
            </w:r>
          </w:p>
        </w:tc>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none" w:color="auto" w:sz="0"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476"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横主管のピット内等の措置</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※ピットを設ける場合には記入してください</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□建物直下になし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pacing w:val="-10"/>
                <w:sz w:val="18"/>
              </w:rPr>
              <w:t>ピット内又は床下措置（□人通孔設置　□その他）</w:t>
            </w:r>
          </w:p>
        </w:tc>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□構造図</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24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□建物直下になし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pacing w:val="-10"/>
                <w:sz w:val="18"/>
              </w:rPr>
              <w:t>ピット内又は床下措置（□人通孔設置　□その他）</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375"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p>
          <w:p>
            <w:pPr>
              <w:pStyle w:val="0"/>
              <w:snapToGrid w:val="0"/>
              <w:jc w:val="left"/>
              <w:rPr>
                <w:rFonts w:hint="default" w:ascii="BIZ UD明朝 Medium" w:hAnsi="BIZ UD明朝 Medium" w:eastAsia="BIZ UD明朝 Medium"/>
                <w:color w:val="auto"/>
                <w:spacing w:val="-12"/>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□建物直下になし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pacing w:val="-10"/>
                <w:sz w:val="18"/>
              </w:rPr>
              <w:t>ピット内又は床下措置（□人通孔設置　□その他）</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30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p>
          <w:p>
            <w:pPr>
              <w:pStyle w:val="0"/>
              <w:snapToGrid w:val="0"/>
              <w:jc w:val="left"/>
              <w:rPr>
                <w:rFonts w:hint="default" w:ascii="BIZ UD明朝 Medium" w:hAnsi="BIZ UD明朝 Medium" w:eastAsia="BIZ UD明朝 Medium"/>
                <w:color w:val="auto"/>
                <w:spacing w:val="-12"/>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□建物直下になし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pacing w:val="-10"/>
                <w:sz w:val="18"/>
              </w:rPr>
              <w:t>ピット内又は床下措置（□人通孔設置　□その他）</w:t>
            </w:r>
          </w:p>
        </w:tc>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507"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配管補修の措置</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※等級３の場合のみ記入してください</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□露出</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□住棟外周部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□バルコニー</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□ＰＳ内</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□共用部に面して補修用開口有り</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45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478"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□露出</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□住棟外周部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□バルコニー</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□ＰＳ内</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□共用部に面して補修用開口有り</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39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□露出</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□住棟外周部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□バルコニー</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□ＰＳ内</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□共用部に面して補修用開口有り</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285"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pacing w:val="-12"/>
                <w:sz w:val="18"/>
              </w:rPr>
              <w:t>□該当なし</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□露出</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□住棟外周部</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□バルコニー</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□ＰＳ内</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□共用部に面して補修用開口有り</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bl>
    <w:p>
      <w:pPr>
        <w:pStyle w:val="0"/>
        <w:rPr>
          <w:rFonts w:hint="default" w:ascii="BIZ UD明朝 Medium" w:hAnsi="BIZ UD明朝 Medium" w:eastAsia="BIZ UD明朝 Medium"/>
          <w:b w:val="1"/>
          <w:color w:val="auto"/>
          <w:sz w:val="28"/>
        </w:rPr>
      </w:pPr>
      <w:r>
        <w:rPr>
          <w:rFonts w:hint="default" w:ascii="BIZ UD明朝 Medium" w:hAnsi="BIZ UD明朝 Medium" w:eastAsia="BIZ UD明朝 Medium"/>
          <w:color w:val="auto"/>
        </w:rPr>
        <w:br w:type="page"/>
      </w:r>
      <w:r>
        <w:rPr>
          <w:rFonts w:hint="eastAsia" w:ascii="BIZ UD明朝 Medium" w:hAnsi="BIZ UD明朝 Medium" w:eastAsia="BIZ UD明朝 Medium"/>
          <w:color w:val="auto"/>
          <w:sz w:val="21"/>
        </w:rPr>
        <w:t>別紙５</w:t>
      </w:r>
    </w:p>
    <w:p>
      <w:pPr>
        <w:pStyle w:val="0"/>
        <w:snapToGrid w:val="0"/>
        <w:rPr>
          <w:rFonts w:hint="default" w:ascii="BIZ UD明朝 Medium" w:hAnsi="BIZ UD明朝 Medium" w:eastAsia="BIZ UD明朝 Medium"/>
          <w:b w:val="1"/>
          <w:color w:val="auto"/>
          <w:sz w:val="24"/>
        </w:rPr>
      </w:pPr>
    </w:p>
    <w:p>
      <w:pPr>
        <w:pStyle w:val="0"/>
        <w:snapToGrid w:val="0"/>
        <w:rPr>
          <w:rFonts w:hint="default" w:ascii="BIZ UD明朝 Medium" w:hAnsi="BIZ UD明朝 Medium" w:eastAsia="BIZ UD明朝 Medium"/>
          <w:b w:val="1"/>
          <w:color w:val="auto"/>
          <w:sz w:val="24"/>
        </w:rPr>
      </w:pPr>
    </w:p>
    <w:p>
      <w:pPr>
        <w:pStyle w:val="0"/>
        <w:snapToGrid w:val="0"/>
        <w:jc w:val="center"/>
        <w:rPr>
          <w:rFonts w:hint="default" w:ascii="BIZ UD明朝 Medium" w:hAnsi="BIZ UD明朝 Medium" w:eastAsia="BIZ UD明朝 Medium"/>
          <w:b w:val="1"/>
          <w:color w:val="auto"/>
          <w:sz w:val="36"/>
        </w:rPr>
      </w:pPr>
      <w:r>
        <w:rPr>
          <w:rFonts w:hint="eastAsia" w:ascii="BIZ UD明朝 Medium" w:hAnsi="BIZ UD明朝 Medium" w:eastAsia="BIZ UD明朝 Medium"/>
          <w:b w:val="1"/>
          <w:color w:val="auto"/>
          <w:sz w:val="36"/>
        </w:rPr>
        <w:t>設計住宅性能評価</w:t>
      </w:r>
    </w:p>
    <w:p>
      <w:pPr>
        <w:pStyle w:val="0"/>
        <w:snapToGrid w:val="0"/>
        <w:jc w:val="center"/>
        <w:rPr>
          <w:rFonts w:hint="default" w:ascii="BIZ UD明朝 Medium" w:hAnsi="BIZ UD明朝 Medium" w:eastAsia="BIZ UD明朝 Medium"/>
          <w:b w:val="1"/>
          <w:color w:val="auto"/>
          <w:sz w:val="36"/>
        </w:rPr>
      </w:pPr>
    </w:p>
    <w:p>
      <w:pPr>
        <w:pStyle w:val="0"/>
        <w:snapToGrid w:val="0"/>
        <w:jc w:val="center"/>
        <w:rPr>
          <w:rFonts w:hint="default" w:ascii="BIZ UD明朝 Medium" w:hAnsi="BIZ UD明朝 Medium" w:eastAsia="BIZ UD明朝 Medium"/>
          <w:b w:val="1"/>
          <w:color w:val="auto"/>
          <w:sz w:val="32"/>
        </w:rPr>
      </w:pPr>
      <w:r>
        <w:rPr>
          <w:rFonts w:hint="eastAsia" w:ascii="BIZ UD明朝 Medium" w:hAnsi="BIZ UD明朝 Medium" w:eastAsia="BIZ UD明朝 Medium"/>
          <w:b w:val="1"/>
          <w:color w:val="auto"/>
          <w:sz w:val="32"/>
        </w:rPr>
        <w:t>共同住宅等自己評価書</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住戸</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及び共同住宅等設計内容説明書</w:t>
      </w: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住戸</w:t>
      </w:r>
      <w:r>
        <w:rPr>
          <w:rFonts w:hint="eastAsia" w:ascii="BIZ UD明朝 Medium" w:hAnsi="BIZ UD明朝 Medium" w:eastAsia="BIZ UD明朝 Medium"/>
          <w:b w:val="1"/>
          <w:color w:val="auto"/>
          <w:sz w:val="32"/>
        </w:rPr>
        <w:t>)</w:t>
      </w:r>
    </w:p>
    <w:p>
      <w:pPr>
        <w:pStyle w:val="0"/>
        <w:snapToGrid w:val="0"/>
        <w:jc w:val="center"/>
        <w:rPr>
          <w:rFonts w:hint="default" w:ascii="BIZ UD明朝 Medium" w:hAnsi="BIZ UD明朝 Medium" w:eastAsia="BIZ UD明朝 Medium"/>
          <w:b w:val="1"/>
          <w:color w:val="auto"/>
          <w:sz w:val="32"/>
        </w:rPr>
      </w:pPr>
      <w:r>
        <w:rPr>
          <w:rFonts w:hint="eastAsia" w:ascii="BIZ UD明朝 Medium" w:hAnsi="BIZ UD明朝 Medium" w:eastAsia="BIZ UD明朝 Medium"/>
          <w:b w:val="1"/>
          <w:color w:val="auto"/>
          <w:sz w:val="32"/>
        </w:rPr>
        <w:t>（</w:t>
      </w:r>
      <w:r>
        <w:rPr>
          <w:rFonts w:hint="eastAsia" w:ascii="BIZ UD明朝 Medium" w:hAnsi="BIZ UD明朝 Medium" w:eastAsia="BIZ UD明朝 Medium"/>
          <w:b w:val="1"/>
          <w:color w:val="auto"/>
          <w:sz w:val="32"/>
        </w:rPr>
        <w:t xml:space="preserve"> </w:t>
      </w:r>
      <w:r>
        <w:rPr>
          <w:rFonts w:hint="eastAsia" w:ascii="BIZ UD明朝 Medium" w:hAnsi="BIZ UD明朝 Medium" w:eastAsia="BIZ UD明朝 Medium"/>
          <w:b w:val="1"/>
          <w:color w:val="auto"/>
          <w:sz w:val="32"/>
        </w:rPr>
        <w:t>全住戸についてタイプ毎に作成</w:t>
      </w:r>
      <w:r>
        <w:rPr>
          <w:rFonts w:hint="eastAsia" w:ascii="BIZ UD明朝 Medium" w:hAnsi="BIZ UD明朝 Medium" w:eastAsia="BIZ UD明朝 Medium"/>
          <w:b w:val="1"/>
          <w:color w:val="auto"/>
          <w:sz w:val="32"/>
        </w:rPr>
        <w:t xml:space="preserve"> </w:t>
      </w:r>
      <w:r>
        <w:rPr>
          <w:rFonts w:hint="eastAsia" w:ascii="BIZ UD明朝 Medium" w:hAnsi="BIZ UD明朝 Medium" w:eastAsia="BIZ UD明朝 Medium"/>
          <w:b w:val="1"/>
          <w:color w:val="auto"/>
          <w:sz w:val="32"/>
        </w:rPr>
        <w:t>）</w:t>
      </w: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32"/>
        </w:rPr>
      </w:pPr>
    </w:p>
    <w:p>
      <w:pPr>
        <w:pStyle w:val="0"/>
        <w:snapToGrid w:val="0"/>
        <w:jc w:val="center"/>
        <w:rPr>
          <w:rFonts w:hint="default" w:ascii="BIZ UD明朝 Medium" w:hAnsi="BIZ UD明朝 Medium" w:eastAsia="BIZ UD明朝 Medium"/>
          <w:b w:val="1"/>
          <w:color w:val="auto"/>
          <w:sz w:val="24"/>
        </w:rPr>
      </w:pPr>
    </w:p>
    <w:p>
      <w:pPr>
        <w:pStyle w:val="0"/>
        <w:snapToGrid w:val="0"/>
        <w:rPr>
          <w:rFonts w:hint="default" w:ascii="BIZ UD明朝 Medium" w:hAnsi="BIZ UD明朝 Medium" w:eastAsia="BIZ UD明朝 Medium"/>
          <w:color w:val="auto"/>
        </w:rPr>
      </w:pPr>
      <w:r>
        <w:rPr>
          <w:rFonts w:hint="eastAsia" w:ascii="BIZ UD明朝 Medium" w:hAnsi="BIZ UD明朝 Medium" w:eastAsia="BIZ UD明朝 Medium"/>
          <w:b w:val="1"/>
          <w:color w:val="auto"/>
          <w:sz w:val="24"/>
        </w:rPr>
        <w:t>自己評価書【共同住宅等用】　　　　　　　　　　　　　　　　　　　　　　　　　　　　</w:t>
      </w:r>
      <w:r>
        <w:rPr>
          <w:rFonts w:hint="eastAsia" w:ascii="BIZ UD明朝 Medium" w:hAnsi="BIZ UD明朝 Medium" w:eastAsia="BIZ UD明朝 Medium"/>
          <w:color w:val="auto"/>
        </w:rPr>
        <w:t>（第一面）</w:t>
      </w:r>
    </w:p>
    <w:p>
      <w:pPr>
        <w:pStyle w:val="0"/>
        <w:snapToGrid w:val="0"/>
        <w:rPr>
          <w:rFonts w:hint="default" w:ascii="BIZ UD明朝 Medium" w:hAnsi="BIZ UD明朝 Medium" w:eastAsia="BIZ UD明朝 Medium"/>
          <w:b w:val="1"/>
          <w:color w:val="auto"/>
          <w:sz w:val="18"/>
        </w:rPr>
      </w:pPr>
      <w:r>
        <w:rPr>
          <w:rFonts w:hint="eastAsia" w:ascii="BIZ UD明朝 Medium" w:hAnsi="BIZ UD明朝 Medium" w:eastAsia="BIZ UD明朝 Medium"/>
          <w:b w:val="1"/>
          <w:color w:val="auto"/>
          <w:sz w:val="18"/>
        </w:rPr>
        <w:t>その２．住戸評価用</w:t>
      </w:r>
    </w:p>
    <w:tbl>
      <w:tblPr>
        <w:tblStyle w:val="11"/>
        <w:tblW w:w="10659" w:type="dxa"/>
        <w:tblInd w:w="99"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1134"/>
        <w:gridCol w:w="2268"/>
        <w:gridCol w:w="2268"/>
        <w:gridCol w:w="4989"/>
      </w:tblGrid>
      <w:tr>
        <w:trPr>
          <w:cantSplit/>
          <w:trHeight w:val="340" w:hRule="atLeast"/>
        </w:trPr>
        <w:tc>
          <w:tcPr>
            <w:tcW w:w="1134" w:type="dxa"/>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bookmarkStart w:id="0" w:name="_Hlk95916040"/>
            <w:bookmarkEnd w:id="0"/>
          </w:p>
        </w:tc>
        <w:tc>
          <w:tcPr>
            <w:tcW w:w="2268" w:type="dxa"/>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性能表示事項</w:t>
            </w:r>
          </w:p>
        </w:tc>
        <w:tc>
          <w:tcPr>
            <w:tcW w:w="2268" w:type="dxa"/>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自己評価等級</w:t>
            </w:r>
          </w:p>
        </w:tc>
        <w:tc>
          <w:tcPr>
            <w:tcW w:w="4989" w:type="dxa"/>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w:t>
            </w:r>
          </w:p>
        </w:tc>
      </w:tr>
      <w:tr>
        <w:trPr>
          <w:cantSplit/>
          <w:trHeight w:val="161" w:hRule="atLeast"/>
        </w:trPr>
        <w:tc>
          <w:tcPr>
            <w:tcW w:w="1134"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adjustRightInd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４．維持管理への配慮に関すること</w:t>
            </w:r>
          </w:p>
        </w:tc>
        <w:tc>
          <w:tcPr>
            <w:tcW w:w="2268"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４－１</w:t>
            </w:r>
          </w:p>
          <w:p>
            <w:pPr>
              <w:pStyle w:val="0"/>
              <w:snapToGrid w:val="0"/>
              <w:ind w:right="-9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維持管理対策等級</w:t>
            </w:r>
          </w:p>
          <w:p>
            <w:pPr>
              <w:pStyle w:val="0"/>
              <w:snapToGrid w:val="0"/>
              <w:ind w:right="-9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（専用配管）</w:t>
            </w:r>
          </w:p>
        </w:tc>
        <w:tc>
          <w:tcPr>
            <w:tcW w:w="2268" w:type="dxa"/>
            <w:tcBorders>
              <w:top w:val="single" w:color="auto" w:sz="12" w:space="0"/>
              <w:left w:val="single" w:color="auto" w:sz="4" w:space="0"/>
              <w:bottom w:val="dotted"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等級２以上であること</w:t>
            </w:r>
          </w:p>
        </w:tc>
        <w:tc>
          <w:tcPr>
            <w:tcW w:w="4989" w:type="dxa"/>
            <w:vMerge w:val="restart"/>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tc>
      </w:tr>
      <w:tr>
        <w:trPr>
          <w:cantSplit/>
          <w:trHeight w:val="697" w:hRule="atLeast"/>
        </w:trPr>
        <w:tc>
          <w:tcPr>
            <w:tcW w:w="1134"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tcBorders>
              <w:top w:val="dotted"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4989"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151" w:hRule="atLeast"/>
        </w:trPr>
        <w:tc>
          <w:tcPr>
            <w:tcW w:w="1134" w:type="dxa"/>
            <w:vMerge w:val="restart"/>
            <w:tcBorders>
              <w:top w:val="single" w:color="auto" w:sz="12" w:space="0"/>
              <w:left w:val="single" w:color="auto" w:sz="12" w:space="0"/>
              <w:bottom w:val="none" w:color="auto" w:sz="0" w:space="0"/>
              <w:right w:val="single" w:color="auto" w:sz="4" w:space="0"/>
              <w:tl2br w:val="none" w:color="auto" w:sz="0" w:space="0"/>
              <w:tr2bl w:val="none" w:color="auto" w:sz="0" w:space="0"/>
            </w:tcBorders>
            <w:vAlign w:val="top"/>
          </w:tcPr>
          <w:p>
            <w:pPr>
              <w:pStyle w:val="0"/>
              <w:tabs>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５．温熱環境・エネルギー消費量に関すること</w:t>
            </w:r>
          </w:p>
          <w:p>
            <w:pPr>
              <w:pStyle w:val="0"/>
              <w:tabs>
                <w:tab w:val="center" w:leader="none" w:pos="4252"/>
                <w:tab w:val="right" w:leader="none" w:pos="8504"/>
              </w:tabs>
              <w:snapToGrid w:val="0"/>
              <w:jc w:val="left"/>
              <w:rPr>
                <w:rFonts w:hint="default" w:ascii="BIZ UD明朝 Medium" w:hAnsi="BIZ UD明朝 Medium" w:eastAsia="BIZ UD明朝 Medium"/>
                <w:color w:val="auto"/>
                <w:sz w:val="18"/>
              </w:rPr>
            </w:pPr>
            <w:r>
              <w:rPr>
                <w:rFonts w:hint="default" w:ascii="BIZ UD明朝 Medium" w:hAnsi="BIZ UD明朝 Medium" w:eastAsia="BIZ UD明朝 Medium"/>
                <w:color w:val="auto"/>
                <w:sz w:val="18"/>
              </w:rPr>
              <w:t>（５－１又は５－２を選択）</w:t>
            </w:r>
          </w:p>
        </w:tc>
        <w:tc>
          <w:tcPr>
            <w:tcW w:w="2268" w:type="dxa"/>
            <w:vMerge w:val="restart"/>
            <w:tcBorders>
              <w:top w:val="single" w:color="auto" w:sz="12" w:space="0"/>
              <w:left w:val="single" w:color="auto" w:sz="4" w:space="0"/>
              <w:bottom w:val="none" w:color="auto" w:sz="0"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□５－１断熱等性能等級</w:t>
            </w:r>
          </w:p>
          <w:p>
            <w:pPr>
              <w:pStyle w:val="0"/>
              <w:snapToGrid w:val="0"/>
              <w:rPr>
                <w:rFonts w:hint="default" w:ascii="BIZ UD明朝 Medium" w:hAnsi="BIZ UD明朝 Medium" w:eastAsia="BIZ UD明朝 Medium"/>
                <w:color w:val="auto"/>
                <w:sz w:val="18"/>
              </w:rPr>
            </w:pPr>
          </w:p>
        </w:tc>
        <w:tc>
          <w:tcPr>
            <w:tcW w:w="2268" w:type="dxa"/>
            <w:tcBorders>
              <w:top w:val="single" w:color="auto" w:sz="12" w:space="0"/>
              <w:left w:val="single" w:color="auto" w:sz="4" w:space="0"/>
              <w:bottom w:val="dotted"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等級４以上であること</w:t>
            </w:r>
          </w:p>
        </w:tc>
        <w:tc>
          <w:tcPr>
            <w:tcW w:w="4989" w:type="dxa"/>
            <w:vMerge w:val="restart"/>
            <w:tcBorders>
              <w:top w:val="single" w:color="auto" w:sz="12" w:space="0"/>
              <w:left w:val="single" w:color="auto" w:sz="4" w:space="0"/>
              <w:bottom w:val="none" w:color="auto" w:sz="0" w:space="0"/>
              <w:right w:val="single" w:color="auto" w:sz="12"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tc>
      </w:tr>
      <w:tr>
        <w:trPr>
          <w:cantSplit/>
          <w:trHeight w:val="810" w:hRule="atLeast"/>
        </w:trPr>
        <w:tc>
          <w:tcPr>
            <w:tcW w:w="1134"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left"/>
              <w:rPr>
                <w:rFonts w:hint="default" w:ascii="BIZ UD明朝 Medium" w:hAnsi="BIZ UD明朝 Medium" w:eastAsia="BIZ UD明朝 Medium"/>
                <w:sz w:val="18"/>
              </w:rPr>
            </w:pPr>
          </w:p>
        </w:tc>
        <w:tc>
          <w:tcPr>
            <w:tcW w:w="2268"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tc>
        <w:tc>
          <w:tcPr>
            <w:tcW w:w="4989"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230" w:hRule="atLeast"/>
        </w:trPr>
        <w:tc>
          <w:tcPr>
            <w:tcW w:w="1134"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□５－２</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一次エネルギー消費量等級</w:t>
            </w:r>
          </w:p>
          <w:p>
            <w:pPr>
              <w:pStyle w:val="0"/>
              <w:snapToGrid w:val="0"/>
              <w:jc w:val="left"/>
              <w:rPr>
                <w:rFonts w:hint="default" w:ascii="BIZ UD明朝 Medium" w:hAnsi="BIZ UD明朝 Medium" w:eastAsia="BIZ UD明朝 Medium"/>
                <w:color w:val="auto"/>
                <w:sz w:val="18"/>
              </w:rPr>
            </w:pPr>
          </w:p>
        </w:tc>
        <w:tc>
          <w:tcPr>
            <w:tcW w:w="2268"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等級４以上であること</w:t>
            </w:r>
          </w:p>
        </w:tc>
        <w:tc>
          <w:tcPr>
            <w:tcW w:w="4989" w:type="dxa"/>
            <w:vMerge w:val="continue"/>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874" w:hRule="atLeast"/>
        </w:trPr>
        <w:tc>
          <w:tcPr>
            <w:tcW w:w="1134" w:type="dxa"/>
            <w:vMerge w:val="continue"/>
            <w:tcBorders>
              <w:top w:val="none" w:color="auto" w:sz="0"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none" w:color="auto" w:sz="0" w:space="0"/>
              <w:left w:val="single" w:color="auto" w:sz="4" w:space="0"/>
              <w:bottom w:val="single" w:color="auto" w:sz="12" w:space="0"/>
              <w:right w:val="single" w:color="auto" w:sz="4" w:space="0"/>
              <w:tl2br w:val="none" w:color="auto" w:sz="0" w:space="0"/>
              <w:tr2bl w:val="none" w:color="auto" w:sz="0" w:space="0"/>
            </w:tcBorders>
            <w:vAlign w:val="top"/>
          </w:tcPr>
          <w:p>
            <w:pPr>
              <w:pStyle w:val="0"/>
              <w:widowControl w:val="1"/>
              <w:snapToGrid w:val="0"/>
              <w:jc w:val="left"/>
              <w:rPr>
                <w:rFonts w:hint="default" w:ascii="BIZ UD明朝 Medium" w:hAnsi="BIZ UD明朝 Medium" w:eastAsia="BIZ UD明朝 Medium"/>
                <w:sz w:val="18"/>
              </w:rPr>
            </w:pPr>
          </w:p>
        </w:tc>
        <w:tc>
          <w:tcPr>
            <w:tcW w:w="2268" w:type="dxa"/>
            <w:tcBorders>
              <w:top w:val="dotted"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□６</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tc>
        <w:tc>
          <w:tcPr>
            <w:tcW w:w="4989" w:type="dxa"/>
            <w:vMerge w:val="continue"/>
            <w:tcBorders>
              <w:top w:val="none" w:color="auto" w:sz="0"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243" w:hRule="atLeast"/>
        </w:trPr>
        <w:tc>
          <w:tcPr>
            <w:tcW w:w="1134"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９．高齢者等への配慮に関すること</w:t>
            </w:r>
          </w:p>
          <w:p>
            <w:pPr>
              <w:pStyle w:val="0"/>
              <w:snapToGrid w:val="0"/>
              <w:jc w:val="left"/>
              <w:rPr>
                <w:rFonts w:hint="default" w:ascii="BIZ UD明朝 Medium" w:hAnsi="BIZ UD明朝 Medium" w:eastAsia="BIZ UD明朝 Medium"/>
                <w:color w:val="auto"/>
                <w:sz w:val="18"/>
              </w:rPr>
            </w:pPr>
          </w:p>
        </w:tc>
        <w:tc>
          <w:tcPr>
            <w:tcW w:w="2268"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９－１</w:t>
            </w:r>
          </w:p>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高齢者等配慮等級</w:t>
            </w:r>
          </w:p>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（専用部分）</w:t>
            </w:r>
          </w:p>
        </w:tc>
        <w:tc>
          <w:tcPr>
            <w:tcW w:w="2268" w:type="dxa"/>
            <w:tcBorders>
              <w:top w:val="single" w:color="auto" w:sz="12" w:space="0"/>
              <w:left w:val="single" w:color="auto" w:sz="4" w:space="0"/>
              <w:bottom w:val="dotted"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等級３以上であること</w:t>
            </w:r>
          </w:p>
        </w:tc>
        <w:tc>
          <w:tcPr>
            <w:tcW w:w="4989"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p>
            <w:pPr>
              <w:pStyle w:val="0"/>
              <w:snapToGrid w:val="0"/>
              <w:jc w:val="left"/>
              <w:rPr>
                <w:rFonts w:hint="default" w:ascii="BIZ UD明朝 Medium" w:hAnsi="BIZ UD明朝 Medium" w:eastAsia="BIZ UD明朝 Medium"/>
                <w:color w:val="auto"/>
                <w:sz w:val="18"/>
              </w:rPr>
            </w:pPr>
          </w:p>
        </w:tc>
      </w:tr>
      <w:tr>
        <w:trPr>
          <w:cantSplit/>
          <w:trHeight w:val="705" w:hRule="atLeast"/>
        </w:trPr>
        <w:tc>
          <w:tcPr>
            <w:tcW w:w="1134"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kern w:val="0"/>
                <w:sz w:val="18"/>
              </w:rPr>
            </w:pPr>
          </w:p>
        </w:tc>
        <w:tc>
          <w:tcPr>
            <w:tcW w:w="2268"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4989"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250" w:hRule="atLeast"/>
        </w:trPr>
        <w:tc>
          <w:tcPr>
            <w:tcW w:w="1134"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９－２</w:t>
            </w:r>
          </w:p>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高齢者等配慮対策等級</w:t>
            </w:r>
          </w:p>
          <w:p>
            <w:pPr>
              <w:pStyle w:val="0"/>
              <w:tabs>
                <w:tab w:val="center" w:leader="none" w:pos="4252"/>
                <w:tab w:val="right" w:leader="none" w:pos="8504"/>
              </w:tabs>
              <w:snapToGrid w:val="0"/>
              <w:jc w:val="left"/>
              <w:rPr>
                <w:rFonts w:hint="default" w:ascii="BIZ UD明朝 Medium" w:hAnsi="BIZ UD明朝 Medium" w:eastAsia="BIZ UD明朝 Medium"/>
                <w:color w:val="auto"/>
                <w:kern w:val="0"/>
                <w:sz w:val="18"/>
              </w:rPr>
            </w:pPr>
            <w:r>
              <w:rPr>
                <w:rFonts w:hint="eastAsia" w:ascii="BIZ UD明朝 Medium" w:hAnsi="BIZ UD明朝 Medium" w:eastAsia="BIZ UD明朝 Medium"/>
                <w:color w:val="auto"/>
                <w:kern w:val="0"/>
                <w:sz w:val="18"/>
              </w:rPr>
              <w:t>（共用部分）</w:t>
            </w:r>
          </w:p>
        </w:tc>
        <w:tc>
          <w:tcPr>
            <w:tcW w:w="2268"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等級３以上であること</w:t>
            </w:r>
          </w:p>
        </w:tc>
        <w:tc>
          <w:tcPr>
            <w:tcW w:w="4989"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□評価方法基準による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□特別評価方法認定による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□住宅型式性能認定による</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□型式住宅部分等製造者の認証による</w:t>
            </w:r>
          </w:p>
        </w:tc>
      </w:tr>
      <w:tr>
        <w:trPr>
          <w:cantSplit/>
          <w:trHeight w:val="817" w:hRule="atLeast"/>
        </w:trPr>
        <w:tc>
          <w:tcPr>
            <w:tcW w:w="1134"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2268"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kern w:val="0"/>
                <w:sz w:val="18"/>
              </w:rPr>
            </w:pPr>
          </w:p>
        </w:tc>
        <w:tc>
          <w:tcPr>
            <w:tcW w:w="2268" w:type="dxa"/>
            <w:tcBorders>
              <w:top w:val="dotted"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4989"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b w:val="1"/>
          <w:color w:val="auto"/>
          <w:sz w:val="18"/>
        </w:rPr>
      </w:pPr>
      <w:r>
        <w:rPr>
          <w:rFonts w:hint="default" w:ascii="BIZ UD明朝 Medium" w:hAnsi="BIZ UD明朝 Medium" w:eastAsia="BIZ UD明朝 Medium"/>
          <w:b w:val="1"/>
          <w:color w:val="auto"/>
          <w:sz w:val="18"/>
        </w:rPr>
        <w:br w:type="page"/>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b w:val="1"/>
          <w:color w:val="auto"/>
          <w:sz w:val="18"/>
        </w:rPr>
        <w:t>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b w:val="1"/>
          <w:color w:val="auto"/>
          <w:sz w:val="18"/>
        </w:rPr>
        <w:t>　　</w:t>
      </w:r>
      <w:r>
        <w:rPr>
          <w:rFonts w:hint="eastAsia" w:ascii="BIZ UD明朝 Medium" w:hAnsi="BIZ UD明朝 Medium" w:eastAsia="BIZ UD明朝 Medium"/>
          <w:color w:val="auto"/>
          <w:sz w:val="18"/>
        </w:rPr>
        <w:t>（第一面）</w:t>
      </w:r>
    </w:p>
    <w:tbl>
      <w:tblPr>
        <w:tblStyle w:val="11"/>
        <w:tblW w:w="10710" w:type="dxa"/>
        <w:tblInd w:w="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340"/>
        <w:gridCol w:w="1134"/>
        <w:gridCol w:w="567"/>
        <w:gridCol w:w="1133"/>
        <w:gridCol w:w="1133"/>
        <w:gridCol w:w="4249"/>
        <w:gridCol w:w="1133"/>
        <w:gridCol w:w="454"/>
        <w:gridCol w:w="567"/>
      </w:tblGrid>
      <w:tr>
        <w:trPr>
          <w:cantSplit/>
          <w:trHeight w:val="2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bookmarkStart w:id="1" w:name="_Hlk96415178"/>
            <w:bookmarkEnd w:id="1"/>
          </w:p>
        </w:tc>
        <w:tc>
          <w:tcPr>
            <w:tcW w:w="113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20"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563"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維持管理への配慮に関すること</w:t>
            </w:r>
          </w:p>
        </w:tc>
        <w:tc>
          <w:tcPr>
            <w:tcW w:w="1135"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４－１</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維持管理</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対策等級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専用配管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専用配管</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ｺﾝｸﾘｰﾄ内埋込配管</w:t>
            </w:r>
          </w:p>
        </w:tc>
        <w:tc>
          <w:tcPr>
            <w:tcW w:w="4252"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tc>
        <w:tc>
          <w:tcPr>
            <w:tcW w:w="113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tc>
        <w:tc>
          <w:tcPr>
            <w:tcW w:w="45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662"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trike w:val="1"/>
                <w:sz w:val="18"/>
              </w:rPr>
            </w:pP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他住戸の専用部内の設置</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tc>
        <w:tc>
          <w:tcPr>
            <w:tcW w:w="113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707"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trike w:val="1"/>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地中</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埋設管</w:t>
            </w: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地中埋設管上のｺﾝｸﾘｰﾄ打設</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　□該当なし</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tc>
        <w:tc>
          <w:tcPr>
            <w:tcW w:w="4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96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trike w:val="1"/>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専用</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　清掃措置</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・便所</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□共用立管等に隣接</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□掃除口</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・その他の水まわり</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□トラップ　□掃除口</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w:t>
            </w:r>
            <w:r>
              <w:rPr>
                <w:rFonts w:hint="eastAsia" w:ascii="BIZ UD明朝 Medium" w:hAnsi="BIZ UD明朝 Medium" w:eastAsia="BIZ UD明朝 Medium"/>
                <w:color w:val="auto"/>
                <w:sz w:val="18"/>
              </w:rPr>
              <w:t>)]</w:t>
            </w:r>
          </w:p>
        </w:tc>
        <w:tc>
          <w:tcPr>
            <w:tcW w:w="113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66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trike w:val="1"/>
                <w:sz w:val="18"/>
              </w:rPr>
            </w:pP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排水管の性状等</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継ぎ手及びヘッダーを含む</w:t>
            </w:r>
            <w:r>
              <w:rPr>
                <w:rFonts w:hint="eastAsia" w:ascii="BIZ UD明朝 Medium" w:hAnsi="BIZ UD明朝 Medium" w:eastAsia="BIZ UD明朝 Medium"/>
                <w:color w:val="auto"/>
                <w:sz w:val="18"/>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排水管等の内面、設置状態</w:t>
            </w:r>
          </w:p>
        </w:tc>
        <w:tc>
          <w:tcPr>
            <w:tcW w:w="42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・排水管等内面、たわみ、抜け防止</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□排水管の清掃に影響を及ぼす内面の凹凸無し</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仕様等：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□たわみ、抜け防止のための措置有り</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措置：　　　　　　　　　　　　　　　　　</w:t>
            </w:r>
            <w:r>
              <w:rPr>
                <w:rFonts w:hint="eastAsia" w:ascii="BIZ UD明朝 Medium" w:hAnsi="BIZ UD明朝 Medium" w:eastAsia="BIZ UD明朝 Medium"/>
                <w:color w:val="auto"/>
                <w:sz w:val="18"/>
              </w:rPr>
              <w:t>)</w:t>
            </w: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125"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5"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trike w:val="1"/>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配管</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点検口</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4"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主要接合部等の点検措置</w:t>
            </w:r>
          </w:p>
        </w:tc>
        <w:tc>
          <w:tcPr>
            <w:tcW w:w="4252"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・排水管と設備機器の接合部</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・給水管と設備機器の接合部</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・給湯管と設備機器の接合部</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・給水管のバルブ及びヘッダー　</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・給湯管のバルブ及びヘッダー</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・ガス管のバルブ及びヘッダー　□該当なし</w:t>
            </w:r>
          </w:p>
          <w:p>
            <w:pPr>
              <w:pStyle w:val="0"/>
              <w:snapToGrid w:val="0"/>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□露出又は開口有　□その他</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p>
        </w:tc>
        <w:tc>
          <w:tcPr>
            <w:tcW w:w="113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b w:val="1"/>
          <w:color w:val="auto"/>
          <w:sz w:val="18"/>
        </w:rPr>
      </w:pPr>
      <w:r>
        <w:rPr>
          <w:rFonts w:hint="default" w:ascii="BIZ UD明朝 Medium" w:hAnsi="BIZ UD明朝 Medium" w:eastAsia="BIZ UD明朝 Medium"/>
          <w:b w:val="1"/>
          <w:color w:val="auto"/>
          <w:sz w:val="18"/>
        </w:rPr>
        <w:br w:type="page"/>
      </w:r>
    </w:p>
    <w:p>
      <w:pPr>
        <w:pStyle w:val="0"/>
        <w:snapToGrid w:val="0"/>
        <w:jc w:val="left"/>
        <w:rPr>
          <w:rFonts w:hint="default" w:ascii="BIZ UD明朝 Medium" w:hAnsi="BIZ UD明朝 Medium" w:eastAsia="BIZ UD明朝 Medium"/>
          <w:b w:val="1"/>
          <w:color w:val="auto"/>
          <w:sz w:val="18"/>
        </w:rPr>
      </w:pP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color w:val="auto"/>
          <w:sz w:val="18"/>
        </w:rPr>
        <w:t>（第二面）</w:t>
      </w:r>
      <w:r>
        <w:rPr>
          <w:rFonts w:hint="eastAsia" w:ascii="BIZ UD明朝 Medium" w:hAnsi="BIZ UD明朝 Medium" w:eastAsia="BIZ UD明朝 Medium"/>
          <w:color w:val="auto"/>
          <w:sz w:val="18"/>
        </w:rPr>
        <w:t xml:space="preserve"> </w:t>
      </w:r>
    </w:p>
    <w:tbl>
      <w:tblPr>
        <w:tblStyle w:val="11"/>
        <w:tblW w:w="10710" w:type="dxa"/>
        <w:tblInd w:w="5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340"/>
        <w:gridCol w:w="1132"/>
        <w:gridCol w:w="567"/>
        <w:gridCol w:w="1133"/>
        <w:gridCol w:w="1133"/>
        <w:gridCol w:w="4248"/>
        <w:gridCol w:w="1133"/>
        <w:gridCol w:w="454"/>
        <w:gridCol w:w="570"/>
      </w:tblGrid>
      <w:tr>
        <w:trPr>
          <w:cantSplit/>
          <w:trHeight w:val="20" w:hRule="atLeast"/>
        </w:trPr>
        <w:tc>
          <w:tcPr>
            <w:tcW w:w="340"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2"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3"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14" w:type="dxa"/>
            <w:gridSpan w:val="3"/>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70" w:type="dxa"/>
            <w:vMerge w:val="restart"/>
            <w:tcBorders>
              <w:top w:val="single" w:color="auto" w:sz="12" w:space="0"/>
              <w:left w:val="none" w:color="auto" w:sz="0" w:space="0"/>
              <w:bottom w:val="single" w:color="auto" w:sz="4" w:space="0"/>
              <w:right w:val="none" w:color="auto" w:sz="0"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1133" w:type="dxa"/>
            <w:tcBorders>
              <w:top w:val="single" w:color="auto" w:sz="4" w:space="0"/>
              <w:left w:val="none" w:color="auto" w:sz="0" w:space="0"/>
              <w:bottom w:val="single" w:color="auto" w:sz="12"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48" w:type="dxa"/>
            <w:tcBorders>
              <w:top w:val="single" w:color="auto" w:sz="4" w:space="0"/>
              <w:left w:val="none" w:color="auto" w:sz="0" w:space="0"/>
              <w:bottom w:val="single" w:color="auto" w:sz="12"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3" w:type="dxa"/>
            <w:tcBorders>
              <w:top w:val="single" w:color="auto" w:sz="4" w:space="0"/>
              <w:left w:val="none" w:color="auto" w:sz="0" w:space="0"/>
              <w:bottom w:val="single" w:color="auto" w:sz="12" w:space="0"/>
              <w:right w:val="none" w:color="auto" w:sz="0"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tcBorders>
              <w:top w:val="single" w:color="auto" w:sz="4"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sz w:val="18"/>
              </w:rPr>
            </w:pPr>
          </w:p>
        </w:tc>
      </w:tr>
      <w:tr>
        <w:trPr>
          <w:cantSplit/>
          <w:trHeight w:val="435" w:hRule="atLeast"/>
        </w:trPr>
        <w:tc>
          <w:tcPr>
            <w:tcW w:w="34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textDirection w:val="tbRlV"/>
            <w:vAlign w:val="top"/>
          </w:tcPr>
          <w:p>
            <w:pPr>
              <w:pStyle w:val="0"/>
              <w:snapToGrid w:val="0"/>
              <w:ind w:left="113" w:right="113"/>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音熱環境・エネルギー消費量に関すること</w:t>
            </w:r>
          </w:p>
        </w:tc>
        <w:tc>
          <w:tcPr>
            <w:tcW w:w="1132"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□５－１</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断熱等性能</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567"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tc>
        <w:tc>
          <w:tcPr>
            <w:tcW w:w="1133"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冷房期の平均日射熱取得率</w:t>
            </w:r>
          </w:p>
        </w:tc>
        <w:tc>
          <w:tcPr>
            <w:tcW w:w="1133"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w:t>
            </w:r>
            <w:r>
              <w:rPr>
                <w:rFonts w:hint="eastAsia" w:ascii="BIZ UD明朝 Medium" w:hAnsi="BIZ UD明朝 Medium" w:eastAsia="BIZ UD明朝 Medium"/>
                <w:color w:val="auto"/>
                <w:sz w:val="18"/>
              </w:rPr>
              <w:tab/>
            </w:r>
          </w:p>
        </w:tc>
        <w:tc>
          <w:tcPr>
            <w:tcW w:w="424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ind w:left="180" w:hanging="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w:t>
            </w:r>
            <w:r>
              <w:rPr>
                <w:rFonts w:hint="eastAsia" w:ascii="BIZ UD明朝 Medium" w:hAnsi="BIZ UD明朝 Medium" w:eastAsia="BIZ UD明朝 Medium"/>
                <w:color w:val="auto"/>
                <w:sz w:val="18"/>
              </w:rPr>
              <w:t>UA</w:t>
            </w:r>
            <w:r>
              <w:rPr>
                <w:rFonts w:hint="eastAsia" w:ascii="BIZ UD明朝 Medium" w:hAnsi="BIZ UD明朝 Medium" w:eastAsia="BIZ UD明朝 Medium"/>
                <w:color w:val="auto"/>
                <w:sz w:val="18"/>
              </w:rPr>
              <w:t>の基準に適合</w:t>
            </w:r>
          </w:p>
          <w:p>
            <w:pPr>
              <w:pStyle w:val="0"/>
              <w:snapToGrid w:val="0"/>
              <w:ind w:left="180" w:hanging="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t>
            </w:r>
            <w:r>
              <w:rPr>
                <w:rFonts w:hint="eastAsia" w:ascii="BIZ UD明朝 Medium" w:hAnsi="BIZ UD明朝 Medium" w:eastAsia="BIZ UD明朝 Medium"/>
                <w:color w:val="auto"/>
                <w:sz w:val="18"/>
              </w:rPr>
              <w:t>）</w:t>
            </w:r>
          </w:p>
        </w:tc>
        <w:tc>
          <w:tcPr>
            <w:tcW w:w="1133"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□仕上表</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□立面図</w:t>
            </w:r>
            <w:r>
              <w:rPr>
                <w:rFonts w:hint="eastAsia" w:ascii="BIZ UD明朝 Medium" w:hAnsi="BIZ UD明朝 Medium" w:eastAsia="BIZ UD明朝 Medium"/>
                <w:color w:val="auto"/>
                <w:sz w:val="18"/>
              </w:rPr>
              <w:tab/>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□建具表</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□計算書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454"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7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31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冷房期の平均日射熱取得率</w:t>
            </w:r>
          </w:p>
        </w:tc>
        <w:tc>
          <w:tcPr>
            <w:tcW w:w="4248" w:type="dxa"/>
            <w:vAlign w:val="top"/>
          </w:tcPr>
          <w:p>
            <w:pPr>
              <w:pStyle w:val="0"/>
              <w:snapToGrid w:val="0"/>
              <w:ind w:left="180" w:hanging="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□冷房期の平均日射熱取得率η</w:t>
            </w:r>
            <w:r>
              <w:rPr>
                <w:rFonts w:hint="eastAsia" w:ascii="BIZ UD明朝 Medium" w:hAnsi="BIZ UD明朝 Medium" w:eastAsia="BIZ UD明朝 Medium"/>
                <w:color w:val="auto"/>
                <w:sz w:val="18"/>
              </w:rPr>
              <w:t>AC</w:t>
            </w:r>
            <w:r>
              <w:rPr>
                <w:rFonts w:hint="eastAsia" w:ascii="BIZ UD明朝 Medium" w:hAnsi="BIZ UD明朝 Medium" w:eastAsia="BIZ UD明朝 Medium"/>
                <w:color w:val="auto"/>
                <w:sz w:val="18"/>
              </w:rPr>
              <w:t>の基準に適合</w:t>
            </w:r>
          </w:p>
          <w:p>
            <w:pPr>
              <w:pStyle w:val="0"/>
              <w:snapToGrid w:val="0"/>
              <w:ind w:left="180" w:hanging="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ab/>
            </w:r>
            <w:r>
              <w:rPr>
                <w:rFonts w:hint="eastAsia" w:ascii="BIZ UD明朝 Medium" w:hAnsi="BIZ UD明朝 Medium" w:eastAsia="BIZ UD明朝 Medium"/>
                <w:color w:val="auto"/>
                <w:sz w:val="18"/>
              </w:rPr>
              <w:tab/>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ab/>
            </w: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429"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restart"/>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結露防止対策</w:t>
            </w: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防湿層の設置</w:t>
            </w:r>
            <w:r>
              <w:rPr>
                <w:rFonts w:hint="eastAsia" w:ascii="BIZ UD明朝 Medium" w:hAnsi="BIZ UD明朝 Medium" w:eastAsia="BIZ UD明朝 Medium"/>
                <w:color w:val="auto"/>
                <w:sz w:val="18"/>
              </w:rPr>
              <w:tab/>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□繊維系断熱材等の使用</w:t>
            </w:r>
          </w:p>
          <w:p>
            <w:pPr>
              <w:pStyle w:val="0"/>
              <w:snapToGrid w:val="0"/>
              <w:ind w:left="182" w:left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□防湿層の設置　　□緩和規定適用</w:t>
            </w: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361"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通気層の設置</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□通気層の設置有り（繊維系断熱材を使用する場合は防風層設置）　　　□緩和規定適用</w:t>
            </w: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361"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熱橋部対策※ＲＣ等</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・内断熱工法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□壁</w:t>
            </w:r>
          </w:p>
          <w:p>
            <w:pPr>
              <w:pStyle w:val="0"/>
              <w:snapToGrid w:val="0"/>
              <w:ind w:firstLine="81" w:firstLineChars="5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断熱補強範囲（</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m</w:t>
            </w:r>
            <w:r>
              <w:rPr>
                <w:rFonts w:hint="default" w:ascii="BIZ UD明朝 Medium" w:hAnsi="BIZ UD明朝 Medium" w:eastAsia="BIZ UD明朝 Medium"/>
                <w:color w:val="auto"/>
                <w:sz w:val="18"/>
              </w:rPr>
              <w:t>m</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熱抵抗値</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□床</w:t>
            </w:r>
          </w:p>
          <w:p>
            <w:pPr>
              <w:pStyle w:val="0"/>
              <w:snapToGrid w:val="0"/>
              <w:ind w:firstLine="81" w:firstLineChars="5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断熱補強範囲（</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m</w:t>
            </w:r>
            <w:r>
              <w:rPr>
                <w:rFonts w:hint="default" w:ascii="BIZ UD明朝 Medium" w:hAnsi="BIZ UD明朝 Medium" w:eastAsia="BIZ UD明朝 Medium"/>
                <w:color w:val="auto"/>
                <w:sz w:val="18"/>
              </w:rPr>
              <w:t>m</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熱抵抗値</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・外断熱工法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□床と壁の取り合い部分</w:t>
            </w:r>
          </w:p>
          <w:p>
            <w:pPr>
              <w:pStyle w:val="0"/>
              <w:snapToGrid w:val="0"/>
              <w:ind w:firstLine="81" w:firstLineChars="5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断熱補強範囲（</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m</w:t>
            </w:r>
            <w:r>
              <w:rPr>
                <w:rFonts w:hint="default" w:ascii="BIZ UD明朝 Medium" w:hAnsi="BIZ UD明朝 Medium" w:eastAsia="BIZ UD明朝 Medium"/>
                <w:color w:val="auto"/>
                <w:sz w:val="18"/>
              </w:rPr>
              <w:t>m</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熱抵抗値</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□壁と屋根の取り合い部分</w:t>
            </w:r>
          </w:p>
          <w:p>
            <w:pPr>
              <w:pStyle w:val="0"/>
              <w:snapToGrid w:val="0"/>
              <w:ind w:firstLine="81" w:firstLineChars="5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断熱補強範囲（</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m</w:t>
            </w:r>
            <w:r>
              <w:rPr>
                <w:rFonts w:hint="default" w:ascii="BIZ UD明朝 Medium" w:hAnsi="BIZ UD明朝 Medium" w:eastAsia="BIZ UD明朝 Medium"/>
                <w:color w:val="auto"/>
                <w:sz w:val="18"/>
              </w:rPr>
              <w:t>m</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熱抵抗値</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361"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断熱材の施工※ＲＣ等</w:t>
            </w:r>
          </w:p>
          <w:p>
            <w:pPr>
              <w:pStyle w:val="0"/>
              <w:snapToGrid w:val="0"/>
              <w:jc w:val="left"/>
              <w:rPr>
                <w:rFonts w:hint="default" w:ascii="BIZ UD明朝 Medium" w:hAnsi="BIZ UD明朝 Medium" w:eastAsia="BIZ UD明朝 Medium"/>
                <w:color w:val="auto"/>
                <w:sz w:val="18"/>
              </w:rPr>
            </w:pP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・内断熱工法により施工する場合の措置</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□躯体面に断熱材を全面密着</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□断熱材打ち込み工法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□吹き付け断熱工法</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w:t>
            </w:r>
            <w:r>
              <w:rPr>
                <w:rFonts w:hint="eastAsia" w:ascii="BIZ UD明朝 Medium" w:hAnsi="BIZ UD明朝 Medium" w:eastAsia="BIZ UD明朝 Medium"/>
                <w:color w:val="auto"/>
                <w:sz w:val="18"/>
              </w:rPr>
              <w:tab/>
            </w:r>
            <w:r>
              <w:rPr>
                <w:rFonts w:hint="eastAsia" w:ascii="BIZ UD明朝 Medium" w:hAnsi="BIZ UD明朝 Medium" w:eastAsia="BIZ UD明朝 Medium"/>
                <w:color w:val="auto"/>
                <w:sz w:val="18"/>
              </w:rPr>
              <w:t>）</w:t>
            </w: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restart"/>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□５－２</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一次エネルギー消費量等級</w:t>
            </w:r>
          </w:p>
        </w:tc>
        <w:tc>
          <w:tcPr>
            <w:tcW w:w="567" w:type="dxa"/>
            <w:vMerge w:val="restart"/>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□６</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p>
            <w:pPr>
              <w:pStyle w:val="0"/>
              <w:snapToGrid w:val="0"/>
              <w:jc w:val="left"/>
              <w:rPr>
                <w:rFonts w:hint="default" w:ascii="BIZ UD明朝 Medium" w:hAnsi="BIZ UD明朝 Medium" w:eastAsia="BIZ UD明朝 Medium"/>
                <w:color w:val="auto"/>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基本事項等</w:t>
            </w: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適用する基準</w:t>
            </w:r>
          </w:p>
        </w:tc>
        <w:tc>
          <w:tcPr>
            <w:tcW w:w="4248" w:type="dxa"/>
            <w:vAlign w:val="top"/>
          </w:tcPr>
          <w:p>
            <w:pPr>
              <w:pStyle w:val="0"/>
              <w:snapToGrid w:val="0"/>
              <w:ind w:left="180" w:hanging="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□一次エネルギー消費量計算（設計値≦基準値）</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□仕様基準（等級</w:t>
            </w:r>
            <w:r>
              <w:rPr>
                <w:rFonts w:hint="eastAsia" w:ascii="BIZ UD明朝 Medium" w:hAnsi="BIZ UD明朝 Medium" w:eastAsia="BIZ UD明朝 Medium"/>
                <w:color w:val="auto"/>
                <w:sz w:val="18"/>
              </w:rPr>
              <w:t>4</w:t>
            </w:r>
            <w:r>
              <w:rPr>
                <w:rFonts w:hint="eastAsia" w:ascii="BIZ UD明朝 Medium" w:hAnsi="BIZ UD明朝 Medium" w:eastAsia="BIZ UD明朝 Medium"/>
                <w:color w:val="auto"/>
                <w:sz w:val="18"/>
              </w:rPr>
              <w:t>のみ</w:t>
            </w:r>
            <w:r>
              <w:rPr>
                <w:rFonts w:hint="default" w:ascii="BIZ UD明朝 Medium" w:hAnsi="BIZ UD明朝 Medium" w:eastAsia="BIZ UD明朝 Medium"/>
                <w:color w:val="auto"/>
                <w:sz w:val="18"/>
              </w:rPr>
              <w:t>）</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□外皮平均熱貫流率及び冷房期の平均日射熱取得率の基準に適合：</w:t>
            </w:r>
            <w:r>
              <w:rPr>
                <w:rFonts w:hint="eastAsia" w:ascii="BIZ UD明朝 Medium" w:hAnsi="BIZ UD明朝 Medium" w:eastAsia="BIZ UD明朝 Medium"/>
                <w:color w:val="auto"/>
                <w:sz w:val="18"/>
              </w:rPr>
              <w:t>A</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2</w:t>
            </w:r>
            <w:r>
              <w:rPr>
                <w:rFonts w:hint="eastAsia" w:ascii="BIZ UD明朝 Medium" w:hAnsi="BIZ UD明朝 Medium" w:eastAsia="BIZ UD明朝 Medium"/>
                <w:color w:val="auto"/>
                <w:sz w:val="18"/>
              </w:rPr>
              <w:t>）住宅仕様基準</w:t>
            </w:r>
            <w:r>
              <w:rPr>
                <w:rFonts w:hint="eastAsia" w:ascii="BIZ UD明朝 Medium" w:hAnsi="BIZ UD明朝 Medium" w:eastAsia="BIZ UD明朝 Medium"/>
                <w:color w:val="auto"/>
                <w:sz w:val="18"/>
              </w:rPr>
              <w:t>1</w:t>
            </w:r>
            <w:r>
              <w:rPr>
                <w:rFonts w:hint="eastAsia" w:ascii="BIZ UD明朝 Medium" w:hAnsi="BIZ UD明朝 Medium" w:eastAsia="BIZ UD明朝 Medium"/>
                <w:color w:val="auto"/>
                <w:sz w:val="18"/>
              </w:rPr>
              <w:t>及び</w:t>
            </w:r>
            <w:r>
              <w:rPr>
                <w:rFonts w:hint="eastAsia" w:ascii="BIZ UD明朝 Medium" w:hAnsi="BIZ UD明朝 Medium" w:eastAsia="BIZ UD明朝 Medium"/>
                <w:color w:val="auto"/>
                <w:sz w:val="18"/>
              </w:rPr>
              <w:t>2</w:t>
            </w:r>
            <w:r>
              <w:rPr>
                <w:rFonts w:hint="eastAsia" w:ascii="BIZ UD明朝 Medium" w:hAnsi="BIZ UD明朝 Medium" w:eastAsia="BIZ UD明朝 Medium"/>
                <w:color w:val="auto"/>
                <w:sz w:val="18"/>
              </w:rPr>
              <w:t>に適合：</w:t>
            </w:r>
            <w:r>
              <w:rPr>
                <w:rFonts w:hint="eastAsia" w:ascii="BIZ UD明朝 Medium" w:hAnsi="BIZ UD明朝 Medium" w:eastAsia="BIZ UD明朝 Medium"/>
                <w:color w:val="auto"/>
                <w:sz w:val="18"/>
              </w:rPr>
              <w:t>B</w:t>
            </w:r>
          </w:p>
        </w:tc>
        <w:tc>
          <w:tcPr>
            <w:tcW w:w="1133" w:type="dxa"/>
            <w:vMerge w:val="restart"/>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□仕上表</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□平面図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□立面図</w:t>
            </w:r>
            <w:r>
              <w:rPr>
                <w:rFonts w:hint="eastAsia" w:ascii="BIZ UD明朝 Medium" w:hAnsi="BIZ UD明朝 Medium" w:eastAsia="BIZ UD明朝 Medium"/>
                <w:color w:val="auto"/>
                <w:sz w:val="18"/>
              </w:rPr>
              <w:tab/>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□建具表</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□計算書</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□断熱図</w:t>
            </w:r>
          </w:p>
        </w:tc>
        <w:tc>
          <w:tcPr>
            <w:tcW w:w="454" w:type="dxa"/>
            <w:vMerge w:val="restart"/>
            <w:vAlign w:val="top"/>
          </w:tcPr>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570" w:type="dxa"/>
            <w:vMerge w:val="restart"/>
            <w:vAlign w:val="top"/>
          </w:tcPr>
          <w:p>
            <w:pPr>
              <w:pStyle w:val="0"/>
              <w:widowControl w:val="1"/>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top"/>
          </w:tcPr>
          <w:p>
            <w:pPr>
              <w:pStyle w:val="0"/>
              <w:snapToGrid w:val="0"/>
              <w:jc w:val="left"/>
              <w:rPr>
                <w:rFonts w:hint="default" w:ascii="BIZ UD明朝 Medium" w:hAnsi="BIZ UD明朝 Medium" w:eastAsia="BIZ UD明朝 Medium"/>
                <w:sz w:val="18"/>
              </w:rPr>
            </w:pPr>
          </w:p>
        </w:tc>
        <w:tc>
          <w:tcPr>
            <w:tcW w:w="567" w:type="dxa"/>
            <w:vMerge w:val="continue"/>
            <w:vAlign w:val="top"/>
          </w:tcPr>
          <w:p>
            <w:pPr>
              <w:pStyle w:val="0"/>
              <w:snapToGrid w:val="0"/>
              <w:jc w:val="left"/>
              <w:rPr>
                <w:rFonts w:hint="default" w:ascii="BIZ UD明朝 Medium" w:hAnsi="BIZ UD明朝 Medium" w:eastAsia="BIZ UD明朝 Medium"/>
                <w:sz w:val="18"/>
              </w:rPr>
            </w:pPr>
          </w:p>
        </w:tc>
        <w:tc>
          <w:tcPr>
            <w:tcW w:w="1133" w:type="dxa"/>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一次ｴﾈﾙｷﾞｰ消費量計算</w:t>
            </w:r>
          </w:p>
        </w:tc>
        <w:tc>
          <w:tcPr>
            <w:tcW w:w="1133" w:type="dxa"/>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一次ｴﾈﾙｷﾞｰ消費量</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□エネルギー消費量が基準を達成</w:t>
            </w:r>
          </w:p>
          <w:p>
            <w:pPr>
              <w:pStyle w:val="0"/>
              <w:snapToGrid w:val="0"/>
              <w:ind w:left="180" w:hanging="180"/>
              <w:jc w:val="left"/>
              <w:rPr>
                <w:rFonts w:hint="default" w:ascii="BIZ UD明朝 Medium" w:hAnsi="BIZ UD明朝 Medium" w:eastAsia="BIZ UD明朝 Medium"/>
                <w:color w:val="auto"/>
                <w:sz w:val="18"/>
              </w:rPr>
            </w:pP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top"/>
          </w:tcPr>
          <w:p>
            <w:pPr>
              <w:pStyle w:val="0"/>
              <w:snapToGrid w:val="0"/>
              <w:jc w:val="left"/>
              <w:rPr>
                <w:rFonts w:hint="default" w:ascii="BIZ UD明朝 Medium" w:hAnsi="BIZ UD明朝 Medium" w:eastAsia="BIZ UD明朝 Medium"/>
                <w:sz w:val="18"/>
              </w:rPr>
            </w:pPr>
          </w:p>
        </w:tc>
        <w:tc>
          <w:tcPr>
            <w:tcW w:w="570" w:type="dxa"/>
            <w:vMerge w:val="continue"/>
            <w:vAlign w:val="top"/>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top"/>
          </w:tcPr>
          <w:p>
            <w:pPr>
              <w:pStyle w:val="0"/>
              <w:snapToGrid w:val="0"/>
              <w:jc w:val="left"/>
              <w:rPr>
                <w:rFonts w:hint="default" w:ascii="BIZ UD明朝 Medium" w:hAnsi="BIZ UD明朝 Medium" w:eastAsia="BIZ UD明朝 Medium"/>
                <w:sz w:val="18"/>
              </w:rPr>
            </w:pPr>
          </w:p>
        </w:tc>
        <w:tc>
          <w:tcPr>
            <w:tcW w:w="567" w:type="dxa"/>
            <w:vMerge w:val="continue"/>
            <w:vAlign w:val="top"/>
          </w:tcPr>
          <w:p>
            <w:pPr>
              <w:pStyle w:val="0"/>
              <w:snapToGrid w:val="0"/>
              <w:jc w:val="left"/>
              <w:rPr>
                <w:rFonts w:hint="default" w:ascii="BIZ UD明朝 Medium" w:hAnsi="BIZ UD明朝 Medium" w:eastAsia="BIZ UD明朝 Medium"/>
                <w:sz w:val="18"/>
              </w:rPr>
            </w:pPr>
          </w:p>
        </w:tc>
        <w:tc>
          <w:tcPr>
            <w:tcW w:w="1133" w:type="dxa"/>
            <w:vMerge w:val="restart"/>
            <w:vAlign w:val="top"/>
          </w:tcPr>
          <w:p>
            <w:pPr>
              <w:pStyle w:val="0"/>
              <w:snapToGrid w:val="0"/>
              <w:jc w:val="center"/>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仕様基準</w:t>
            </w:r>
            <w:r>
              <w:rPr>
                <w:rFonts w:hint="eastAsia" w:ascii="BIZ UD明朝 Medium" w:hAnsi="BIZ UD明朝 Medium" w:eastAsia="BIZ UD明朝 Medium"/>
                <w:color w:val="auto"/>
                <w:sz w:val="18"/>
              </w:rPr>
              <w:t>A</w:t>
            </w:r>
          </w:p>
        </w:tc>
        <w:tc>
          <w:tcPr>
            <w:tcW w:w="1133" w:type="dxa"/>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w:t>
            </w:r>
            <w:r>
              <w:rPr>
                <w:rFonts w:hint="eastAsia" w:ascii="BIZ UD明朝 Medium" w:hAnsi="BIZ UD明朝 Medium" w:eastAsia="BIZ UD明朝 Medium"/>
                <w:color w:val="auto"/>
                <w:sz w:val="18"/>
              </w:rPr>
              <w:tab/>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□外皮平均熱貫流率</w:t>
            </w:r>
            <w:r>
              <w:rPr>
                <w:rFonts w:hint="eastAsia" w:ascii="BIZ UD明朝 Medium" w:hAnsi="BIZ UD明朝 Medium" w:eastAsia="BIZ UD明朝 Medium"/>
                <w:color w:val="auto"/>
                <w:sz w:val="18"/>
              </w:rPr>
              <w:t>(UA)</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t>
            </w:r>
            <w:r>
              <w:rPr>
                <w:rFonts w:hint="eastAsia" w:ascii="BIZ UD明朝 Medium" w:hAnsi="BIZ UD明朝 Medium" w:eastAsia="BIZ UD明朝 Medium"/>
                <w:color w:val="auto"/>
                <w:sz w:val="18"/>
              </w:rPr>
              <w:t>）</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top"/>
          </w:tcPr>
          <w:p>
            <w:pPr>
              <w:pStyle w:val="0"/>
              <w:snapToGrid w:val="0"/>
              <w:jc w:val="left"/>
              <w:rPr>
                <w:rFonts w:hint="default" w:ascii="BIZ UD明朝 Medium" w:hAnsi="BIZ UD明朝 Medium" w:eastAsia="BIZ UD明朝 Medium"/>
                <w:sz w:val="18"/>
              </w:rPr>
            </w:pPr>
          </w:p>
        </w:tc>
        <w:tc>
          <w:tcPr>
            <w:tcW w:w="570" w:type="dxa"/>
            <w:vMerge w:val="continue"/>
            <w:vAlign w:val="top"/>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top"/>
          </w:tcPr>
          <w:p>
            <w:pPr>
              <w:pStyle w:val="0"/>
              <w:widowControl w:val="1"/>
              <w:snapToGrid w:val="0"/>
              <w:jc w:val="center"/>
              <w:rPr>
                <w:rFonts w:hint="default" w:ascii="BIZ UD明朝 Medium" w:hAnsi="BIZ UD明朝 Medium" w:eastAsia="BIZ UD明朝 Medium"/>
                <w:sz w:val="18"/>
              </w:rPr>
            </w:pPr>
          </w:p>
        </w:tc>
        <w:tc>
          <w:tcPr>
            <w:tcW w:w="1133" w:type="dxa"/>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日射熱取得率</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冷房期の平均日射熱取得率</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η</w:t>
            </w:r>
            <w:r>
              <w:rPr>
                <w:rFonts w:hint="eastAsia" w:ascii="BIZ UD明朝 Medium" w:hAnsi="BIZ UD明朝 Medium" w:eastAsia="BIZ UD明朝 Medium"/>
                <w:color w:val="auto"/>
                <w:sz w:val="18"/>
              </w:rPr>
              <w:t>AC)</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ab/>
            </w:r>
            <w:r>
              <w:rPr>
                <w:rFonts w:hint="eastAsia" w:ascii="BIZ UD明朝 Medium" w:hAnsi="BIZ UD明朝 Medium" w:eastAsia="BIZ UD明朝 Medium"/>
                <w:color w:val="auto"/>
                <w:sz w:val="18"/>
              </w:rPr>
              <w:t>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暖房期の平均日射熱取得率</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η</w:t>
            </w:r>
            <w:r>
              <w:rPr>
                <w:rFonts w:hint="eastAsia" w:ascii="BIZ UD明朝 Medium" w:hAnsi="BIZ UD明朝 Medium" w:eastAsia="BIZ UD明朝 Medium"/>
                <w:color w:val="auto"/>
                <w:sz w:val="18"/>
              </w:rPr>
              <w:t xml:space="preserve">AH)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ab/>
            </w:r>
            <w:r>
              <w:rPr>
                <w:rFonts w:hint="eastAsia" w:ascii="BIZ UD明朝 Medium" w:hAnsi="BIZ UD明朝 Medium" w:eastAsia="BIZ UD明朝 Medium"/>
                <w:color w:val="auto"/>
                <w:sz w:val="18"/>
              </w:rPr>
              <w:t>　　）</w:t>
            </w:r>
          </w:p>
        </w:tc>
        <w:tc>
          <w:tcPr>
            <w:tcW w:w="1133" w:type="dxa"/>
            <w:vMerge w:val="continue"/>
            <w:vAlign w:val="center"/>
          </w:tcPr>
          <w:p>
            <w:pPr>
              <w:pStyle w:val="0"/>
              <w:snapToGrid w:val="0"/>
              <w:jc w:val="left"/>
              <w:rPr>
                <w:rFonts w:hint="default" w:ascii="BIZ UD明朝 Medium" w:hAnsi="BIZ UD明朝 Medium" w:eastAsia="BIZ UD明朝 Medium"/>
                <w:spacing w:val="2"/>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restart"/>
            <w:vAlign w:val="top"/>
          </w:tcPr>
          <w:p>
            <w:pPr>
              <w:pStyle w:val="0"/>
              <w:widowControl w:val="1"/>
              <w:snapToGrid w:val="0"/>
              <w:jc w:val="center"/>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仕様基準</w:t>
            </w:r>
            <w:r>
              <w:rPr>
                <w:rFonts w:hint="eastAsia" w:ascii="BIZ UD明朝 Medium" w:hAnsi="BIZ UD明朝 Medium" w:eastAsia="BIZ UD明朝 Medium"/>
                <w:color w:val="auto"/>
                <w:sz w:val="18"/>
              </w:rPr>
              <w:t>B</w:t>
            </w:r>
          </w:p>
        </w:tc>
        <w:tc>
          <w:tcPr>
            <w:tcW w:w="1133" w:type="dxa"/>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断熱構造</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□断熱構造</w:t>
            </w:r>
          </w:p>
        </w:tc>
        <w:tc>
          <w:tcPr>
            <w:tcW w:w="1133" w:type="dxa"/>
            <w:vMerge w:val="continue"/>
            <w:vAlign w:val="center"/>
          </w:tcPr>
          <w:p>
            <w:pPr>
              <w:pStyle w:val="0"/>
              <w:snapToGrid w:val="0"/>
              <w:jc w:val="left"/>
              <w:rPr>
                <w:rFonts w:hint="default" w:ascii="BIZ UD明朝 Medium" w:hAnsi="BIZ UD明朝 Medium" w:eastAsia="BIZ UD明朝 Medium"/>
                <w:spacing w:val="2"/>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外皮の断熱性能</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・工法（□内断熱工法　□外断熱工法）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・外皮熱貫流率と断熱材の熱抵抗値</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□屋根・天井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□壁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□外気に接する床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□その他床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6"/>
              </w:rPr>
              <w:t>外気に接する外周部基礎</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□その他外周基礎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・断熱補強範囲（</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m</w:t>
            </w:r>
            <w:r>
              <w:rPr>
                <w:rFonts w:hint="default" w:ascii="BIZ UD明朝 Medium" w:hAnsi="BIZ UD明朝 Medium" w:eastAsia="BIZ UD明朝 Medium"/>
                <w:color w:val="auto"/>
                <w:sz w:val="18"/>
              </w:rPr>
              <w:t>m</w:t>
            </w:r>
            <w:r>
              <w:rPr>
                <w:rFonts w:hint="default" w:ascii="BIZ UD明朝 Medium" w:hAnsi="BIZ UD明朝 Medium" w:eastAsia="BIZ UD明朝 Medium"/>
                <w:color w:val="auto"/>
                <w:sz w:val="18"/>
              </w:rPr>
              <w:t>）</w:t>
            </w:r>
            <w:r>
              <w:rPr>
                <w:rFonts w:hint="eastAsia" w:ascii="BIZ UD明朝 Medium" w:hAnsi="BIZ UD明朝 Medium" w:eastAsia="BIZ UD明朝 Medium"/>
                <w:color w:val="auto"/>
                <w:sz w:val="18"/>
              </w:rPr>
              <w:t>熱抵抗値</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w:t>
            </w:r>
          </w:p>
        </w:tc>
        <w:tc>
          <w:tcPr>
            <w:tcW w:w="1133" w:type="dxa"/>
            <w:vMerge w:val="continue"/>
            <w:vAlign w:val="center"/>
          </w:tcPr>
          <w:p>
            <w:pPr>
              <w:pStyle w:val="0"/>
              <w:snapToGrid w:val="0"/>
              <w:jc w:val="left"/>
              <w:rPr>
                <w:rFonts w:hint="default" w:ascii="BIZ UD明朝 Medium" w:hAnsi="BIZ UD明朝 Medium" w:eastAsia="BIZ UD明朝 Medium"/>
                <w:spacing w:val="2"/>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開口部の断熱性能</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・開口部比率の区分</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□（い）</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□（ろ）□（は）</w:t>
            </w:r>
            <w:r>
              <w:rPr>
                <w:rFonts w:hint="eastAsia" w:ascii="BIZ UD明朝 Medium" w:hAnsi="BIZ UD明朝 Medium" w:eastAsia="BIZ UD明朝 Medium"/>
                <w:color w:val="auto"/>
                <w:sz w:val="18"/>
              </w:rPr>
              <w:t xml:space="preserve"> </w:t>
            </w:r>
            <w:r>
              <w:rPr>
                <w:rFonts w:hint="default"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□（に）</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・開口部の熱貫流率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K)</w:t>
            </w:r>
          </w:p>
        </w:tc>
        <w:tc>
          <w:tcPr>
            <w:tcW w:w="1133" w:type="dxa"/>
            <w:vMerge w:val="continue"/>
            <w:vAlign w:val="center"/>
          </w:tcPr>
          <w:p>
            <w:pPr>
              <w:pStyle w:val="0"/>
              <w:snapToGrid w:val="0"/>
              <w:jc w:val="left"/>
              <w:rPr>
                <w:rFonts w:hint="default" w:ascii="BIZ UD明朝 Medium" w:hAnsi="BIZ UD明朝 Medium" w:eastAsia="BIZ UD明朝 Medium"/>
                <w:spacing w:val="2"/>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35"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restart"/>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設備機器に係る概要</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設備機器に係る概要</w:t>
            </w:r>
          </w:p>
        </w:tc>
        <w:tc>
          <w:tcPr>
            <w:tcW w:w="1133" w:type="dxa"/>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暖房設備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center"/>
          </w:tcPr>
          <w:p>
            <w:pPr>
              <w:pStyle w:val="0"/>
              <w:snapToGrid w:val="0"/>
              <w:jc w:val="left"/>
              <w:rPr>
                <w:rFonts w:hint="default" w:ascii="BIZ UD明朝 Medium" w:hAnsi="BIZ UD明朝 Medium" w:eastAsia="BIZ UD明朝 Medium"/>
                <w:spacing w:val="2"/>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冷房設備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換気設備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照明設備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給湯設備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太陽光発電</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r>
        <w:trPr>
          <w:cantSplit/>
          <w:trHeight w:val="170" w:hRule="atLeast"/>
        </w:trPr>
        <w:tc>
          <w:tcPr>
            <w:tcW w:w="340"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2"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67"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1133" w:type="dxa"/>
            <w:vMerge w:val="continue"/>
            <w:vAlign w:val="center"/>
          </w:tcPr>
          <w:p>
            <w:pPr>
              <w:pStyle w:val="0"/>
              <w:snapToGrid w:val="0"/>
              <w:jc w:val="left"/>
              <w:rPr>
                <w:rFonts w:hint="default" w:ascii="BIZ UD明朝 Medium" w:hAnsi="BIZ UD明朝 Medium" w:eastAsia="BIZ UD明朝 Medium"/>
                <w:sz w:val="18"/>
              </w:rPr>
            </w:pPr>
          </w:p>
        </w:tc>
        <w:tc>
          <w:tcPr>
            <w:tcW w:w="1133"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ｺｰｼﾞｪﾈﾚｰｼｮﾝ設備</w:t>
            </w:r>
          </w:p>
        </w:tc>
        <w:tc>
          <w:tcPr>
            <w:tcW w:w="4248" w:type="dxa"/>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設備仕様（　　　　　　　　　　　　　　）</w:t>
            </w:r>
          </w:p>
        </w:tc>
        <w:tc>
          <w:tcPr>
            <w:tcW w:w="1133" w:type="dxa"/>
            <w:vMerge w:val="continue"/>
            <w:vAlign w:val="top"/>
          </w:tcPr>
          <w:p>
            <w:pPr>
              <w:pStyle w:val="0"/>
              <w:snapToGrid w:val="0"/>
              <w:jc w:val="left"/>
              <w:rPr>
                <w:rFonts w:hint="default" w:ascii="BIZ UD明朝 Medium" w:hAnsi="BIZ UD明朝 Medium" w:eastAsia="BIZ UD明朝 Medium"/>
                <w:sz w:val="18"/>
              </w:rPr>
            </w:pPr>
          </w:p>
        </w:tc>
        <w:tc>
          <w:tcPr>
            <w:tcW w:w="454" w:type="dxa"/>
            <w:vMerge w:val="continue"/>
            <w:vAlign w:val="center"/>
          </w:tcPr>
          <w:p>
            <w:pPr>
              <w:pStyle w:val="0"/>
              <w:widowControl w:val="1"/>
              <w:snapToGrid w:val="0"/>
              <w:jc w:val="left"/>
              <w:rPr>
                <w:rFonts w:hint="default" w:ascii="BIZ UD明朝 Medium" w:hAnsi="BIZ UD明朝 Medium" w:eastAsia="BIZ UD明朝 Medium"/>
                <w:sz w:val="18"/>
              </w:rPr>
            </w:pPr>
          </w:p>
        </w:tc>
        <w:tc>
          <w:tcPr>
            <w:tcW w:w="570" w:type="dxa"/>
            <w:vMerge w:val="continue"/>
            <w:vAlign w:val="center"/>
          </w:tcPr>
          <w:p>
            <w:pPr>
              <w:pStyle w:val="0"/>
              <w:widowControl w:val="1"/>
              <w:snapToGrid w:val="0"/>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b w:val="1"/>
          <w:color w:val="auto"/>
          <w:sz w:val="18"/>
        </w:rPr>
        <w:t>　　　　</w:t>
      </w:r>
      <w:r>
        <w:rPr>
          <w:rFonts w:hint="eastAsia" w:ascii="BIZ UD明朝 Medium" w:hAnsi="BIZ UD明朝 Medium" w:eastAsia="BIZ UD明朝 Medium"/>
          <w:b w:val="1"/>
          <w:color w:val="auto"/>
          <w:sz w:val="18"/>
        </w:rPr>
        <w:t xml:space="preserve"> </w:t>
      </w:r>
      <w:r>
        <w:rPr>
          <w:rFonts w:hint="default" w:ascii="BIZ UD明朝 Medium" w:hAnsi="BIZ UD明朝 Medium" w:eastAsia="BIZ UD明朝 Medium"/>
          <w:b w:val="1"/>
          <w:color w:val="auto"/>
          <w:sz w:val="18"/>
        </w:rPr>
        <w:t xml:space="preserve">                       </w:t>
      </w:r>
      <w:r>
        <w:rPr>
          <w:rFonts w:hint="eastAsia" w:ascii="BIZ UD明朝 Medium" w:hAnsi="BIZ UD明朝 Medium" w:eastAsia="BIZ UD明朝 Medium"/>
          <w:b w:val="1"/>
          <w:color w:val="auto"/>
          <w:sz w:val="18"/>
        </w:rPr>
        <w:t>　　　　　　　　　　　　　　　　　　　　　</w:t>
      </w:r>
    </w:p>
    <w:p>
      <w:pPr>
        <w:pStyle w:val="0"/>
        <w:snapToGrid w:val="0"/>
        <w:jc w:val="left"/>
        <w:rPr>
          <w:rFonts w:hint="default" w:ascii="BIZ UD明朝 Medium" w:hAnsi="BIZ UD明朝 Medium" w:eastAsia="BIZ UD明朝 Medium"/>
          <w:color w:val="auto"/>
          <w:sz w:val="18"/>
        </w:rPr>
      </w:pPr>
      <w:r>
        <w:rPr>
          <w:rFonts w:hint="default" w:ascii="BIZ UD明朝 Medium" w:hAnsi="BIZ UD明朝 Medium" w:eastAsia="BIZ UD明朝 Medium"/>
          <w:color w:val="auto"/>
        </w:rPr>
        <w:br w:type="page"/>
      </w: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color w:val="auto"/>
          <w:sz w:val="18"/>
        </w:rPr>
        <w:t>（第三面）</w:t>
      </w:r>
    </w:p>
    <w:tbl>
      <w:tblPr>
        <w:tblStyle w:val="11"/>
        <w:tblW w:w="10710" w:type="dxa"/>
        <w:tblInd w:w="5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341"/>
        <w:gridCol w:w="1133"/>
        <w:gridCol w:w="567"/>
        <w:gridCol w:w="1133"/>
        <w:gridCol w:w="1133"/>
        <w:gridCol w:w="4249"/>
        <w:gridCol w:w="1133"/>
        <w:gridCol w:w="454"/>
        <w:gridCol w:w="567"/>
      </w:tblGrid>
      <w:tr>
        <w:trPr>
          <w:cantSplit/>
          <w:trHeight w:val="20" w:hRule="atLeast"/>
        </w:trPr>
        <w:tc>
          <w:tcPr>
            <w:tcW w:w="341"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3"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3"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15"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6"/>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1"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49"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74" w:hRule="atLeast"/>
        </w:trPr>
        <w:tc>
          <w:tcPr>
            <w:tcW w:w="341" w:type="dxa"/>
            <w:vMerge w:val="restart"/>
            <w:tcBorders>
              <w:top w:val="single" w:color="auto" w:sz="12" w:space="0"/>
              <w:left w:val="single" w:color="auto" w:sz="12" w:space="0"/>
              <w:bottom w:val="single" w:color="auto" w:sz="4" w:space="0"/>
              <w:right w:val="single" w:color="auto" w:sz="4" w:space="0"/>
              <w:tl2br w:val="none" w:color="auto" w:sz="0" w:space="0"/>
              <w:tr2bl w:val="none" w:color="auto" w:sz="0" w:space="0"/>
            </w:tcBorders>
            <w:vAlign w:val="top"/>
          </w:tcPr>
          <w:p>
            <w:pPr>
              <w:pStyle w:val="0"/>
              <w:snapToGrid w:val="0"/>
              <w:spacing w:line="240" w:lineRule="exact"/>
              <w:jc w:val="center"/>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高齢者等への配慮に関すること</w:t>
            </w:r>
          </w:p>
        </w:tc>
        <w:tc>
          <w:tcPr>
            <w:tcW w:w="1133"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９－１</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高齢者等配慮対策等級</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専用部分</w:t>
            </w:r>
            <w:r>
              <w:rPr>
                <w:rFonts w:hint="eastAsia" w:ascii="BIZ UD明朝 Medium" w:hAnsi="BIZ UD明朝 Medium" w:eastAsia="BIZ UD明朝 Medium"/>
                <w:color w:val="auto"/>
                <w:sz w:val="18"/>
              </w:rPr>
              <w:t>)</w:t>
            </w:r>
          </w:p>
        </w:tc>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p>
            <w:pPr>
              <w:pStyle w:val="0"/>
              <w:snapToGrid w:val="0"/>
              <w:jc w:val="left"/>
              <w:rPr>
                <w:rFonts w:hint="default" w:ascii="BIZ UD明朝 Medium" w:hAnsi="BIZ UD明朝 Medium" w:eastAsia="BIZ UD明朝 Medium"/>
                <w:color w:val="auto"/>
                <w:sz w:val="18"/>
              </w:rPr>
            </w:pPr>
          </w:p>
        </w:tc>
        <w:tc>
          <w:tcPr>
            <w:tcW w:w="1133"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部屋の</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配置等</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3"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特定寝室　と同一階　にある部屋</w:t>
            </w:r>
          </w:p>
        </w:tc>
        <w:tc>
          <w:tcPr>
            <w:tcW w:w="4249"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・特定寝室と同一階にある部屋</w:t>
            </w:r>
          </w:p>
          <w:p>
            <w:pPr>
              <w:pStyle w:val="0"/>
              <w:snapToGrid w:val="0"/>
              <w:ind w:left="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□玄関　□便所　□浴室　□洗面所　□食事室</w:t>
            </w:r>
          </w:p>
          <w:p>
            <w:pPr>
              <w:pStyle w:val="0"/>
              <w:snapToGrid w:val="0"/>
              <w:jc w:val="left"/>
              <w:rPr>
                <w:rFonts w:hint="default" w:ascii="BIZ UD明朝 Medium" w:hAnsi="BIZ UD明朝 Medium" w:eastAsia="BIZ UD明朝 Medium"/>
                <w:strike w:val="1"/>
                <w:color w:val="auto"/>
                <w:sz w:val="18"/>
              </w:rPr>
            </w:pPr>
            <w:r>
              <w:rPr>
                <w:rFonts w:hint="eastAsia" w:ascii="BIZ UD明朝 Medium" w:hAnsi="BIZ UD明朝 Medium" w:eastAsia="BIZ UD明朝 Medium"/>
                <w:color w:val="auto"/>
                <w:sz w:val="18"/>
              </w:rPr>
              <w:t>□脱衣室</w:t>
            </w:r>
          </w:p>
        </w:tc>
        <w:tc>
          <w:tcPr>
            <w:tcW w:w="1133"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□平詳図</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□矩計図</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p>
        </w:tc>
        <w:tc>
          <w:tcPr>
            <w:tcW w:w="454"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398"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・ホームエレベーターの有無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・ホームエレベーター出入口の幅員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988"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段差</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日常生活</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空間内</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□玄関出入口</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くつずりと玄関外側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くつずりと玄関土間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□上がりかまち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□浴室出入口　□段差なし　</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□ﾊﾞﾙｺﾆｰ出入口（□単純</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□またぎ</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□居室の床とそのほかの床（　　㎜～　　㎜）</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□平詳図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7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pacing w:val="-20"/>
                <w:sz w:val="18"/>
              </w:rPr>
            </w:pPr>
            <w:r>
              <w:rPr>
                <w:rFonts w:hint="eastAsia" w:ascii="BIZ UD明朝 Medium" w:hAnsi="BIZ UD明朝 Medium" w:eastAsia="BIZ UD明朝 Medium"/>
                <w:color w:val="auto"/>
                <w:spacing w:val="-20"/>
                <w:sz w:val="18"/>
              </w:rPr>
              <w:t>日常生活空間外</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□段差なし</w:t>
            </w:r>
          </w:p>
          <w:p>
            <w:pPr>
              <w:pStyle w:val="0"/>
              <w:snapToGrid w:val="0"/>
              <w:ind w:firstLine="162" w:firstLineChars="10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□段差がある室名（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30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住戸内</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階段</w:t>
            </w:r>
          </w:p>
          <w:p>
            <w:pPr>
              <w:pStyle w:val="0"/>
              <w:snapToGrid w:val="0"/>
              <w:jc w:val="left"/>
              <w:rPr>
                <w:rFonts w:hint="default" w:ascii="BIZ UD明朝 Medium" w:hAnsi="BIZ UD明朝 Medium" w:eastAsia="BIZ UD明朝 Medium"/>
                <w:color w:val="auto"/>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幅員</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□幅員</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□平詳図</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78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勾配等</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□踏面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□勾配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7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w:t>
            </w:r>
          </w:p>
          <w:p>
            <w:pPr>
              <w:pStyle w:val="0"/>
              <w:snapToGrid w:val="0"/>
              <w:jc w:val="left"/>
              <w:rPr>
                <w:rFonts w:hint="default" w:ascii="BIZ UD明朝 Medium" w:hAnsi="BIZ UD明朝 Medium" w:eastAsia="BIZ UD明朝 Medium"/>
                <w:color w:val="auto"/>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□蹴込み寸法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□蹴込み板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ab/>
            </w:r>
          </w:p>
        </w:tc>
        <w:tc>
          <w:tcPr>
            <w:tcW w:w="113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388"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形式等</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□階段の形式</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□最上段の通路等への食い込み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□最下段の通路等への突出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3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滑り防止</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□滑り止め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踏面と同一面</w:t>
            </w:r>
            <w:r>
              <w:rPr>
                <w:rFonts w:hint="eastAsia" w:ascii="BIZ UD明朝 Medium" w:hAnsi="BIZ UD明朝 Medium" w:eastAsia="BIZ UD明朝 Medium"/>
                <w:color w:val="auto"/>
                <w:sz w:val="18"/>
              </w:rPr>
              <w:t>)</w:t>
            </w:r>
          </w:p>
        </w:tc>
        <w:tc>
          <w:tcPr>
            <w:tcW w:w="113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35"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段鼻</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□段鼻の出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66"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□階段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□両側設置　□片側設置</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手すり高さ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46"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手すりの</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設置</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□便所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□立ち座り</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□平詳図</w:t>
            </w:r>
          </w:p>
          <w:p>
            <w:pPr>
              <w:pStyle w:val="0"/>
              <w:tabs>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□矩計図</w:t>
            </w:r>
          </w:p>
          <w:p>
            <w:pPr>
              <w:pStyle w:val="0"/>
              <w:tabs>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□仕様書</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434"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□浴室出入口　　□浴槽出入り</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□浴槽立ち座り　□姿勢保持</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□洗い場立ち座り</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7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□玄関　　</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7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□脱衣室　</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668"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転落防止</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手すりの</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設置</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□バルコニー</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腰壁の高さ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□腰壁より　□床面より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66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□窓</w:t>
            </w:r>
            <w:r>
              <w:rPr>
                <w:rFonts w:hint="eastAsia" w:ascii="BIZ UD明朝 Medium" w:hAnsi="BIZ UD明朝 Medium" w:eastAsia="BIZ UD明朝 Medium"/>
                <w:color w:val="auto"/>
                <w:sz w:val="18"/>
              </w:rPr>
              <w:t>(2</w:t>
            </w:r>
            <w:r>
              <w:rPr>
                <w:rFonts w:hint="eastAsia" w:ascii="BIZ UD明朝 Medium" w:hAnsi="BIZ UD明朝 Medium" w:eastAsia="BIZ UD明朝 Medium"/>
                <w:color w:val="auto"/>
                <w:sz w:val="18"/>
              </w:rPr>
              <w:t>階以上</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窓台高さ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ab/>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□窓台より　□床面より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519"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□住戸内の廊下及び階段</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開放されている側</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腰壁高さ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手すり高さ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58"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□手すり子の内法寸法　□</w:t>
            </w:r>
            <w:r>
              <w:rPr>
                <w:rFonts w:hint="eastAsia" w:ascii="BIZ UD明朝 Medium" w:hAnsi="BIZ UD明朝 Medium" w:eastAsia="BIZ UD明朝 Medium"/>
                <w:color w:val="auto"/>
                <w:sz w:val="18"/>
              </w:rPr>
              <w:t>110</w:t>
            </w:r>
            <w:r>
              <w:rPr>
                <w:rFonts w:hint="eastAsia" w:ascii="BIZ UD明朝 Medium" w:hAnsi="BIZ UD明朝 Medium" w:eastAsia="BIZ UD明朝 Medium"/>
                <w:color w:val="auto"/>
                <w:sz w:val="18"/>
              </w:rPr>
              <w:t>㎜以下</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49"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通路及び出入口の幅員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日常生活空間</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通路の幅員</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・最小有効幅員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・柱等の箇所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□平詳図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159"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出入口の幅員</w:t>
            </w:r>
          </w:p>
          <w:p>
            <w:pPr>
              <w:pStyle w:val="0"/>
              <w:snapToGrid w:val="0"/>
              <w:jc w:val="left"/>
              <w:rPr>
                <w:rFonts w:hint="default" w:ascii="BIZ UD明朝 Medium" w:hAnsi="BIZ UD明朝 Medium" w:eastAsia="BIZ UD明朝 Medium"/>
                <w:color w:val="auto"/>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・玄関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有効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24"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・浴室出入口</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有効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714"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・玄関・浴室出入口以外の出入口</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最小幅員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strike w:val="1"/>
                <w:color w:val="auto"/>
                <w:sz w:val="18"/>
              </w:rPr>
            </w:pPr>
            <w:r>
              <w:rPr>
                <w:rFonts w:hint="eastAsia" w:ascii="BIZ UD明朝 Medium" w:hAnsi="BIZ UD明朝 Medium" w:eastAsia="BIZ UD明朝 Medium"/>
                <w:color w:val="auto"/>
                <w:sz w:val="18"/>
              </w:rPr>
              <w:t>□工事を伴わない撤去等により対応可</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466"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寝室､便所及び浴室</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日常生活空間</w:t>
            </w:r>
            <w:r>
              <w:rPr>
                <w:rFonts w:hint="eastAsia" w:ascii="BIZ UD明朝 Medium" w:hAnsi="BIZ UD明朝 Medium" w:eastAsia="BIZ UD明朝 Medium"/>
                <w:color w:val="auto"/>
                <w:sz w:val="18"/>
              </w:rPr>
              <w:t>)</w:t>
            </w:r>
          </w:p>
          <w:p>
            <w:pPr>
              <w:pStyle w:val="0"/>
              <w:widowControl w:val="1"/>
              <w:snapToGrid w:val="0"/>
              <w:jc w:val="left"/>
              <w:rPr>
                <w:rFonts w:hint="default" w:ascii="BIZ UD明朝 Medium" w:hAnsi="BIZ UD明朝 Medium" w:eastAsia="BIZ UD明朝 Medium"/>
                <w:color w:val="auto"/>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浴室の寸法</w:t>
            </w:r>
          </w:p>
          <w:p>
            <w:pPr>
              <w:pStyle w:val="0"/>
              <w:snapToGrid w:val="0"/>
              <w:jc w:val="left"/>
              <w:rPr>
                <w:rFonts w:hint="default" w:ascii="BIZ UD明朝 Medium" w:hAnsi="BIZ UD明朝 Medium" w:eastAsia="BIZ UD明朝 Medium"/>
                <w:color w:val="auto"/>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□内法の短辺寸法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□内法面積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□平詳図</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200"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便所の寸法等</w:t>
            </w: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・内法の短辺寸法（　　㎜）</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22"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□短辺が便器後方の壁から便器の先端</w:t>
            </w:r>
            <w:r>
              <w:rPr>
                <w:rFonts w:hint="eastAsia" w:ascii="BIZ UD明朝 Medium" w:hAnsi="BIZ UD明朝 Medium" w:eastAsia="BIZ UD明朝 Medium"/>
                <w:color w:val="auto"/>
                <w:sz w:val="18"/>
              </w:rPr>
              <w:t>+500</w:t>
            </w:r>
            <w:r>
              <w:rPr>
                <w:rFonts w:hint="eastAsia" w:ascii="BIZ UD明朝 Medium" w:hAnsi="BIZ UD明朝 Medium" w:eastAsia="BIZ UD明朝 Medium"/>
                <w:color w:val="auto"/>
                <w:sz w:val="18"/>
              </w:rPr>
              <w:t>㎜以上</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534"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□工事を伴わない撤去等により対応可</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□ドア開放により対応可</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05" w:hRule="atLeast"/>
        </w:trPr>
        <w:tc>
          <w:tcPr>
            <w:tcW w:w="341" w:type="dxa"/>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・便器の形式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□腰掛け式　□その他</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67" w:hRule="atLeast"/>
        </w:trPr>
        <w:tc>
          <w:tcPr>
            <w:tcW w:w="341" w:type="dxa"/>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spacing w:line="24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特定寝室　</w:t>
            </w:r>
          </w:p>
        </w:tc>
        <w:tc>
          <w:tcPr>
            <w:tcW w:w="4249"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・内法面積</w:t>
            </w:r>
            <w:r>
              <w:rPr>
                <w:rFonts w:hint="eastAsia" w:ascii="BIZ UD明朝 Medium" w:hAnsi="BIZ UD明朝 Medium" w:eastAsia="BIZ UD明朝 Medium"/>
                <w:color w:val="auto"/>
                <w:sz w:val="18"/>
              </w:rPr>
              <w:t xml:space="preserve"> (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bl>
    <w:p>
      <w:pPr>
        <w:pStyle w:val="0"/>
        <w:snapToGrid w:val="0"/>
        <w:jc w:val="left"/>
        <w:rPr>
          <w:rFonts w:hint="default" w:ascii="BIZ UD明朝 Medium" w:hAnsi="BIZ UD明朝 Medium" w:eastAsia="BIZ UD明朝 Medium"/>
          <w:b w:val="1"/>
          <w:color w:val="auto"/>
          <w:sz w:val="18"/>
        </w:rPr>
      </w:pPr>
      <w:bookmarkStart w:id="2" w:name="_Hlk96420191"/>
      <w:bookmarkEnd w:id="2"/>
    </w:p>
    <w:p>
      <w:pPr>
        <w:pStyle w:val="0"/>
        <w:snapToGrid w:val="0"/>
        <w:jc w:val="left"/>
        <w:rPr>
          <w:rFonts w:hint="default" w:ascii="BIZ UD明朝 Medium" w:hAnsi="BIZ UD明朝 Medium" w:eastAsia="BIZ UD明朝 Medium"/>
          <w:color w:val="auto"/>
          <w:sz w:val="18"/>
        </w:rPr>
      </w:pPr>
      <w:r>
        <w:rPr>
          <w:rFonts w:hint="default" w:ascii="BIZ UD明朝 Medium" w:hAnsi="BIZ UD明朝 Medium" w:eastAsia="BIZ UD明朝 Medium"/>
          <w:b w:val="1"/>
          <w:color w:val="auto"/>
          <w:sz w:val="24"/>
        </w:rPr>
        <w:br w:type="page"/>
      </w:r>
      <w:r>
        <w:rPr>
          <w:rFonts w:hint="eastAsia" w:ascii="BIZ UD明朝 Medium" w:hAnsi="BIZ UD明朝 Medium" w:eastAsia="BIZ UD明朝 Medium"/>
          <w:b w:val="1"/>
          <w:color w:val="auto"/>
          <w:sz w:val="18"/>
        </w:rPr>
        <w:t>設計内容説明書【共同住宅等用】　　　　　　　　　　　　　　　　　　　　　　　　　　　　　　　　　　　　　　</w:t>
      </w:r>
      <w:r>
        <w:rPr>
          <w:rFonts w:hint="eastAsia" w:ascii="BIZ UD明朝 Medium" w:hAnsi="BIZ UD明朝 Medium" w:eastAsia="BIZ UD明朝 Medium"/>
          <w:color w:val="auto"/>
          <w:sz w:val="18"/>
        </w:rPr>
        <w:t>（第四面）</w:t>
      </w:r>
    </w:p>
    <w:tbl>
      <w:tblPr>
        <w:tblStyle w:val="11"/>
        <w:tblW w:w="10710" w:type="dxa"/>
        <w:tblInd w:w="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99" w:type="dxa"/>
          <w:right w:w="99" w:type="dxa"/>
        </w:tblCellMar>
        <w:tblLook w:firstRow="1" w:lastRow="0" w:firstColumn="1" w:lastColumn="0" w:noHBand="0" w:noVBand="1" w:val="04A0"/>
      </w:tblPr>
      <w:tblGrid>
        <w:gridCol w:w="340"/>
        <w:gridCol w:w="1133"/>
        <w:gridCol w:w="567"/>
        <w:gridCol w:w="1133"/>
        <w:gridCol w:w="1133"/>
        <w:gridCol w:w="4250"/>
        <w:gridCol w:w="1133"/>
        <w:gridCol w:w="454"/>
        <w:gridCol w:w="567"/>
      </w:tblGrid>
      <w:tr>
        <w:trPr>
          <w:cantSplit/>
          <w:trHeight w:val="20" w:hRule="atLeast"/>
        </w:trPr>
        <w:tc>
          <w:tcPr>
            <w:tcW w:w="340" w:type="dxa"/>
            <w:vMerge w:val="restart"/>
            <w:tcBorders>
              <w:top w:val="single" w:color="auto" w:sz="12" w:space="0"/>
              <w:left w:val="single" w:color="auto" w:sz="12"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p>
        </w:tc>
        <w:tc>
          <w:tcPr>
            <w:tcW w:w="1133"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性能表示</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事項</w:t>
            </w:r>
          </w:p>
        </w:tc>
        <w:tc>
          <w:tcPr>
            <w:tcW w:w="567"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自己</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評価</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等級</w:t>
            </w:r>
          </w:p>
        </w:tc>
        <w:tc>
          <w:tcPr>
            <w:tcW w:w="1133"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確認項目</w:t>
            </w:r>
          </w:p>
        </w:tc>
        <w:tc>
          <w:tcPr>
            <w:tcW w:w="6516" w:type="dxa"/>
            <w:gridSpan w:val="3"/>
            <w:tcBorders>
              <w:top w:val="single" w:color="auto" w:sz="12"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設計内容説明欄　　　</w:t>
            </w:r>
          </w:p>
        </w:tc>
        <w:tc>
          <w:tcPr>
            <w:tcW w:w="454" w:type="dxa"/>
            <w:vMerge w:val="restart"/>
            <w:tcBorders>
              <w:top w:val="single" w:color="auto" w:sz="12"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6"/>
              </w:rPr>
              <w:t>図面番号</w:t>
            </w:r>
          </w:p>
        </w:tc>
        <w:tc>
          <w:tcPr>
            <w:tcW w:w="567" w:type="dxa"/>
            <w:vMerge w:val="restart"/>
            <w:tcBorders>
              <w:top w:val="single" w:color="auto" w:sz="12"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設計内容確認</w:t>
            </w:r>
          </w:p>
        </w:tc>
      </w:tr>
      <w:tr>
        <w:trPr>
          <w:cantSplit/>
          <w:trHeight w:val="20" w:hRule="atLeast"/>
        </w:trPr>
        <w:tc>
          <w:tcPr>
            <w:tcW w:w="340" w:type="dxa"/>
            <w:vMerge w:val="continue"/>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項目</w:t>
            </w:r>
          </w:p>
        </w:tc>
        <w:tc>
          <w:tcPr>
            <w:tcW w:w="4250"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設計内容</w:t>
            </w: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center"/>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記載図書</w:t>
            </w:r>
          </w:p>
        </w:tc>
        <w:tc>
          <w:tcPr>
            <w:tcW w:w="454" w:type="dxa"/>
            <w:vMerge w:val="continue"/>
            <w:tcBorders>
              <w:top w:val="single" w:color="auto" w:sz="12"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364" w:hRule="atLeast"/>
        </w:trPr>
        <w:tc>
          <w:tcPr>
            <w:tcW w:w="340" w:type="dxa"/>
            <w:vMerge w:val="restart"/>
            <w:tcBorders>
              <w:top w:val="single" w:color="auto" w:sz="12" w:space="0"/>
              <w:left w:val="single" w:color="auto" w:sz="12" w:space="0"/>
              <w:bottom w:val="none" w:color="auto" w:sz="0" w:space="0"/>
              <w:right w:val="single" w:color="auto" w:sz="4" w:space="0"/>
              <w:tl2br w:val="none" w:color="auto" w:sz="0" w:space="0"/>
              <w:tr2bl w:val="none" w:color="auto" w:sz="0" w:space="0"/>
            </w:tcBorders>
            <w:vAlign w:val="top"/>
          </w:tcPr>
          <w:p>
            <w:pPr>
              <w:pStyle w:val="0"/>
              <w:widowControl w:val="1"/>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高齢者等への配慮に関すること</w:t>
            </w:r>
          </w:p>
        </w:tc>
        <w:tc>
          <w:tcPr>
            <w:tcW w:w="1133"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９－２</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高齢者等配慮対策等級（共用部分）</w:t>
            </w:r>
          </w:p>
          <w:p>
            <w:pPr>
              <w:pStyle w:val="0"/>
              <w:snapToGrid w:val="0"/>
              <w:jc w:val="left"/>
              <w:rPr>
                <w:rFonts w:hint="default" w:ascii="BIZ UD明朝 Medium" w:hAnsi="BIZ UD明朝 Medium" w:eastAsia="BIZ UD明朝 Medium"/>
                <w:color w:val="auto"/>
                <w:sz w:val="18"/>
              </w:rPr>
            </w:pP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□該当なし</w:t>
            </w:r>
          </w:p>
        </w:tc>
        <w:tc>
          <w:tcPr>
            <w:tcW w:w="567"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□５</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□４</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□３</w:t>
            </w:r>
          </w:p>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w:t>
            </w:r>
          </w:p>
          <w:p>
            <w:pPr>
              <w:pStyle w:val="0"/>
              <w:snapToGrid w:val="0"/>
              <w:jc w:val="left"/>
              <w:rPr>
                <w:rFonts w:hint="default" w:ascii="BIZ UD明朝 Medium" w:hAnsi="BIZ UD明朝 Medium" w:eastAsia="BIZ UD明朝 Medium"/>
                <w:color w:val="auto"/>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共用廊下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エントランスホールを含む</w:t>
            </w:r>
            <w:r>
              <w:rPr>
                <w:rFonts w:hint="eastAsia" w:ascii="BIZ UD明朝 Medium" w:hAnsi="BIZ UD明朝 Medium" w:eastAsia="BIZ UD明朝 Medium"/>
                <w:color w:val="auto"/>
                <w:sz w:val="18"/>
              </w:rPr>
              <w:t>)</w:t>
            </w:r>
          </w:p>
          <w:p>
            <w:pPr>
              <w:pStyle w:val="0"/>
              <w:snapToGrid w:val="0"/>
              <w:jc w:val="left"/>
              <w:rPr>
                <w:rFonts w:hint="default" w:ascii="BIZ UD明朝 Medium" w:hAnsi="BIZ UD明朝 Medium" w:eastAsia="BIZ UD明朝 Medium"/>
                <w:color w:val="auto"/>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歩行補助手すり</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6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□両面設置　□片面設置　□無</w:t>
            </w:r>
          </w:p>
          <w:p>
            <w:pPr>
              <w:pStyle w:val="0"/>
              <w:tabs>
                <w:tab w:val="left" w:leader="none" w:pos="840"/>
                <w:tab w:val="center" w:leader="none" w:pos="4252"/>
                <w:tab w:val="right" w:leader="none" w:pos="8504"/>
              </w:tabs>
              <w:snapToGrid w:val="0"/>
              <w:spacing w:line="26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・床面からの高さ（　　</w:t>
            </w:r>
            <w:r>
              <w:rPr>
                <w:rFonts w:hint="eastAsia" w:ascii="BIZ UD明朝 Medium" w:hAnsi="BIZ UD明朝 Medium" w:eastAsia="BIZ UD明朝 Medium"/>
                <w:color w:val="auto"/>
                <w:spacing w:val="2"/>
                <w:sz w:val="18"/>
              </w:rPr>
              <w:t xml:space="preserve">    </w:t>
            </w:r>
            <w:r>
              <w:rPr>
                <w:rFonts w:hint="eastAsia" w:ascii="BIZ UD明朝 Medium" w:hAnsi="BIZ UD明朝 Medium" w:eastAsia="BIZ UD明朝 Medium"/>
                <w:color w:val="auto"/>
                <w:spacing w:val="2"/>
                <w:sz w:val="18"/>
              </w:rPr>
              <w:t>　　　㎜）　</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□仕様書</w:t>
            </w:r>
          </w:p>
          <w:p>
            <w:pPr>
              <w:pStyle w:val="0"/>
              <w:tabs>
                <w:tab w:val="left" w:leader="none" w:pos="840"/>
                <w:tab w:val="center" w:leader="none" w:pos="4252"/>
                <w:tab w:val="right" w:leader="none" w:pos="8504"/>
              </w:tabs>
              <w:snapToGrid w:val="0"/>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□平面図　□矩計図　□</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p>
        </w:tc>
      </w:tr>
      <w:tr>
        <w:trPr>
          <w:cantSplit/>
          <w:trHeight w:val="641"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開放廊下の転落防止用手すり</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・腰壁の高さ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□腰壁より　□床面の先端より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・手すり子の内法寸法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110</w:t>
            </w:r>
            <w:r>
              <w:rPr>
                <w:rFonts w:hint="eastAsia" w:ascii="BIZ UD明朝 Medium" w:hAnsi="BIZ UD明朝 Medium" w:eastAsia="BIZ UD明朝 Medium"/>
                <w:color w:val="auto"/>
                <w:sz w:val="18"/>
              </w:rPr>
              <w:t>㎜以下</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641"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床の段差</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□段差なし</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□高低差なし</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・高低差が生じる場合の構造</w:t>
            </w:r>
            <w:r>
              <w:rPr>
                <w:rFonts w:hint="eastAsia" w:ascii="BIZ UD明朝 Medium" w:hAnsi="BIZ UD明朝 Medium" w:eastAsia="BIZ UD明朝 Medium"/>
                <w:color w:val="auto"/>
                <w:sz w:val="18"/>
              </w:rPr>
              <w:t xml:space="preserve">   </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勾配</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高低差</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□傾斜路</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勾配</w:t>
            </w:r>
            <w:r>
              <w:rPr>
                <w:rFonts w:hint="eastAsia" w:ascii="BIZ UD明朝 Medium" w:hAnsi="BIZ UD明朝 Medium" w:eastAsia="BIZ UD明朝 Medium"/>
                <w:color w:val="auto"/>
                <w:sz w:val="18"/>
              </w:rPr>
              <w:t>1/12</w:t>
            </w:r>
            <w:r>
              <w:rPr>
                <w:rFonts w:hint="eastAsia" w:ascii="BIZ UD明朝 Medium" w:hAnsi="BIZ UD明朝 Medium" w:eastAsia="BIZ UD明朝 Medium"/>
                <w:color w:val="auto"/>
                <w:sz w:val="18"/>
              </w:rPr>
              <w:t>以下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と段の併設</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□傾斜路</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勾配</w:t>
            </w:r>
            <w:r>
              <w:rPr>
                <w:rFonts w:hint="eastAsia" w:ascii="BIZ UD明朝 Medium" w:hAnsi="BIZ UD明朝 Medium" w:eastAsia="BIZ UD明朝 Medium"/>
                <w:color w:val="auto"/>
                <w:sz w:val="18"/>
              </w:rPr>
              <w:t>1/15</w:t>
            </w:r>
            <w:r>
              <w:rPr>
                <w:rFonts w:hint="eastAsia" w:ascii="BIZ UD明朝 Medium" w:hAnsi="BIZ UD明朝 Medium" w:eastAsia="BIZ UD明朝 Medium"/>
                <w:color w:val="auto"/>
                <w:sz w:val="18"/>
              </w:rPr>
              <w:t>以下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の設置</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□傾斜路</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勾配</w:t>
            </w:r>
            <w:r>
              <w:rPr>
                <w:rFonts w:hint="eastAsia" w:ascii="BIZ UD明朝 Medium" w:hAnsi="BIZ UD明朝 Medium" w:eastAsia="BIZ UD明朝 Medium"/>
                <w:color w:val="auto"/>
                <w:sz w:val="18"/>
              </w:rPr>
              <w:t>1/8</w:t>
            </w:r>
            <w:r>
              <w:rPr>
                <w:rFonts w:hint="eastAsia" w:ascii="BIZ UD明朝 Medium" w:hAnsi="BIZ UD明朝 Medium" w:eastAsia="BIZ UD明朝 Medium"/>
                <w:color w:val="auto"/>
                <w:sz w:val="18"/>
              </w:rPr>
              <w:t>以下</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の設置（段差</w:t>
            </w:r>
            <w:r>
              <w:rPr>
                <w:rFonts w:hint="eastAsia" w:ascii="BIZ UD明朝 Medium" w:hAnsi="BIZ UD明朝 Medium" w:eastAsia="BIZ UD明朝 Medium"/>
                <w:color w:val="auto"/>
                <w:sz w:val="18"/>
              </w:rPr>
              <w:t>80</w:t>
            </w:r>
            <w:r>
              <w:rPr>
                <w:rFonts w:hint="eastAsia" w:ascii="BIZ UD明朝 Medium" w:hAnsi="BIZ UD明朝 Medium" w:eastAsia="BIZ UD明朝 Medium"/>
                <w:color w:val="auto"/>
                <w:sz w:val="18"/>
              </w:rPr>
              <w:t>㎜以下）</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641"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・傾斜路の構造</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□両側設置　□片側設置　□無</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手すりの床面からの高さ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有効幅員</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641"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6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・段の構造</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有効幅員</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勾配</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けあげ</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・踏み面</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段の蹴込み寸法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蹴込み板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最上段の通路等への食い込み</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最下段の通路等への突出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滑り止め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□無、踏面と同一面</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段鼻の出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spacing w:line="260" w:lineRule="exact"/>
              <w:ind w:firstLine="18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□両側設置　□片側設置　□無</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手すりの踏面の先端からの高さ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42"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廊下の幅員</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6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有効幅員（　　　　　　㎜）</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pacing w:val="2"/>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7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共用階段</w:t>
            </w: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jc w:val="left"/>
              <w:rPr>
                <w:rFonts w:hint="default" w:ascii="BIZ UD明朝 Medium" w:hAnsi="BIZ UD明朝 Medium" w:eastAsia="BIZ UD明朝 Medium"/>
                <w:strike w:val="1"/>
                <w:color w:val="auto"/>
                <w:sz w:val="18"/>
              </w:rPr>
            </w:pPr>
            <w:r>
              <w:rPr>
                <w:rFonts w:hint="eastAsia" w:ascii="BIZ UD明朝 Medium" w:hAnsi="BIZ UD明朝 Medium" w:eastAsia="BIZ UD明朝 Medium"/>
                <w:color w:val="auto"/>
                <w:kern w:val="0"/>
                <w:sz w:val="18"/>
              </w:rPr>
              <w:t>幅員</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840"/>
                <w:tab w:val="center" w:leader="none" w:pos="4252"/>
                <w:tab w:val="right" w:leader="none" w:pos="8504"/>
              </w:tabs>
              <w:snapToGrid w:val="0"/>
              <w:spacing w:line="260" w:lineRule="exact"/>
              <w:jc w:val="left"/>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・有効幅員　</w:t>
            </w:r>
            <w:r>
              <w:rPr>
                <w:rFonts w:hint="eastAsia" w:ascii="BIZ UD明朝 Medium" w:hAnsi="BIZ UD明朝 Medium" w:eastAsia="BIZ UD明朝 Medium"/>
                <w:color w:val="auto"/>
                <w:spacing w:val="2"/>
                <w:sz w:val="18"/>
              </w:rPr>
              <w:t>(</w:t>
            </w:r>
            <w:r>
              <w:rPr>
                <w:rFonts w:hint="eastAsia" w:ascii="BIZ UD明朝 Medium" w:hAnsi="BIZ UD明朝 Medium" w:eastAsia="BIZ UD明朝 Medium"/>
                <w:color w:val="auto"/>
                <w:spacing w:val="2"/>
                <w:sz w:val="18"/>
              </w:rPr>
              <w:t>　</w:t>
            </w:r>
            <w:r>
              <w:rPr>
                <w:rFonts w:hint="eastAsia" w:ascii="BIZ UD明朝 Medium" w:hAnsi="BIZ UD明朝 Medium" w:eastAsia="BIZ UD明朝 Medium"/>
                <w:color w:val="auto"/>
                <w:spacing w:val="2"/>
                <w:sz w:val="18"/>
              </w:rPr>
              <w:t xml:space="preserve"> </w:t>
            </w:r>
            <w:r>
              <w:rPr>
                <w:rFonts w:hint="eastAsia" w:ascii="BIZ UD明朝 Medium" w:hAnsi="BIZ UD明朝 Medium" w:eastAsia="BIZ UD明朝 Medium"/>
                <w:color w:val="auto"/>
                <w:spacing w:val="2"/>
                <w:sz w:val="18"/>
              </w:rPr>
              <w:t>　　　　　　　㎜</w:t>
            </w:r>
            <w:r>
              <w:rPr>
                <w:rFonts w:hint="eastAsia" w:ascii="BIZ UD明朝 Medium" w:hAnsi="BIZ UD明朝 Medium" w:eastAsia="BIZ UD明朝 Medium"/>
                <w:color w:val="auto"/>
                <w:spacing w:val="2"/>
                <w:sz w:val="18"/>
              </w:rPr>
              <w:t>)</w:t>
            </w:r>
          </w:p>
        </w:tc>
        <w:tc>
          <w:tcPr>
            <w:tcW w:w="113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□詳細図</w:t>
            </w:r>
          </w:p>
          <w:p>
            <w:pPr>
              <w:pStyle w:val="0"/>
              <w:widowControl w:val="1"/>
              <w:snapToGrid w:val="0"/>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snapToGrid w:val="0"/>
              <w:jc w:val="left"/>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pacing w:val="12"/>
                <w:kern w:val="0"/>
                <w:sz w:val="18"/>
              </w:rPr>
            </w:pPr>
            <w:r>
              <w:rPr>
                <w:rFonts w:hint="eastAsia" w:ascii="BIZ UD明朝 Medium" w:hAnsi="BIZ UD明朝 Medium" w:eastAsia="BIZ UD明朝 Medium"/>
                <w:color w:val="auto"/>
                <w:sz w:val="18"/>
              </w:rPr>
              <w:t>勾配等</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・けあげ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・踏面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・勾配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　　　　　　　　</w:t>
            </w: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・蹴上×２＋踏面（</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pacing w:val="12"/>
                <w:kern w:val="0"/>
                <w:sz w:val="18"/>
              </w:rPr>
            </w:pPr>
            <w:r>
              <w:rPr>
                <w:rFonts w:hint="eastAsia" w:ascii="BIZ UD明朝 Medium" w:hAnsi="BIZ UD明朝 Medium" w:eastAsia="BIZ UD明朝 Medium"/>
                <w:color w:val="auto"/>
                <w:sz w:val="18"/>
              </w:rPr>
              <w:t>蹴込み</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・蹴込み寸法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・蹴込み板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pacing w:val="12"/>
                <w:kern w:val="0"/>
                <w:sz w:val="18"/>
              </w:rPr>
            </w:pPr>
            <w:r>
              <w:rPr>
                <w:rFonts w:hint="eastAsia" w:ascii="BIZ UD明朝 Medium" w:hAnsi="BIZ UD明朝 Medium" w:eastAsia="BIZ UD明朝 Medium"/>
                <w:color w:val="auto"/>
                <w:sz w:val="18"/>
              </w:rPr>
              <w:t>形式等</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tabs>
                <w:tab w:val="left" w:leader="none" w:pos="840"/>
                <w:tab w:val="center" w:leader="none" w:pos="4252"/>
                <w:tab w:val="right" w:leader="none" w:pos="8504"/>
              </w:tabs>
              <w:snapToGrid w:val="0"/>
              <w:rPr>
                <w:rFonts w:hint="default" w:ascii="BIZ UD明朝 Medium" w:hAnsi="BIZ UD明朝 Medium" w:eastAsia="BIZ UD明朝 Medium"/>
                <w:color w:val="auto"/>
                <w:spacing w:val="2"/>
                <w:sz w:val="18"/>
              </w:rPr>
            </w:pPr>
            <w:r>
              <w:rPr>
                <w:rFonts w:hint="eastAsia" w:ascii="BIZ UD明朝 Medium" w:hAnsi="BIZ UD明朝 Medium" w:eastAsia="BIZ UD明朝 Medium"/>
                <w:color w:val="auto"/>
                <w:spacing w:val="2"/>
                <w:sz w:val="18"/>
              </w:rPr>
              <w:t>・階段の形式</w:t>
            </w:r>
          </w:p>
          <w:p>
            <w:pPr>
              <w:pStyle w:val="0"/>
              <w:snapToGrid w:val="0"/>
              <w:ind w:firstLine="18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□踊場付き折れ階段　□直階段　□その他</w:t>
            </w: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・最上段の通路等への食い込み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・最下段の通路等への突出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425"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□両側設置　□片側設置　□無</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・踏面の先端からの高さ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pacing w:val="12"/>
                <w:kern w:val="0"/>
                <w:sz w:val="18"/>
              </w:rPr>
            </w:pPr>
            <w:r>
              <w:rPr>
                <w:rFonts w:hint="eastAsia" w:ascii="BIZ UD明朝 Medium" w:hAnsi="BIZ UD明朝 Medium" w:eastAsia="BIZ UD明朝 Medium"/>
                <w:color w:val="auto"/>
                <w:sz w:val="18"/>
              </w:rPr>
              <w:t>滑り防止</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・滑り止め</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□無、踏面と同一面</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113"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jc w:val="left"/>
              <w:rPr>
                <w:rFonts w:hint="default" w:ascii="BIZ UD明朝 Medium" w:hAnsi="BIZ UD明朝 Medium" w:eastAsia="BIZ UD明朝 Medium"/>
                <w:color w:val="auto"/>
                <w:spacing w:val="12"/>
                <w:kern w:val="0"/>
                <w:sz w:val="18"/>
              </w:rPr>
            </w:pPr>
            <w:r>
              <w:rPr>
                <w:rFonts w:hint="eastAsia" w:ascii="BIZ UD明朝 Medium" w:hAnsi="BIZ UD明朝 Medium" w:eastAsia="BIZ UD明朝 Medium"/>
                <w:color w:val="auto"/>
                <w:sz w:val="18"/>
              </w:rPr>
              <w:t>段鼻</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・段鼻の出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40" w:lineRule="exac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転落防止用手すり</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外部開放階段</w:t>
            </w:r>
            <w:r>
              <w:rPr>
                <w:rFonts w:hint="eastAsia" w:ascii="BIZ UD明朝 Medium" w:hAnsi="BIZ UD明朝 Medium" w:eastAsia="BIZ UD明朝 Medium"/>
                <w:color w:val="auto"/>
                <w:sz w:val="18"/>
              </w:rPr>
              <w:t>)</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・腰壁の高さ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・手すり高さ</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□踏面の先端より　□腰壁より</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　　　　　　㎜）</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・手すり子の内法寸法</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110</w:t>
            </w:r>
            <w:r>
              <w:rPr>
                <w:rFonts w:hint="eastAsia" w:ascii="BIZ UD明朝 Medium" w:hAnsi="BIZ UD明朝 Medium" w:eastAsia="BIZ UD明朝 Medium"/>
                <w:color w:val="auto"/>
                <w:sz w:val="18"/>
              </w:rPr>
              <w:t>㎜以下</w:t>
            </w:r>
          </w:p>
        </w:tc>
        <w:tc>
          <w:tcPr>
            <w:tcW w:w="113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r>
        <w:trPr>
          <w:cantSplit/>
          <w:trHeight w:val="20" w:hRule="atLeast"/>
        </w:trPr>
        <w:tc>
          <w:tcPr>
            <w:tcW w:w="340" w:type="dxa"/>
            <w:vMerge w:val="continue"/>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エレベーター</w:t>
            </w:r>
          </w:p>
        </w:tc>
        <w:tc>
          <w:tcPr>
            <w:tcW w:w="11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40" w:lineRule="exac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エレベーター・ホール</w:t>
            </w:r>
          </w:p>
        </w:tc>
        <w:tc>
          <w:tcPr>
            <w:tcW w:w="4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□出入口の有効幅員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□かごの奥行内法寸法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　　</w:t>
            </w:r>
            <w:r>
              <w:rPr>
                <w:rFonts w:hint="eastAsia" w:ascii="BIZ UD明朝 Medium" w:hAnsi="BIZ UD明朝 Medium" w:eastAsia="BIZ UD明朝 Medium"/>
                <w:color w:val="auto"/>
                <w:sz w:val="18"/>
              </w:rPr>
              <w:t xml:space="preserve">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1,500</w:t>
            </w:r>
            <w:r>
              <w:rPr>
                <w:rFonts w:hint="eastAsia" w:ascii="BIZ UD明朝 Medium" w:hAnsi="BIZ UD明朝 Medium" w:eastAsia="BIZ UD明朝 Medium"/>
                <w:color w:val="auto"/>
                <w:sz w:val="18"/>
              </w:rPr>
              <w:t>㎜角の空間</w:t>
            </w:r>
          </w:p>
        </w:tc>
        <w:tc>
          <w:tcPr>
            <w:tcW w:w="1133"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□設備図</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□詳細図</w:t>
            </w:r>
          </w:p>
          <w:p>
            <w:pPr>
              <w:pStyle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w:t>
            </w:r>
          </w:p>
        </w:tc>
        <w:tc>
          <w:tcPr>
            <w:tcW w:w="454" w:type="dxa"/>
            <w:vMerge w:val="restart"/>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widowControl w:val="1"/>
              <w:rPr>
                <w:rFonts w:hint="default" w:ascii="BIZ UD明朝 Medium" w:hAnsi="BIZ UD明朝 Medium" w:eastAsia="BIZ UD明朝 Medium"/>
                <w:color w:val="auto"/>
                <w:sz w:val="18"/>
              </w:rPr>
            </w:pPr>
          </w:p>
        </w:tc>
        <w:tc>
          <w:tcPr>
            <w:tcW w:w="567" w:type="dxa"/>
            <w:vMerge w:val="restart"/>
            <w:tcBorders>
              <w:top w:val="single" w:color="auto" w:sz="4" w:space="0"/>
              <w:left w:val="single" w:color="auto" w:sz="4" w:space="0"/>
              <w:bottom w:val="single" w:color="auto" w:sz="12" w:space="0"/>
              <w:right w:val="single" w:color="auto" w:sz="12" w:space="0"/>
              <w:tl2br w:val="none" w:color="auto" w:sz="0" w:space="0"/>
              <w:tr2bl w:val="none" w:color="auto" w:sz="0" w:space="0"/>
            </w:tcBorders>
            <w:tcMar>
              <w:top w:w="0" w:type="dxa"/>
              <w:left w:w="28" w:type="dxa"/>
              <w:bottom w:w="0" w:type="dxa"/>
              <w:right w:w="28" w:type="dxa"/>
            </w:tcMar>
            <w:vAlign w:val="top"/>
          </w:tcPr>
          <w:p>
            <w:pPr>
              <w:pStyle w:val="0"/>
              <w:widowControl w:val="1"/>
              <w:rPr>
                <w:rFonts w:hint="default" w:ascii="BIZ UD明朝 Medium" w:hAnsi="BIZ UD明朝 Medium" w:eastAsia="BIZ UD明朝 Medium"/>
                <w:color w:val="auto"/>
                <w:sz w:val="18"/>
              </w:rPr>
            </w:pPr>
          </w:p>
        </w:tc>
      </w:tr>
      <w:tr>
        <w:trPr>
          <w:cantSplit/>
          <w:trHeight w:val="20" w:hRule="atLeast"/>
        </w:trPr>
        <w:tc>
          <w:tcPr>
            <w:tcW w:w="340" w:type="dxa"/>
            <w:vMerge w:val="continue"/>
            <w:tcBorders>
              <w:top w:val="none" w:color="auto" w:sz="0"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1133"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40" w:lineRule="exac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経路</w:t>
            </w:r>
          </w:p>
        </w:tc>
        <w:tc>
          <w:tcPr>
            <w:tcW w:w="4250"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tcMar>
              <w:top w:w="0" w:type="dxa"/>
              <w:left w:w="28" w:type="dxa"/>
              <w:bottom w:w="0" w:type="dxa"/>
              <w:right w:w="28" w:type="dxa"/>
            </w:tcMar>
            <w:vAlign w:val="top"/>
          </w:tcPr>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□建物出入口からｴﾚﾍﾞｰﾀｰﾎｰﾙまでの段差なし</w:t>
            </w:r>
          </w:p>
          <w:p>
            <w:pPr>
              <w:pStyle w:val="0"/>
              <w:snapToGrid w:val="0"/>
              <w:spacing w:line="260" w:lineRule="exact"/>
              <w:jc w:val="left"/>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・高低差　</w:t>
            </w:r>
            <w:r>
              <w:rPr>
                <w:rFonts w:hint="eastAsia" w:ascii="BIZ UD明朝 Medium" w:hAnsi="BIZ UD明朝 Medium" w:eastAsia="BIZ UD明朝 Medium"/>
                <w:color w:val="auto"/>
                <w:sz w:val="18"/>
              </w:rPr>
              <w:t>(</w:t>
            </w:r>
            <w:r>
              <w:rPr>
                <w:rFonts w:hint="eastAsia" w:ascii="BIZ UD明朝 Medium" w:hAnsi="BIZ UD明朝 Medium" w:eastAsia="BIZ UD明朝 Medium"/>
                <w:color w:val="auto"/>
                <w:sz w:val="18"/>
              </w:rPr>
              <w:t>□有　□無</w:t>
            </w:r>
            <w:r>
              <w:rPr>
                <w:rFonts w:hint="eastAsia" w:ascii="BIZ UD明朝 Medium" w:hAnsi="BIZ UD明朝 Medium" w:eastAsia="BIZ UD明朝 Medium"/>
                <w:color w:val="auto"/>
                <w:sz w:val="18"/>
              </w:rPr>
              <w:t>)</w:t>
            </w:r>
          </w:p>
        </w:tc>
        <w:tc>
          <w:tcPr>
            <w:tcW w:w="1133"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454"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c>
          <w:tcPr>
            <w:tcW w:w="567" w:type="dxa"/>
            <w:vMerge w:val="continue"/>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BIZ UD明朝 Medium" w:hAnsi="BIZ UD明朝 Medium" w:eastAsia="BIZ UD明朝 Medium"/>
                <w:sz w:val="18"/>
              </w:rPr>
            </w:pPr>
          </w:p>
        </w:tc>
      </w:tr>
    </w:tbl>
    <w:p>
      <w:pPr>
        <w:rPr>
          <w:rFonts w:hint="default" w:ascii="BIZ UD明朝 Medium" w:hAnsi="BIZ UD明朝 Medium" w:eastAsia="BIZ UD明朝 Medium"/>
        </w:rPr>
        <w:sectPr>
          <w:pgSz w:w="11906" w:h="16838"/>
          <w:pgMar w:top="567" w:right="567" w:bottom="454" w:left="567" w:header="170" w:footer="510" w:gutter="0"/>
          <w:cols w:space="720"/>
          <w:textDirection w:val="lrTb"/>
          <w:docGrid w:type="linesAndChars" w:linePitch="272" w:charSpace="-3640"/>
        </w:sect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様式第３号（第１０条関係）</w:t>
      </w:r>
    </w:p>
    <w:p>
      <w:pPr>
        <w:pStyle w:val="0"/>
        <w:jc w:val="right"/>
        <w:rPr>
          <w:rFonts w:hint="default" w:ascii="BIZ UD明朝 Medium" w:hAnsi="BIZ UD明朝 Medium" w:eastAsia="BIZ UD明朝 Medium"/>
          <w:color w:val="auto"/>
          <w:sz w:val="24"/>
        </w:rPr>
      </w:pPr>
    </w:p>
    <w:p>
      <w:pPr>
        <w:pStyle w:val="15"/>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富山市まちなか・公共交通沿線共同住宅</w:t>
      </w:r>
      <w:r>
        <w:rPr>
          <w:rFonts w:hint="eastAsia" w:ascii="BIZ UD明朝 Medium" w:hAnsi="BIZ UD明朝 Medium" w:eastAsia="BIZ UD明朝 Medium"/>
          <w:color w:val="auto"/>
          <w:sz w:val="24"/>
          <w:highlight w:val="none"/>
        </w:rPr>
        <w:t>建設</w:t>
      </w:r>
      <w:r>
        <w:rPr>
          <w:rFonts w:hint="eastAsia" w:ascii="BIZ UD明朝 Medium" w:hAnsi="BIZ UD明朝 Medium" w:eastAsia="BIZ UD明朝 Medium"/>
          <w:color w:val="auto"/>
          <w:sz w:val="24"/>
        </w:rPr>
        <w:t>事業計画</w:t>
      </w:r>
    </w:p>
    <w:p>
      <w:pPr>
        <w:pStyle w:val="15"/>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変更認定申請書</w:t>
      </w:r>
    </w:p>
    <w:p>
      <w:pPr>
        <w:pStyle w:val="0"/>
        <w:jc w:val="right"/>
        <w:rPr>
          <w:rFonts w:hint="default" w:ascii="BIZ UD明朝 Medium" w:hAnsi="BIZ UD明朝 Medium" w:eastAsia="BIZ UD明朝 Medium"/>
          <w:color w:val="auto"/>
          <w:sz w:val="24"/>
        </w:rPr>
      </w:pPr>
    </w:p>
    <w:p>
      <w:pPr>
        <w:pStyle w:val="0"/>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年　　月　　日</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（宛先）富山市長</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申請者　住所又は所在地</w:t>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w:t>
      </w:r>
    </w:p>
    <w:p>
      <w:pPr>
        <w:pStyle w:val="0"/>
        <w:ind w:firstLine="4674" w:firstLineChars="220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25"/>
          <w:w w:val="46"/>
          <w:kern w:val="0"/>
          <w:sz w:val="24"/>
          <w:fitText w:val="2044" w:id="3"/>
        </w:rPr>
        <w:t>氏名又は名称及び代表者氏</w:t>
      </w:r>
      <w:r>
        <w:rPr>
          <w:rFonts w:hint="eastAsia" w:ascii="BIZ UD明朝 Medium" w:hAnsi="BIZ UD明朝 Medium" w:eastAsia="BIZ UD明朝 Medium"/>
          <w:color w:val="auto"/>
          <w:spacing w:val="4"/>
          <w:w w:val="46"/>
          <w:kern w:val="0"/>
          <w:sz w:val="24"/>
          <w:fitText w:val="2044" w:id="3"/>
        </w:rPr>
        <w:t>名</w:t>
      </w:r>
      <w:r>
        <w:rPr>
          <w:rFonts w:hint="eastAsia" w:ascii="BIZ UD明朝 Medium" w:hAnsi="BIZ UD明朝 Medium" w:eastAsia="BIZ UD明朝 Medium"/>
          <w:color w:val="auto"/>
          <w:sz w:val="24"/>
        </w:rPr>
        <w:t>　　　　　　　</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富山市まちなか・公共交通沿線共同住宅建設促進事業補助金交付要綱第１０条第１項の規定に基づき、　　年　　月　　日付け</w:t>
      </w:r>
      <w:r>
        <w:rPr>
          <w:rFonts w:hint="eastAsia" w:ascii="BIZ UD明朝 Medium" w:hAnsi="BIZ UD明朝 Medium" w:eastAsia="BIZ UD明朝 Medium"/>
          <w:color w:val="auto"/>
          <w:sz w:val="24"/>
          <w:highlight w:val="none"/>
        </w:rPr>
        <w:t>富山市指令</w:t>
      </w:r>
      <w:r>
        <w:rPr>
          <w:rFonts w:hint="eastAsia" w:ascii="BIZ UD明朝 Medium" w:hAnsi="BIZ UD明朝 Medium" w:eastAsia="BIZ UD明朝 Medium"/>
          <w:color w:val="auto"/>
          <w:sz w:val="24"/>
          <w:highlight w:val="green"/>
        </w:rPr>
        <w:t>　　</w:t>
      </w:r>
      <w:r>
        <w:rPr>
          <w:rFonts w:hint="eastAsia" w:ascii="BIZ UD明朝 Medium" w:hAnsi="BIZ UD明朝 Medium" w:eastAsia="BIZ UD明朝 Medium"/>
          <w:color w:val="auto"/>
          <w:sz w:val="24"/>
        </w:rPr>
        <w:t>第　　　号をもって認定を受けた事業計画について、下記のとおり変更の認定を申請します。</w:t>
      </w:r>
    </w:p>
    <w:p>
      <w:pPr>
        <w:pStyle w:val="0"/>
        <w:rPr>
          <w:rFonts w:hint="default" w:ascii="BIZ UD明朝 Medium" w:hAnsi="BIZ UD明朝 Medium" w:eastAsia="BIZ UD明朝 Medium"/>
          <w:color w:val="auto"/>
          <w:sz w:val="24"/>
        </w:rPr>
      </w:pPr>
    </w:p>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記</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１</w:t>
      </w:r>
      <w:r>
        <w:rPr>
          <w:rFonts w:hint="eastAsia" w:ascii="BIZ UD明朝 Medium" w:hAnsi="BIZ UD明朝 Medium" w:eastAsia="BIZ UD明朝 Medium"/>
          <w:color w:val="auto"/>
          <w:sz w:val="24"/>
        </w:rPr>
        <w:t xml:space="preserve"> </w:t>
      </w:r>
      <w:r>
        <w:rPr>
          <w:rFonts w:hint="eastAsia" w:ascii="BIZ UD明朝 Medium" w:hAnsi="BIZ UD明朝 Medium" w:eastAsia="BIZ UD明朝 Medium"/>
          <w:color w:val="auto"/>
          <w:sz w:val="24"/>
        </w:rPr>
        <w:t>変更後の事業計画</w:t>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別添のとおり</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w:t>
      </w:r>
      <w:r>
        <w:rPr>
          <w:rFonts w:hint="eastAsia" w:ascii="BIZ UD明朝 Medium" w:hAnsi="BIZ UD明朝 Medium" w:eastAsia="BIZ UD明朝 Medium"/>
          <w:color w:val="auto"/>
          <w:sz w:val="24"/>
        </w:rPr>
        <w:t xml:space="preserve"> </w:t>
      </w:r>
      <w:r>
        <w:rPr>
          <w:rFonts w:hint="eastAsia" w:ascii="BIZ UD明朝 Medium" w:hAnsi="BIZ UD明朝 Medium" w:eastAsia="BIZ UD明朝 Medium"/>
          <w:color w:val="auto"/>
          <w:sz w:val="24"/>
        </w:rPr>
        <w:t>変更内容及び変更理由</w:t>
      </w:r>
    </w:p>
    <w:tbl>
      <w:tblPr>
        <w:tblStyle w:val="11"/>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133"/>
        <w:gridCol w:w="3134"/>
        <w:gridCol w:w="3135"/>
      </w:tblGrid>
      <w:tr>
        <w:trPr/>
        <w:tc>
          <w:tcPr>
            <w:tcW w:w="3203" w:type="dxa"/>
            <w:vAlign w:val="top"/>
          </w:tcPr>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変更前の内容</w:t>
            </w:r>
          </w:p>
        </w:tc>
        <w:tc>
          <w:tcPr>
            <w:tcW w:w="3203" w:type="dxa"/>
            <w:vAlign w:val="top"/>
          </w:tcPr>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変更後の内容</w:t>
            </w:r>
          </w:p>
        </w:tc>
        <w:tc>
          <w:tcPr>
            <w:tcW w:w="3204" w:type="dxa"/>
            <w:vAlign w:val="top"/>
          </w:tcPr>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変更理由</w:t>
            </w:r>
          </w:p>
        </w:tc>
      </w:tr>
      <w:tr>
        <w:trPr>
          <w:trHeight w:val="2964" w:hRule="atLeast"/>
        </w:trPr>
        <w:tc>
          <w:tcPr>
            <w:tcW w:w="3203" w:type="dxa"/>
            <w:vAlign w:val="top"/>
          </w:tcPr>
          <w:p>
            <w:pPr>
              <w:pStyle w:val="0"/>
              <w:rPr>
                <w:rFonts w:hint="default" w:ascii="BIZ UD明朝 Medium" w:hAnsi="BIZ UD明朝 Medium" w:eastAsia="BIZ UD明朝 Medium"/>
                <w:color w:val="auto"/>
                <w:sz w:val="24"/>
              </w:rPr>
            </w:pPr>
          </w:p>
        </w:tc>
        <w:tc>
          <w:tcPr>
            <w:tcW w:w="3203" w:type="dxa"/>
            <w:vAlign w:val="top"/>
          </w:tcPr>
          <w:p>
            <w:pPr>
              <w:pStyle w:val="0"/>
              <w:rPr>
                <w:rFonts w:hint="default" w:ascii="BIZ UD明朝 Medium" w:hAnsi="BIZ UD明朝 Medium" w:eastAsia="BIZ UD明朝 Medium"/>
                <w:color w:val="auto"/>
                <w:sz w:val="24"/>
              </w:rPr>
            </w:pPr>
          </w:p>
        </w:tc>
        <w:tc>
          <w:tcPr>
            <w:tcW w:w="3204" w:type="dxa"/>
            <w:vAlign w:val="top"/>
          </w:tcPr>
          <w:p>
            <w:pPr>
              <w:pStyle w:val="0"/>
              <w:rPr>
                <w:rFonts w:hint="default" w:ascii="BIZ UD明朝 Medium" w:hAnsi="BIZ UD明朝 Medium" w:eastAsia="BIZ UD明朝 Medium"/>
                <w:color w:val="auto"/>
                <w:sz w:val="24"/>
              </w:rPr>
            </w:pPr>
          </w:p>
        </w:tc>
      </w:tr>
    </w:tbl>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様式第５号（第１１条関係）</w:t>
      </w:r>
    </w:p>
    <w:p>
      <w:pPr>
        <w:pStyle w:val="0"/>
        <w:ind w:left="584" w:hanging="584" w:hangingChars="200"/>
        <w:rPr>
          <w:rFonts w:hint="default" w:ascii="BIZ UD明朝 Medium" w:hAnsi="BIZ UD明朝 Medium" w:eastAsia="BIZ UD明朝 Medium"/>
          <w:color w:val="auto"/>
          <w:sz w:val="24"/>
        </w:rPr>
      </w:pPr>
    </w:p>
    <w:p>
      <w:pPr>
        <w:pStyle w:val="0"/>
        <w:ind w:left="584" w:hanging="584" w:hangingChars="200"/>
        <w:jc w:val="center"/>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rPr>
        <w:t>富山市まちなか・公共交通沿線共同住宅</w:t>
      </w:r>
      <w:r>
        <w:rPr>
          <w:rFonts w:hint="eastAsia" w:ascii="BIZ UD明朝 Medium" w:hAnsi="BIZ UD明朝 Medium" w:eastAsia="BIZ UD明朝 Medium"/>
          <w:color w:val="auto"/>
          <w:sz w:val="24"/>
          <w:highlight w:val="none"/>
        </w:rPr>
        <w:t>建設事業計画</w:t>
      </w:r>
    </w:p>
    <w:p>
      <w:pPr>
        <w:pStyle w:val="0"/>
        <w:ind w:left="584" w:hanging="584" w:hangingChars="200"/>
        <w:jc w:val="center"/>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地位承継承認申請書</w:t>
      </w:r>
    </w:p>
    <w:p>
      <w:pPr>
        <w:pStyle w:val="0"/>
        <w:ind w:left="584" w:hanging="584" w:hangingChars="200"/>
        <w:rPr>
          <w:rFonts w:hint="default" w:ascii="BIZ UD明朝 Medium" w:hAnsi="BIZ UD明朝 Medium" w:eastAsia="BIZ UD明朝 Medium"/>
          <w:color w:val="auto"/>
          <w:sz w:val="24"/>
          <w:highlight w:val="none"/>
        </w:rPr>
      </w:pPr>
    </w:p>
    <w:p>
      <w:pPr>
        <w:pStyle w:val="0"/>
        <w:jc w:val="right"/>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年　　月　　日</w:t>
      </w:r>
    </w:p>
    <w:p>
      <w:pPr>
        <w:pStyle w:val="0"/>
        <w:ind w:left="584" w:hanging="584" w:hangingChars="20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（宛先）富山市長</w:t>
      </w:r>
    </w:p>
    <w:p>
      <w:pPr>
        <w:pStyle w:val="0"/>
        <w:ind w:left="584" w:hanging="584" w:hangingChars="20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申請者　住所又は所在地</w:t>
      </w: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w:t>
      </w:r>
    </w:p>
    <w:p>
      <w:pPr>
        <w:pStyle w:val="0"/>
        <w:ind w:firstLine="4674" w:firstLineChars="220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pacing w:val="25"/>
          <w:w w:val="46"/>
          <w:kern w:val="0"/>
          <w:sz w:val="24"/>
          <w:highlight w:val="none"/>
          <w:fitText w:val="2044" w:id="4"/>
        </w:rPr>
        <w:t>氏名又は名称及び代表者氏</w:t>
      </w:r>
      <w:r>
        <w:rPr>
          <w:rFonts w:hint="eastAsia" w:ascii="BIZ UD明朝 Medium" w:hAnsi="BIZ UD明朝 Medium" w:eastAsia="BIZ UD明朝 Medium"/>
          <w:color w:val="auto"/>
          <w:spacing w:val="4"/>
          <w:w w:val="46"/>
          <w:kern w:val="0"/>
          <w:sz w:val="24"/>
          <w:highlight w:val="none"/>
          <w:fitText w:val="2044" w:id="4"/>
        </w:rPr>
        <w:t>名</w:t>
      </w:r>
      <w:r>
        <w:rPr>
          <w:rFonts w:hint="eastAsia" w:ascii="BIZ UD明朝 Medium" w:hAnsi="BIZ UD明朝 Medium" w:eastAsia="BIZ UD明朝 Medium"/>
          <w:color w:val="auto"/>
          <w:sz w:val="24"/>
          <w:highlight w:val="none"/>
        </w:rPr>
        <w:t>　　　　　　　</w:t>
      </w:r>
    </w:p>
    <w:p>
      <w:pPr>
        <w:pStyle w:val="0"/>
        <w:ind w:left="584" w:hanging="584" w:hangingChars="200"/>
        <w:rPr>
          <w:rFonts w:hint="default" w:ascii="BIZ UD明朝 Medium" w:hAnsi="BIZ UD明朝 Medium" w:eastAsia="BIZ UD明朝 Medium"/>
          <w:color w:val="auto"/>
          <w:sz w:val="24"/>
          <w:highlight w:val="none"/>
        </w:rPr>
      </w:pPr>
    </w:p>
    <w:p>
      <w:pPr>
        <w:pStyle w:val="0"/>
        <w:ind w:left="584" w:hanging="584" w:hangingChars="200"/>
        <w:rPr>
          <w:rFonts w:hint="default" w:ascii="BIZ UD明朝 Medium" w:hAnsi="BIZ UD明朝 Medium" w:eastAsia="BIZ UD明朝 Medium"/>
          <w:color w:val="auto"/>
          <w:sz w:val="24"/>
          <w:highlight w:val="none"/>
        </w:rPr>
      </w:pPr>
    </w:p>
    <w:p>
      <w:pPr>
        <w:pStyle w:val="0"/>
        <w:ind w:left="1"/>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highlight w:val="none"/>
        </w:rPr>
        <w:t>　富山市まちなか・公共交通沿線共同住宅建設促進事業補助金交付要綱第１１条第２項の規定に基づき、　　　　年　　月　　日付け富山市指令　　第　　　号をもって認定を受けた事業計画について、次のとおり</w:t>
      </w:r>
      <w:r>
        <w:rPr>
          <w:rFonts w:hint="eastAsia" w:ascii="BIZ UD明朝 Medium" w:hAnsi="BIZ UD明朝 Medium" w:eastAsia="BIZ UD明朝 Medium"/>
          <w:color w:val="auto"/>
          <w:sz w:val="24"/>
        </w:rPr>
        <w:t>地位の承継を申請します。　　</w:t>
      </w:r>
    </w:p>
    <w:tbl>
      <w:tblPr>
        <w:tblStyle w:val="11"/>
        <w:tblW w:w="882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222"/>
        <w:gridCol w:w="5598"/>
      </w:tblGrid>
      <w:tr>
        <w:trPr>
          <w:cantSplit/>
          <w:trHeight w:val="990" w:hRule="atLeast"/>
        </w:trPr>
        <w:tc>
          <w:tcPr>
            <w:tcW w:w="3222" w:type="dxa"/>
            <w:vAlign w:val="center"/>
          </w:tcPr>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50"/>
                <w:kern w:val="0"/>
                <w:sz w:val="24"/>
                <w:fitText w:val="2628" w:id="5"/>
              </w:rPr>
              <w:t>認定住戸の所在</w:t>
            </w:r>
            <w:r>
              <w:rPr>
                <w:rFonts w:hint="eastAsia" w:ascii="BIZ UD明朝 Medium" w:hAnsi="BIZ UD明朝 Medium" w:eastAsia="BIZ UD明朝 Medium"/>
                <w:color w:val="auto"/>
                <w:spacing w:val="4"/>
                <w:kern w:val="0"/>
                <w:sz w:val="24"/>
                <w:fitText w:val="2628" w:id="5"/>
              </w:rPr>
              <w:t>地</w:t>
            </w:r>
          </w:p>
        </w:tc>
        <w:tc>
          <w:tcPr>
            <w:tcW w:w="5598" w:type="dxa"/>
            <w:vAlign w:val="center"/>
          </w:tcPr>
          <w:p>
            <w:pPr>
              <w:pStyle w:val="0"/>
              <w:rPr>
                <w:rFonts w:hint="default" w:ascii="BIZ UD明朝 Medium" w:hAnsi="BIZ UD明朝 Medium" w:eastAsia="BIZ UD明朝 Medium"/>
                <w:color w:val="auto"/>
                <w:sz w:val="24"/>
              </w:rPr>
            </w:pPr>
          </w:p>
        </w:tc>
      </w:tr>
      <w:tr>
        <w:trPr>
          <w:cantSplit/>
          <w:trHeight w:val="1572" w:hRule="atLeast"/>
        </w:trPr>
        <w:tc>
          <w:tcPr>
            <w:tcW w:w="3222" w:type="dxa"/>
            <w:vAlign w:val="center"/>
          </w:tcPr>
          <w:p>
            <w:pPr>
              <w:pStyle w:val="0"/>
              <w:jc w:val="distribute"/>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認定事業者の氏名又は名称及び代表者氏名</w:t>
            </w:r>
          </w:p>
        </w:tc>
        <w:tc>
          <w:tcPr>
            <w:tcW w:w="5598" w:type="dxa"/>
            <w:vAlign w:val="center"/>
          </w:tcPr>
          <w:p>
            <w:pPr>
              <w:pStyle w:val="0"/>
              <w:rPr>
                <w:rFonts w:hint="default" w:ascii="BIZ UD明朝 Medium" w:hAnsi="BIZ UD明朝 Medium" w:eastAsia="BIZ UD明朝 Medium"/>
                <w:strike w:val="1"/>
                <w:color w:val="auto"/>
                <w:sz w:val="24"/>
              </w:rPr>
            </w:pPr>
            <w:r>
              <w:rPr>
                <w:rFonts w:hint="eastAsia" w:ascii="BIZ UD明朝 Medium" w:hAnsi="BIZ UD明朝 Medium" w:eastAsia="BIZ UD明朝 Medium"/>
                <w:color w:val="auto"/>
                <w:sz w:val="24"/>
              </w:rPr>
              <w:t>　　　　　　　　　　　　　　　　　印</w:t>
            </w:r>
          </w:p>
        </w:tc>
      </w:tr>
      <w:tr>
        <w:trPr>
          <w:cantSplit/>
          <w:trHeight w:val="990" w:hRule="atLeast"/>
        </w:trPr>
        <w:tc>
          <w:tcPr>
            <w:tcW w:w="3222" w:type="dxa"/>
            <w:vAlign w:val="center"/>
          </w:tcPr>
          <w:p>
            <w:pPr>
              <w:pStyle w:val="0"/>
              <w:jc w:val="distribute"/>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認定事業者の住所</w:t>
            </w:r>
          </w:p>
          <w:p>
            <w:pPr>
              <w:pStyle w:val="0"/>
              <w:jc w:val="distribute"/>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又は所在地</w:t>
            </w:r>
          </w:p>
        </w:tc>
        <w:tc>
          <w:tcPr>
            <w:tcW w:w="5598" w:type="dxa"/>
            <w:vAlign w:val="center"/>
          </w:tcPr>
          <w:p>
            <w:pPr>
              <w:pStyle w:val="0"/>
              <w:rPr>
                <w:rFonts w:hint="default" w:ascii="BIZ UD明朝 Medium" w:hAnsi="BIZ UD明朝 Medium" w:eastAsia="BIZ UD明朝 Medium"/>
                <w:color w:val="auto"/>
                <w:sz w:val="24"/>
              </w:rPr>
            </w:pPr>
          </w:p>
        </w:tc>
      </w:tr>
      <w:tr>
        <w:trPr>
          <w:cantSplit/>
          <w:trHeight w:val="990" w:hRule="atLeast"/>
        </w:trPr>
        <w:tc>
          <w:tcPr>
            <w:tcW w:w="3222" w:type="dxa"/>
            <w:vAlign w:val="center"/>
          </w:tcPr>
          <w:p>
            <w:pPr>
              <w:pStyle w:val="0"/>
              <w:jc w:val="distribute"/>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申請者と認定事業者</w:t>
            </w:r>
          </w:p>
          <w:p>
            <w:pPr>
              <w:pStyle w:val="18"/>
              <w:tabs>
                <w:tab w:val="clear" w:pos="4252"/>
                <w:tab w:val="clear" w:pos="8504"/>
              </w:tabs>
              <w:adjustRightInd w:val="1"/>
              <w:spacing w:line="240" w:lineRule="auto"/>
              <w:jc w:val="distribute"/>
              <w:textAlignment w:val="auto"/>
              <w:rPr>
                <w:rFonts w:hint="default" w:ascii="BIZ UD明朝 Medium" w:hAnsi="BIZ UD明朝 Medium" w:eastAsia="BIZ UD明朝 Medium"/>
                <w:color w:val="auto"/>
                <w:spacing w:val="0"/>
                <w:kern w:val="2"/>
              </w:rPr>
            </w:pPr>
            <w:r>
              <w:rPr>
                <w:rFonts w:hint="eastAsia" w:ascii="BIZ UD明朝 Medium" w:hAnsi="BIZ UD明朝 Medium" w:eastAsia="BIZ UD明朝 Medium"/>
                <w:color w:val="auto"/>
                <w:spacing w:val="0"/>
                <w:kern w:val="2"/>
              </w:rPr>
              <w:t>との関係</w:t>
            </w:r>
          </w:p>
        </w:tc>
        <w:tc>
          <w:tcPr>
            <w:tcW w:w="5598" w:type="dxa"/>
            <w:vAlign w:val="center"/>
          </w:tcPr>
          <w:p>
            <w:pPr>
              <w:pStyle w:val="0"/>
              <w:rPr>
                <w:rFonts w:hint="default" w:ascii="BIZ UD明朝 Medium" w:hAnsi="BIZ UD明朝 Medium" w:eastAsia="BIZ UD明朝 Medium"/>
                <w:color w:val="auto"/>
                <w:sz w:val="24"/>
              </w:rPr>
            </w:pPr>
          </w:p>
        </w:tc>
      </w:tr>
      <w:tr>
        <w:trPr>
          <w:cantSplit/>
          <w:trHeight w:val="990" w:hRule="atLeast"/>
        </w:trPr>
        <w:tc>
          <w:tcPr>
            <w:tcW w:w="322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理　　　　　由</w:t>
            </w:r>
          </w:p>
        </w:tc>
        <w:tc>
          <w:tcPr>
            <w:tcW w:w="559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sz w:val="24"/>
              </w:rPr>
            </w:pPr>
          </w:p>
        </w:tc>
      </w:tr>
    </w:tbl>
    <w:p>
      <w:pPr>
        <w:pStyle w:val="0"/>
        <w:ind w:left="584" w:hanging="584" w:hangingChars="200"/>
        <w:rPr>
          <w:rFonts w:hint="default" w:ascii="BIZ UD明朝 Medium" w:hAnsi="BIZ UD明朝 Medium" w:eastAsia="BIZ UD明朝 Medium"/>
          <w:color w:val="auto"/>
          <w:sz w:val="24"/>
        </w:rPr>
      </w:pPr>
    </w:p>
    <w:p>
      <w:pPr>
        <w:pStyle w:val="0"/>
        <w:ind w:left="584" w:hanging="584"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（添付書類）</w:t>
      </w:r>
    </w:p>
    <w:p>
      <w:pPr>
        <w:pStyle w:val="0"/>
        <w:ind w:left="584" w:hanging="584" w:hangingChars="2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・地位の承継のあった事実を証する書類</w:t>
      </w:r>
    </w:p>
    <w:p>
      <w:pPr>
        <w:pStyle w:val="0"/>
        <w:rPr>
          <w:rFonts w:hint="default" w:ascii="BIZ UD明朝 Medium" w:hAnsi="BIZ UD明朝 Medium" w:eastAsia="BIZ UD明朝 Medium"/>
          <w:color w:val="auto"/>
          <w:sz w:val="24"/>
        </w:rPr>
      </w:pPr>
      <w:r>
        <w:rPr>
          <w:rFonts w:hint="default" w:ascii="BIZ UD明朝 Medium" w:hAnsi="BIZ UD明朝 Medium" w:eastAsia="BIZ UD明朝 Medium"/>
          <w:color w:val="auto"/>
          <w:sz w:val="24"/>
        </w:rPr>
        <w:br w:type="page"/>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様式第７号（第１２条関係）</w:t>
      </w:r>
    </w:p>
    <w:p>
      <w:pPr>
        <w:pStyle w:val="0"/>
        <w:jc w:val="right"/>
        <w:rPr>
          <w:rFonts w:hint="default" w:ascii="BIZ UD明朝 Medium" w:hAnsi="BIZ UD明朝 Medium" w:eastAsia="BIZ UD明朝 Medium"/>
          <w:color w:val="auto"/>
          <w:sz w:val="24"/>
        </w:rPr>
      </w:pPr>
    </w:p>
    <w:p>
      <w:pPr>
        <w:pStyle w:val="15"/>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rPr>
        <w:t>富山市まちなか・公共交通沿線共同住</w:t>
      </w:r>
      <w:r>
        <w:rPr>
          <w:rFonts w:hint="eastAsia" w:ascii="BIZ UD明朝 Medium" w:hAnsi="BIZ UD明朝 Medium" w:eastAsia="BIZ UD明朝 Medium"/>
          <w:color w:val="auto"/>
          <w:sz w:val="24"/>
          <w:highlight w:val="none"/>
        </w:rPr>
        <w:t>宅建設事業計画</w:t>
      </w:r>
    </w:p>
    <w:p>
      <w:pPr>
        <w:pStyle w:val="15"/>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中止（廃止）届</w:t>
      </w:r>
    </w:p>
    <w:p>
      <w:pPr>
        <w:pStyle w:val="0"/>
        <w:jc w:val="right"/>
        <w:rPr>
          <w:rFonts w:hint="default" w:ascii="BIZ UD明朝 Medium" w:hAnsi="BIZ UD明朝 Medium" w:eastAsia="BIZ UD明朝 Medium"/>
          <w:color w:val="auto"/>
          <w:sz w:val="24"/>
          <w:highlight w:val="none"/>
        </w:rPr>
      </w:pPr>
    </w:p>
    <w:p>
      <w:pPr>
        <w:pStyle w:val="0"/>
        <w:jc w:val="right"/>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年　　月　　日</w:t>
      </w:r>
    </w:p>
    <w:p>
      <w:pPr>
        <w:pStyle w:val="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（宛先）富山市長</w:t>
      </w:r>
    </w:p>
    <w:p>
      <w:pPr>
        <w:pStyle w:val="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申請者　住所又は所在地</w:t>
      </w: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w:t>
      </w:r>
    </w:p>
    <w:p>
      <w:pPr>
        <w:pStyle w:val="0"/>
        <w:ind w:firstLine="4674" w:firstLineChars="220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pacing w:val="25"/>
          <w:w w:val="46"/>
          <w:kern w:val="0"/>
          <w:sz w:val="24"/>
          <w:highlight w:val="none"/>
          <w:fitText w:val="2044" w:id="6"/>
        </w:rPr>
        <w:t>氏名又は名称及び代表者氏</w:t>
      </w:r>
      <w:r>
        <w:rPr>
          <w:rFonts w:hint="eastAsia" w:ascii="BIZ UD明朝 Medium" w:hAnsi="BIZ UD明朝 Medium" w:eastAsia="BIZ UD明朝 Medium"/>
          <w:color w:val="auto"/>
          <w:spacing w:val="4"/>
          <w:w w:val="46"/>
          <w:kern w:val="0"/>
          <w:sz w:val="24"/>
          <w:highlight w:val="none"/>
          <w:fitText w:val="2044" w:id="6"/>
        </w:rPr>
        <w:t>名</w:t>
      </w:r>
      <w:r>
        <w:rPr>
          <w:rFonts w:hint="eastAsia" w:ascii="BIZ UD明朝 Medium" w:hAnsi="BIZ UD明朝 Medium" w:eastAsia="BIZ UD明朝 Medium"/>
          <w:color w:val="auto"/>
          <w:sz w:val="24"/>
          <w:highlight w:val="none"/>
        </w:rPr>
        <w:t>　　　　　　　</w:t>
      </w:r>
    </w:p>
    <w:p>
      <w:pPr>
        <w:pStyle w:val="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p>
    <w:p>
      <w:pPr>
        <w:pStyle w:val="0"/>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年　　月　　日付け富山市指令　　第　　号をもって認定を受けた事業について、当該事業を中止（廃止）したいので、富山市まちなか・公共交通沿線共同住宅建設促進事業補助金交付要綱第１２条の規定により、下記のとおり届出ます。</w:t>
      </w:r>
    </w:p>
    <w:p>
      <w:pPr>
        <w:pStyle w:val="0"/>
        <w:rPr>
          <w:rFonts w:hint="default" w:ascii="BIZ UD明朝 Medium" w:hAnsi="BIZ UD明朝 Medium" w:eastAsia="BIZ UD明朝 Medium"/>
          <w:color w:val="auto"/>
          <w:sz w:val="24"/>
          <w:highlight w:val="none"/>
        </w:rPr>
      </w:pPr>
    </w:p>
    <w:p>
      <w:pPr>
        <w:pStyle w:val="0"/>
        <w:jc w:val="center"/>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記</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１</w:t>
      </w:r>
      <w:r>
        <w:rPr>
          <w:rFonts w:hint="eastAsia" w:ascii="BIZ UD明朝 Medium" w:hAnsi="BIZ UD明朝 Medium" w:eastAsia="BIZ UD明朝 Medium"/>
          <w:color w:val="auto"/>
          <w:sz w:val="24"/>
        </w:rPr>
        <w:t xml:space="preserve"> </w:t>
      </w:r>
      <w:r>
        <w:rPr>
          <w:rFonts w:hint="eastAsia" w:ascii="BIZ UD明朝 Medium" w:hAnsi="BIZ UD明朝 Medium" w:eastAsia="BIZ UD明朝 Medium"/>
          <w:color w:val="auto"/>
          <w:sz w:val="24"/>
        </w:rPr>
        <w:t>中止（廃止）の理由</w:t>
      </w:r>
    </w:p>
    <w:p>
      <w:pPr>
        <w:pStyle w:val="0"/>
        <w:rPr>
          <w:rFonts w:hint="default" w:ascii="BIZ UD明朝 Medium" w:hAnsi="BIZ UD明朝 Medium" w:eastAsia="BIZ UD明朝 Medium"/>
          <w:color w:val="auto"/>
          <w:sz w:val="24"/>
        </w:rPr>
      </w:pPr>
      <w:r>
        <w:rPr>
          <w:rFonts w:hint="eastAsia"/>
        </w:rPr>
        <w:br w:type="page"/>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様式第９号（第１５条関係）</w:t>
      </w:r>
    </w:p>
    <w:p>
      <w:pPr>
        <w:pStyle w:val="0"/>
        <w:snapToGrid w:val="0"/>
        <w:spacing w:line="180" w:lineRule="auto"/>
        <w:rPr>
          <w:rFonts w:hint="default" w:ascii="BIZ UD明朝 Medium" w:hAnsi="BIZ UD明朝 Medium" w:eastAsia="BIZ UD明朝 Medium"/>
          <w:color w:val="auto"/>
          <w:sz w:val="24"/>
        </w:rPr>
      </w:pPr>
    </w:p>
    <w:p>
      <w:pPr>
        <w:pStyle w:val="15"/>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富山市まちなか・公共交通沿線共同住宅建設促進事業補助金</w:t>
      </w:r>
    </w:p>
    <w:p>
      <w:pPr>
        <w:pStyle w:val="15"/>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交付申請書</w:t>
      </w:r>
    </w:p>
    <w:p>
      <w:pPr>
        <w:pStyle w:val="0"/>
        <w:snapToGrid w:val="0"/>
        <w:spacing w:line="180" w:lineRule="auto"/>
        <w:jc w:val="right"/>
        <w:rPr>
          <w:rFonts w:hint="default" w:ascii="BIZ UD明朝 Medium" w:hAnsi="BIZ UD明朝 Medium" w:eastAsia="BIZ UD明朝 Medium"/>
          <w:color w:val="auto"/>
          <w:sz w:val="24"/>
        </w:rPr>
      </w:pPr>
    </w:p>
    <w:p>
      <w:pPr>
        <w:pStyle w:val="0"/>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年　　月　　日</w:t>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（宛先）富山市長</w:t>
      </w:r>
    </w:p>
    <w:p>
      <w:pPr>
        <w:pStyle w:val="0"/>
        <w:snapToGrid w:val="0"/>
        <w:spacing w:line="180" w:lineRule="auto"/>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申請者　住所又は所在地</w:t>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w:t>
      </w:r>
    </w:p>
    <w:p>
      <w:pPr>
        <w:pStyle w:val="0"/>
        <w:ind w:firstLine="4674" w:firstLineChars="2200"/>
        <w:rPr>
          <w:rFonts w:hint="default" w:ascii="BIZ UD明朝 Medium" w:hAnsi="BIZ UD明朝 Medium" w:eastAsia="BIZ UD明朝 Medium"/>
          <w:color w:val="auto"/>
          <w:sz w:val="24"/>
        </w:rPr>
      </w:pPr>
      <w:r>
        <w:rPr>
          <w:rFonts w:hint="eastAsia" w:ascii="BIZ UD明朝 Medium" w:hAnsi="BIZ UD明朝 Medium" w:eastAsia="BIZ UD明朝 Medium"/>
          <w:color w:val="auto"/>
          <w:spacing w:val="25"/>
          <w:w w:val="46"/>
          <w:kern w:val="0"/>
          <w:sz w:val="24"/>
          <w:fitText w:val="2044" w:id="7"/>
        </w:rPr>
        <w:t>氏名又は名称及び代表者氏</w:t>
      </w:r>
      <w:r>
        <w:rPr>
          <w:rFonts w:hint="eastAsia" w:ascii="BIZ UD明朝 Medium" w:hAnsi="BIZ UD明朝 Medium" w:eastAsia="BIZ UD明朝 Medium"/>
          <w:color w:val="auto"/>
          <w:spacing w:val="4"/>
          <w:w w:val="46"/>
          <w:kern w:val="0"/>
          <w:sz w:val="24"/>
          <w:fitText w:val="2044" w:id="7"/>
        </w:rPr>
        <w:t>名</w:t>
      </w:r>
      <w:r>
        <w:rPr>
          <w:rFonts w:hint="eastAsia" w:ascii="BIZ UD明朝 Medium" w:hAnsi="BIZ UD明朝 Medium" w:eastAsia="BIZ UD明朝 Medium"/>
          <w:color w:val="auto"/>
          <w:sz w:val="24"/>
        </w:rPr>
        <w:t>　　　　　　</w:t>
      </w:r>
    </w:p>
    <w:p>
      <w:pPr>
        <w:pStyle w:val="0"/>
        <w:snapToGrid w:val="0"/>
        <w:spacing w:line="180" w:lineRule="auto"/>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富山市まちなか・公共交通沿線共同住宅建設促進事業補助金の交付を受けたいので、富山市まちなか・公共交通沿線共同住宅建設促進事業補助金交付要綱第１５条の規定により、次のとおり申請します。</w:t>
      </w:r>
    </w:p>
    <w:p>
      <w:pPr>
        <w:pStyle w:val="0"/>
        <w:spacing w:line="360" w:lineRule="exac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なお、申請に必要な範囲で、申請者の住所又は所在地や市税の課税・納税状況について調査し、必要な情報を得ることに同意します。</w:t>
      </w:r>
    </w:p>
    <w:p>
      <w:pPr>
        <w:pStyle w:val="0"/>
        <w:snapToGrid w:val="0"/>
        <w:spacing w:line="180" w:lineRule="auto"/>
        <w:rPr>
          <w:rFonts w:hint="default" w:ascii="BIZ UD明朝 Medium" w:hAnsi="BIZ UD明朝 Medium" w:eastAsia="BIZ UD明朝 Medium"/>
          <w:color w:val="auto"/>
          <w:sz w:val="24"/>
        </w:rPr>
      </w:pPr>
    </w:p>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記</w:t>
      </w:r>
    </w:p>
    <w:p>
      <w:pPr>
        <w:pStyle w:val="0"/>
        <w:snapToGrid w:val="0"/>
        <w:spacing w:line="180" w:lineRule="auto"/>
        <w:rPr>
          <w:rFonts w:hint="default" w:ascii="BIZ UD明朝 Medium" w:hAnsi="BIZ UD明朝 Medium" w:eastAsia="BIZ UD明朝 Medium"/>
          <w:color w:val="auto"/>
          <w:sz w:val="24"/>
          <w:highlight w:val="none"/>
        </w:rPr>
      </w:pPr>
    </w:p>
    <w:p>
      <w:pPr>
        <w:pStyle w:val="0"/>
        <w:spacing w:line="360" w:lineRule="exact"/>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１　交付申請額　金　　　　　　　円</w:t>
      </w:r>
    </w:p>
    <w:p>
      <w:pPr>
        <w:pStyle w:val="0"/>
        <w:tabs>
          <w:tab w:val="left" w:leader="none" w:pos="5006"/>
        </w:tabs>
        <w:spacing w:line="360" w:lineRule="exact"/>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内訳　建設補助費　　　　　　　円</w:t>
      </w:r>
    </w:p>
    <w:p>
      <w:pPr>
        <w:pStyle w:val="0"/>
        <w:spacing w:line="360" w:lineRule="exact"/>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24"/>
          <w:highlight w:val="none"/>
        </w:rPr>
        <w:t>　　　　　除却補助費　　　　　　　円</w:t>
      </w:r>
    </w:p>
    <w:p>
      <w:pPr>
        <w:pStyle w:val="0"/>
        <w:snapToGrid w:val="0"/>
        <w:spacing w:line="180" w:lineRule="auto"/>
        <w:rPr>
          <w:rFonts w:hint="default" w:ascii="BIZ UD明朝 Medium" w:hAnsi="BIZ UD明朝 Medium" w:eastAsia="BIZ UD明朝 Medium"/>
          <w:color w:val="auto"/>
          <w:sz w:val="24"/>
        </w:rPr>
      </w:pPr>
    </w:p>
    <w:p>
      <w:pPr>
        <w:pStyle w:val="0"/>
        <w:spacing w:line="360" w:lineRule="exac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２　添付書類　　別紙のとおり</w:t>
      </w:r>
    </w:p>
    <w:p>
      <w:pPr>
        <w:pStyle w:val="0"/>
        <w:snapToGrid w:val="0"/>
        <w:spacing w:line="180" w:lineRule="auto"/>
        <w:rPr>
          <w:rFonts w:hint="default" w:ascii="BIZ UD明朝 Medium" w:hAnsi="BIZ UD明朝 Medium" w:eastAsia="BIZ UD明朝 Medium"/>
          <w:color w:val="auto"/>
          <w:sz w:val="24"/>
        </w:rPr>
      </w:pPr>
    </w:p>
    <w:p>
      <w:pPr>
        <w:pStyle w:val="0"/>
        <w:spacing w:line="360" w:lineRule="exac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振込先</w:t>
      </w:r>
    </w:p>
    <w:tbl>
      <w:tblPr>
        <w:tblStyle w:val="11"/>
        <w:tblW w:w="9394" w:type="dxa"/>
        <w:tblInd w:w="-43" w:type="dxa"/>
        <w:tblBorders>
          <w:top w:val="single" w:color="auto" w:sz="4" w:space="0"/>
          <w:left w:val="single" w:color="auto" w:sz="4" w:space="0"/>
          <w:bottom w:val="single" w:color="auto" w:sz="4" w:space="0"/>
          <w:right w:val="single" w:color="auto" w:sz="4" w:space="0"/>
        </w:tblBorders>
        <w:tblLayout w:type="fixed"/>
        <w:tblCellMar>
          <w:left w:w="99" w:type="dxa"/>
          <w:right w:w="99" w:type="dxa"/>
        </w:tblCellMar>
        <w:tblLook w:firstRow="0" w:lastRow="0" w:firstColumn="0" w:lastColumn="0" w:noHBand="0" w:noVBand="0" w:val="0000"/>
      </w:tblPr>
      <w:tblGrid>
        <w:gridCol w:w="2269"/>
        <w:gridCol w:w="1017"/>
        <w:gridCol w:w="1018"/>
        <w:gridCol w:w="1018"/>
        <w:gridCol w:w="1018"/>
        <w:gridCol w:w="1018"/>
        <w:gridCol w:w="1018"/>
        <w:gridCol w:w="1018"/>
      </w:tblGrid>
      <w:tr>
        <w:trPr>
          <w:trHeight w:val="107" w:hRule="atLeast"/>
        </w:trPr>
        <w:tc>
          <w:tcPr>
            <w:tcW w:w="22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auto"/>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金融機関</w:t>
            </w:r>
          </w:p>
        </w:tc>
        <w:tc>
          <w:tcPr>
            <w:tcW w:w="7125" w:type="dxa"/>
            <w:gridSpan w:val="7"/>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銀行・信用金庫・信用組合</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農協・その他（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　）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　店</w:t>
            </w:r>
          </w:p>
        </w:tc>
      </w:tr>
      <w:tr>
        <w:trPr>
          <w:trHeight w:val="77" w:hRule="atLeast"/>
        </w:trPr>
        <w:tc>
          <w:tcPr>
            <w:tcW w:w="22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預金種目</w:t>
            </w:r>
          </w:p>
        </w:tc>
        <w:tc>
          <w:tcPr>
            <w:tcW w:w="7125" w:type="dxa"/>
            <w:gridSpan w:val="7"/>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ind w:firstLine="756" w:firstLineChars="30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普通・当座・（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w:t>
            </w:r>
          </w:p>
        </w:tc>
      </w:tr>
      <w:tr>
        <w:trPr>
          <w:trHeight w:val="572" w:hRule="atLeast"/>
        </w:trPr>
        <w:tc>
          <w:tcPr>
            <w:tcW w:w="22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napToGrid w:val="0"/>
              <w:spacing w:before="199" w:beforeLines="50" w:beforeAutospacing="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口座番号</w:t>
            </w:r>
          </w:p>
        </w:tc>
        <w:tc>
          <w:tcPr>
            <w:tcW w:w="1017"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single" w:color="auto" w:sz="4" w:space="0"/>
              <w:bottom w:val="single" w:color="auto" w:sz="4" w:space="0"/>
              <w:right w:val="dashSmallGap"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c>
          <w:tcPr>
            <w:tcW w:w="1018" w:type="dxa"/>
            <w:tcBorders>
              <w:top w:val="single" w:color="auto" w:sz="4" w:space="0"/>
              <w:left w:val="dashSmallGap"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BIZ UD明朝 Medium" w:hAnsi="BIZ UD明朝 Medium" w:eastAsia="BIZ UD明朝 Medium"/>
                <w:color w:val="auto"/>
              </w:rPr>
            </w:pPr>
          </w:p>
        </w:tc>
      </w:tr>
      <w:tr>
        <w:trPr>
          <w:trHeight w:val="36" w:hRule="atLeast"/>
        </w:trPr>
        <w:tc>
          <w:tcPr>
            <w:tcW w:w="22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フリガナ</w:t>
            </w:r>
          </w:p>
        </w:tc>
        <w:tc>
          <w:tcPr>
            <w:tcW w:w="7125" w:type="dxa"/>
            <w:gridSpan w:val="7"/>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BIZ UD明朝 Medium" w:hAnsi="BIZ UD明朝 Medium" w:eastAsia="BIZ UD明朝 Medium"/>
                <w:color w:val="auto"/>
              </w:rPr>
            </w:pPr>
          </w:p>
        </w:tc>
      </w:tr>
      <w:tr>
        <w:trPr>
          <w:trHeight w:val="497" w:hRule="atLeast"/>
        </w:trPr>
        <w:tc>
          <w:tcPr>
            <w:tcW w:w="22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口座名義</w:t>
            </w:r>
          </w:p>
        </w:tc>
        <w:tc>
          <w:tcPr>
            <w:tcW w:w="7125" w:type="dxa"/>
            <w:gridSpan w:val="7"/>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p>
        </w:tc>
      </w:tr>
    </w:tbl>
    <w:p>
      <w:pPr>
        <w:pStyle w:val="0"/>
        <w:spacing w:line="360" w:lineRule="exact"/>
        <w:rPr>
          <w:rFonts w:hint="default" w:ascii="BIZ UD明朝 Medium" w:hAnsi="BIZ UD明朝 Medium" w:eastAsia="BIZ UD明朝 Medium"/>
          <w:color w:val="auto"/>
        </w:rPr>
      </w:pPr>
      <w:r>
        <w:rPr>
          <w:rFonts w:hint="eastAsia" w:ascii="BIZ UD明朝 Medium" w:hAnsi="BIZ UD明朝 Medium" w:eastAsia="BIZ UD明朝 Medium"/>
          <w:color w:val="auto"/>
          <w:spacing w:val="45"/>
          <w:w w:val="78"/>
          <w:kern w:val="0"/>
          <w:fitText w:val="9792" w:id="8"/>
        </w:rPr>
        <w:t>※申請者口座以外に振込を希望される場合は、下記の委任状も併せて記入してください</w:t>
      </w:r>
      <w:r>
        <w:rPr>
          <w:rFonts w:hint="eastAsia" w:ascii="BIZ UD明朝 Medium" w:hAnsi="BIZ UD明朝 Medium" w:eastAsia="BIZ UD明朝 Medium"/>
          <w:color w:val="auto"/>
          <w:spacing w:val="24"/>
          <w:w w:val="78"/>
          <w:kern w:val="0"/>
          <w:fitText w:val="9792" w:id="8"/>
        </w:rPr>
        <w:t>。</w:t>
      </w:r>
    </w:p>
    <w:p>
      <w:pPr>
        <w:pStyle w:val="0"/>
        <w:spacing w:line="360" w:lineRule="exact"/>
        <w:rPr>
          <w:rFonts w:hint="default" w:ascii="BIZ UD明朝 Medium" w:hAnsi="BIZ UD明朝 Medium" w:eastAsia="BIZ UD明朝 Medium"/>
          <w:color w:val="auto"/>
        </w:rPr>
      </w:pPr>
      <w:r>
        <w:rPr>
          <w:rFonts w:hint="eastAsia" w:ascii="BIZ UD明朝 Medium" w:hAnsi="BIZ UD明朝 Medium" w:eastAsia="BIZ UD明朝 Medium"/>
          <w:color w:val="auto"/>
        </w:rPr>
        <w:t>　本件に係る金額の領収に関する一切の権限を下記のものに委任します。</w:t>
      </w:r>
    </w:p>
    <w:p>
      <w:pPr>
        <w:pStyle w:val="0"/>
        <w:spacing w:line="600" w:lineRule="exact"/>
        <w:rPr>
          <w:rFonts w:hint="default" w:ascii="BIZ UD明朝 Medium" w:hAnsi="BIZ UD明朝 Medium" w:eastAsia="BIZ UD明朝 Medium"/>
          <w:color w:val="auto"/>
        </w:rPr>
      </w:pPr>
      <w:r>
        <w:rPr>
          <w:rFonts w:hint="eastAsia" w:ascii="BIZ UD明朝 Medium" w:hAnsi="BIZ UD明朝 Medium" w:eastAsia="BIZ UD明朝 Medium"/>
          <w:color w:val="auto"/>
        </w:rPr>
        <w:t>　受任者　</w:t>
      </w:r>
      <w:r>
        <w:rPr>
          <w:rFonts w:hint="eastAsia" w:ascii="BIZ UD明朝 Medium" w:hAnsi="BIZ UD明朝 Medium" w:eastAsia="BIZ UD明朝 Medium"/>
          <w:color w:val="auto"/>
          <w:u w:val="single" w:color="auto"/>
        </w:rPr>
        <w:t>住所又は所在地　　　　　　　　　　　　　　　　　　　　　</w:t>
      </w:r>
    </w:p>
    <w:p>
      <w:pPr>
        <w:pStyle w:val="0"/>
        <w:spacing w:line="600" w:lineRule="exact"/>
        <w:rPr>
          <w:rFonts w:hint="default" w:ascii="BIZ UD明朝 Medium" w:hAnsi="BIZ UD明朝 Medium" w:eastAsia="BIZ UD明朝 Medium"/>
          <w:color w:val="auto"/>
          <w:u w:val="single" w:color="auto"/>
        </w:rPr>
      </w:pPr>
      <w:r>
        <w:rPr>
          <w:rFonts w:hint="eastAsia" w:ascii="BIZ UD明朝 Medium" w:hAnsi="BIZ UD明朝 Medium" w:eastAsia="BIZ UD明朝 Medium"/>
          <w:color w:val="auto"/>
        </w:rPr>
        <w:t>　　　　　</w:t>
      </w:r>
      <w:r>
        <w:rPr>
          <w:rFonts w:hint="eastAsia" w:ascii="BIZ UD明朝 Medium" w:hAnsi="BIZ UD明朝 Medium" w:eastAsia="BIZ UD明朝 Medium"/>
          <w:color w:val="auto"/>
          <w:spacing w:val="29"/>
          <w:w w:val="46"/>
          <w:kern w:val="0"/>
          <w:u w:val="single" w:color="auto"/>
          <w:fitText w:val="1904" w:id="9"/>
        </w:rPr>
        <w:t>氏名又は名称及び代表者氏</w:t>
      </w:r>
      <w:r>
        <w:rPr>
          <w:rFonts w:hint="eastAsia" w:ascii="BIZ UD明朝 Medium" w:hAnsi="BIZ UD明朝 Medium" w:eastAsia="BIZ UD明朝 Medium"/>
          <w:color w:val="auto"/>
          <w:spacing w:val="6"/>
          <w:w w:val="46"/>
          <w:kern w:val="0"/>
          <w:u w:val="single" w:color="auto"/>
          <w:fitText w:val="1904" w:id="9"/>
        </w:rPr>
        <w:t>名</w:t>
      </w:r>
      <w:r>
        <w:rPr>
          <w:rFonts w:hint="eastAsia" w:ascii="BIZ UD明朝 Medium" w:hAnsi="BIZ UD明朝 Medium" w:eastAsia="BIZ UD明朝 Medium"/>
          <w:color w:val="auto"/>
          <w:u w:val="single" w:color="auto"/>
        </w:rPr>
        <w:t>　　　　　　　　　　　　　　　　　　　　　</w:t>
      </w:r>
      <w:r>
        <w:rPr>
          <w:rFonts w:hint="default" w:ascii="BIZ UD明朝 Medium" w:hAnsi="BIZ UD明朝 Medium" w:eastAsia="BIZ UD明朝 Medium"/>
          <w:color w:val="auto"/>
          <w:u w:val="single" w:color="auto"/>
        </w:rPr>
        <w:br w:type="page"/>
      </w:r>
    </w:p>
    <w:p>
      <w:pPr>
        <w:rPr>
          <w:rFonts w:hint="default" w:ascii="BIZ UD明朝 Medium" w:hAnsi="BIZ UD明朝 Medium" w:eastAsia="BIZ UD明朝 Medium"/>
          <w:u w:val="single" w:color="auto"/>
        </w:rPr>
        <w:sectPr>
          <w:pgSz w:w="11906" w:h="16838"/>
          <w:pgMar w:top="1247" w:right="1247" w:bottom="1247" w:left="1247" w:header="851" w:footer="992" w:gutter="0"/>
          <w:cols w:space="720"/>
          <w:textDirection w:val="lrTb"/>
          <w:docGrid w:type="linesAndChars" w:linePitch="398" w:charSpace="10662"/>
        </w:sectPr>
      </w:pP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別紙６</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提出図書一覧表（補助金交付申請に必要となる図書等）</w:t>
      </w:r>
    </w:p>
    <w:tbl>
      <w:tblPr>
        <w:tblStyle w:val="11"/>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76"/>
        <w:gridCol w:w="3414"/>
        <w:gridCol w:w="4961"/>
        <w:gridCol w:w="843"/>
      </w:tblGrid>
      <w:tr>
        <w:trPr>
          <w:trHeight w:val="454" w:hRule="atLeast"/>
        </w:trPr>
        <w:tc>
          <w:tcPr>
            <w:tcW w:w="4390" w:type="dxa"/>
            <w:gridSpan w:val="2"/>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提出図書等</w:t>
            </w:r>
          </w:p>
        </w:tc>
        <w:tc>
          <w:tcPr>
            <w:tcW w:w="4961"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843" w:type="dxa"/>
            <w:vAlign w:val="center"/>
          </w:tcPr>
          <w:p>
            <w:pPr>
              <w:pStyle w:val="0"/>
              <w:rPr>
                <w:rFonts w:hint="default" w:ascii="BIZ UD明朝 Medium" w:hAnsi="BIZ UD明朝 Medium" w:eastAsia="BIZ UD明朝 Medium"/>
                <w:color w:val="auto"/>
                <w:sz w:val="16"/>
              </w:rPr>
            </w:pPr>
            <w:r>
              <w:rPr>
                <w:rFonts w:hint="eastAsia" w:ascii="BIZ UD明朝 Medium" w:hAnsi="BIZ UD明朝 Medium" w:eastAsia="BIZ UD明朝 Medium"/>
                <w:color w:val="auto"/>
                <w:sz w:val="16"/>
              </w:rPr>
              <w:t>確認欄</w:t>
            </w:r>
          </w:p>
        </w:tc>
      </w:tr>
      <w:tr>
        <w:trPr>
          <w:trHeight w:val="454" w:hRule="atLeast"/>
        </w:trPr>
        <w:tc>
          <w:tcPr>
            <w:tcW w:w="976"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napToGrid w:val="0"/>
              <w:rPr>
                <w:rFonts w:hint="default" w:ascii="BIZ UD明朝 Medium" w:hAnsi="BIZ UD明朝 Medium" w:eastAsia="BIZ UD明朝 Medium"/>
                <w:color w:val="auto"/>
              </w:rPr>
            </w:pPr>
            <w:r>
              <w:rPr>
                <w:rFonts w:hint="eastAsia" w:ascii="BIZ UD明朝 Medium" w:hAnsi="BIZ UD明朝 Medium" w:eastAsia="BIZ UD明朝 Medium"/>
                <w:color w:val="auto"/>
              </w:rPr>
              <w:t>別紙７</w:t>
            </w:r>
          </w:p>
        </w:tc>
        <w:tc>
          <w:tcPr>
            <w:tcW w:w="3414"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事業実績書</w:t>
            </w:r>
          </w:p>
        </w:tc>
        <w:tc>
          <w:tcPr>
            <w:tcW w:w="49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完成した事業の概要</w:t>
            </w:r>
          </w:p>
        </w:tc>
        <w:tc>
          <w:tcPr>
            <w:tcW w:w="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p>
        </w:tc>
      </w:tr>
      <w:tr>
        <w:trPr>
          <w:trHeight w:val="454" w:hRule="atLeast"/>
        </w:trPr>
        <w:tc>
          <w:tcPr>
            <w:tcW w:w="976" w:type="dxa"/>
            <w:vAlign w:val="center"/>
          </w:tcPr>
          <w:p>
            <w:pPr>
              <w:pStyle w:val="0"/>
              <w:snapToGrid w:val="0"/>
              <w:rPr>
                <w:rFonts w:hint="default" w:ascii="BIZ UD明朝 Medium" w:hAnsi="BIZ UD明朝 Medium" w:eastAsia="BIZ UD明朝 Medium"/>
                <w:color w:val="auto"/>
              </w:rPr>
            </w:pPr>
            <w:r>
              <w:rPr>
                <w:rFonts w:hint="eastAsia" w:ascii="BIZ UD明朝 Medium" w:hAnsi="BIZ UD明朝 Medium" w:eastAsia="BIZ UD明朝 Medium"/>
                <w:color w:val="auto"/>
              </w:rPr>
              <w:t>別紙８</w:t>
            </w:r>
          </w:p>
        </w:tc>
        <w:tc>
          <w:tcPr>
            <w:tcW w:w="3414"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住宅・居住環境指針適合表</w:t>
            </w:r>
          </w:p>
        </w:tc>
        <w:tc>
          <w:tcPr>
            <w:tcW w:w="4961"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計画内容欄、申請者確認欄</w:t>
            </w:r>
          </w:p>
        </w:tc>
        <w:tc>
          <w:tcPr>
            <w:tcW w:w="843" w:type="dxa"/>
            <w:vAlign w:val="center"/>
          </w:tcPr>
          <w:p>
            <w:pPr>
              <w:pStyle w:val="0"/>
              <w:rPr>
                <w:rFonts w:hint="default" w:ascii="BIZ UD明朝 Medium" w:hAnsi="BIZ UD明朝 Medium" w:eastAsia="BIZ UD明朝 Medium"/>
                <w:color w:val="auto"/>
              </w:rPr>
            </w:pPr>
          </w:p>
        </w:tc>
      </w:tr>
      <w:tr>
        <w:trPr>
          <w:trHeight w:val="454" w:hRule="atLeast"/>
        </w:trPr>
        <w:tc>
          <w:tcPr>
            <w:tcW w:w="976" w:type="dxa"/>
            <w:vAlign w:val="center"/>
          </w:tcPr>
          <w:p>
            <w:pPr>
              <w:pStyle w:val="0"/>
              <w:snapToGrid w:val="0"/>
              <w:rPr>
                <w:rFonts w:hint="default" w:ascii="BIZ UD明朝 Medium" w:hAnsi="BIZ UD明朝 Medium" w:eastAsia="BIZ UD明朝 Medium"/>
                <w:color w:val="auto"/>
              </w:rPr>
            </w:pPr>
            <w:r>
              <w:rPr>
                <w:rFonts w:hint="eastAsia" w:ascii="BIZ UD明朝 Medium" w:hAnsi="BIZ UD明朝 Medium" w:eastAsia="BIZ UD明朝 Medium"/>
                <w:color w:val="auto"/>
              </w:rPr>
              <w:t>別紙９</w:t>
            </w:r>
          </w:p>
        </w:tc>
        <w:tc>
          <w:tcPr>
            <w:tcW w:w="3414" w:type="dxa"/>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交付申請額の算定方法</w:t>
            </w:r>
          </w:p>
        </w:tc>
        <w:tc>
          <w:tcPr>
            <w:tcW w:w="4961"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交付申請額の算定方法</w:t>
            </w:r>
          </w:p>
        </w:tc>
        <w:tc>
          <w:tcPr>
            <w:tcW w:w="843" w:type="dxa"/>
            <w:vAlign w:val="center"/>
          </w:tcPr>
          <w:p>
            <w:pPr>
              <w:pStyle w:val="0"/>
              <w:rPr>
                <w:rFonts w:hint="default" w:ascii="BIZ UD明朝 Medium" w:hAnsi="BIZ UD明朝 Medium" w:eastAsia="BIZ UD明朝 Medium"/>
                <w:color w:val="auto"/>
              </w:rPr>
            </w:pPr>
          </w:p>
        </w:tc>
      </w:tr>
      <w:tr>
        <w:trPr>
          <w:cantSplit/>
          <w:trHeight w:val="1493" w:hRule="atLeast"/>
        </w:trPr>
        <w:tc>
          <w:tcPr>
            <w:tcW w:w="97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highlight w:val="none"/>
              </w:rPr>
            </w:pPr>
          </w:p>
        </w:tc>
        <w:tc>
          <w:tcPr>
            <w:tcW w:w="341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工事請負契約書等の写し</w:t>
            </w:r>
          </w:p>
        </w:tc>
        <w:tc>
          <w:tcPr>
            <w:tcW w:w="49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工事請負契約書、工事引渡書、建築基準法に基づく検査済証の写し</w:t>
            </w:r>
          </w:p>
        </w:tc>
        <w:tc>
          <w:tcPr>
            <w:tcW w:w="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p>
        </w:tc>
      </w:tr>
      <w:tr>
        <w:trPr>
          <w:cantSplit/>
          <w:trHeight w:val="1023" w:hRule="atLeast"/>
        </w:trPr>
        <w:tc>
          <w:tcPr>
            <w:tcW w:w="97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p>
        </w:tc>
        <w:tc>
          <w:tcPr>
            <w:tcW w:w="3414" w:type="dxa"/>
            <w:tcBorders>
              <w:top w:val="single" w:color="auto" w:sz="4" w:space="0"/>
              <w:left w:val="none" w:color="auto" w:sz="0" w:space="0"/>
              <w:bottom w:val="nil"/>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支払を証する書類</w:t>
            </w:r>
          </w:p>
        </w:tc>
        <w:tc>
          <w:tcPr>
            <w:tcW w:w="4961" w:type="dxa"/>
            <w:tcBorders>
              <w:top w:val="single" w:color="auto" w:sz="4" w:space="0"/>
              <w:left w:val="none" w:color="auto" w:sz="0" w:space="0"/>
              <w:bottom w:val="nil"/>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工事及び旧耐震建築物又は空き家等の除却に要した費用の支払いが確認できるもの</w:t>
            </w:r>
          </w:p>
        </w:tc>
        <w:tc>
          <w:tcPr>
            <w:tcW w:w="84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p>
        </w:tc>
      </w:tr>
      <w:tr>
        <w:trPr>
          <w:cantSplit/>
          <w:trHeight w:val="510" w:hRule="atLeast"/>
        </w:trPr>
        <w:tc>
          <w:tcPr>
            <w:tcW w:w="976" w:type="dxa"/>
            <w:vAlign w:val="center"/>
          </w:tcPr>
          <w:p>
            <w:pPr>
              <w:pStyle w:val="0"/>
              <w:rPr>
                <w:rFonts w:hint="eastAsia" w:ascii="BIZ UD明朝 Medium" w:hAnsi="BIZ UD明朝 Medium" w:eastAsia="BIZ UD明朝 Medium"/>
                <w:color w:val="auto"/>
                <w:highlight w:val="none"/>
              </w:rPr>
            </w:pPr>
          </w:p>
        </w:tc>
        <w:tc>
          <w:tcPr>
            <w:tcW w:w="3414" w:type="dxa"/>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完成写真</w:t>
            </w:r>
          </w:p>
        </w:tc>
        <w:tc>
          <w:tcPr>
            <w:tcW w:w="4961" w:type="dxa"/>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建築物の外観及び内観等の完成写真</w:t>
            </w:r>
          </w:p>
        </w:tc>
        <w:tc>
          <w:tcPr>
            <w:tcW w:w="843" w:type="dxa"/>
            <w:vAlign w:val="center"/>
          </w:tcPr>
          <w:p>
            <w:pPr>
              <w:pStyle w:val="0"/>
              <w:rPr>
                <w:rFonts w:hint="default" w:ascii="BIZ UD明朝 Medium" w:hAnsi="BIZ UD明朝 Medium" w:eastAsia="BIZ UD明朝 Medium"/>
                <w:color w:val="auto"/>
              </w:rPr>
            </w:pPr>
          </w:p>
        </w:tc>
      </w:tr>
      <w:tr>
        <w:trPr>
          <w:trHeight w:val="454" w:hRule="atLeast"/>
        </w:trPr>
        <w:tc>
          <w:tcPr>
            <w:tcW w:w="976" w:type="dxa"/>
            <w:vAlign w:val="center"/>
          </w:tcPr>
          <w:p>
            <w:pPr>
              <w:pStyle w:val="0"/>
              <w:rPr>
                <w:rFonts w:hint="eastAsia" w:ascii="BIZ UD明朝 Medium" w:hAnsi="BIZ UD明朝 Medium" w:eastAsia="BIZ UD明朝 Medium"/>
                <w:color w:val="auto"/>
              </w:rPr>
            </w:pPr>
          </w:p>
        </w:tc>
        <w:tc>
          <w:tcPr>
            <w:tcW w:w="3414" w:type="dxa"/>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実施工程表</w:t>
            </w:r>
          </w:p>
        </w:tc>
        <w:tc>
          <w:tcPr>
            <w:tcW w:w="4961" w:type="dxa"/>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計画、補助等の手続き、設計、入札、着工、竣工、入居等を表示した計画工程表に実施工程を朱書きで表示</w:t>
            </w:r>
          </w:p>
        </w:tc>
        <w:tc>
          <w:tcPr>
            <w:tcW w:w="843" w:type="dxa"/>
            <w:vAlign w:val="center"/>
          </w:tcPr>
          <w:p>
            <w:pPr>
              <w:pStyle w:val="0"/>
              <w:rPr>
                <w:rFonts w:hint="default" w:ascii="BIZ UD明朝 Medium" w:hAnsi="BIZ UD明朝 Medium" w:eastAsia="BIZ UD明朝 Medium"/>
                <w:color w:val="auto"/>
              </w:rPr>
            </w:pPr>
          </w:p>
        </w:tc>
      </w:tr>
      <w:tr>
        <w:trPr>
          <w:trHeight w:val="1230" w:hRule="atLeast"/>
        </w:trPr>
        <w:tc>
          <w:tcPr>
            <w:tcW w:w="97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p>
        </w:tc>
        <w:tc>
          <w:tcPr>
            <w:tcW w:w="341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市町村税の納税証明書</w:t>
            </w:r>
          </w:p>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（発行日から概ね</w:t>
            </w:r>
            <w:r>
              <w:rPr>
                <w:rFonts w:hint="eastAsia" w:ascii="BIZ UD明朝 Medium" w:hAnsi="BIZ UD明朝 Medium" w:eastAsia="BIZ UD明朝 Medium"/>
                <w:color w:val="auto"/>
              </w:rPr>
              <w:t>1</w:t>
            </w:r>
            <w:r>
              <w:rPr>
                <w:rFonts w:hint="eastAsia" w:ascii="BIZ UD明朝 Medium" w:hAnsi="BIZ UD明朝 Medium" w:eastAsia="BIZ UD明朝 Medium"/>
                <w:color w:val="auto"/>
              </w:rPr>
              <w:t>ヶ月以内のもの）</w:t>
            </w:r>
          </w:p>
        </w:tc>
        <w:tc>
          <w:tcPr>
            <w:tcW w:w="49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strike w:val="1"/>
                <w:color w:val="auto"/>
              </w:rPr>
            </w:pPr>
          </w:p>
        </w:tc>
        <w:tc>
          <w:tcPr>
            <w:tcW w:w="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p>
        </w:tc>
      </w:tr>
      <w:tr>
        <w:trPr>
          <w:trHeight w:val="398" w:hRule="atLeast"/>
        </w:trPr>
        <w:tc>
          <w:tcPr>
            <w:tcW w:w="97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p>
        </w:tc>
        <w:tc>
          <w:tcPr>
            <w:tcW w:w="341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その他市長が必要と認めるもの</w:t>
            </w:r>
          </w:p>
        </w:tc>
        <w:tc>
          <w:tcPr>
            <w:tcW w:w="496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BIZ UD明朝 Medium" w:hAnsi="BIZ UD明朝 Medium" w:eastAsia="BIZ UD明朝 Medium"/>
                <w:color w:val="auto"/>
              </w:rPr>
            </w:pPr>
            <w:r>
              <w:rPr>
                <w:rFonts w:hint="eastAsia" w:ascii="BIZ UD明朝 Medium" w:hAnsi="BIZ UD明朝 Medium" w:eastAsia="BIZ UD明朝 Medium"/>
                <w:color w:val="auto"/>
              </w:rPr>
              <w:t>変更に伴う書類（変更認定を必要としない場合）等</w:t>
            </w:r>
          </w:p>
        </w:tc>
        <w:tc>
          <w:tcPr>
            <w:tcW w:w="84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p>
        </w:tc>
      </w:tr>
    </w:tbl>
    <w:p>
      <w:pPr>
        <w:pStyle w:val="0"/>
        <w:rPr>
          <w:rFonts w:hint="eastAsia" w:ascii="BIZ UD明朝 Medium" w:hAnsi="BIZ UD明朝 Medium" w:eastAsia="BIZ UD明朝 Medium"/>
          <w:color w:val="auto"/>
        </w:rPr>
      </w:pPr>
    </w:p>
    <w:p>
      <w:pPr>
        <w:pStyle w:val="0"/>
        <w:rPr>
          <w:rFonts w:hint="eastAsia" w:ascii="BIZ UD明朝 Medium" w:hAnsi="BIZ UD明朝 Medium" w:eastAsia="BIZ UD明朝 Medium"/>
          <w:color w:val="auto"/>
        </w:rPr>
      </w:pPr>
    </w:p>
    <w:p>
      <w:pPr>
        <w:pStyle w:val="0"/>
        <w:rPr>
          <w:rFonts w:hint="default" w:ascii="BIZ UD明朝 Medium" w:hAnsi="BIZ UD明朝 Medium" w:eastAsia="BIZ UD明朝 Medium"/>
        </w:rPr>
        <w:sectPr>
          <w:type w:val="continuous"/>
          <w:pgSz w:w="11906" w:h="16838"/>
          <w:pgMar w:top="567" w:right="851" w:bottom="425" w:left="851" w:header="851" w:footer="992" w:gutter="0"/>
          <w:cols w:space="720"/>
          <w:textDirection w:val="lrTb"/>
          <w:docGrid w:type="linesAndChars" w:linePitch="398" w:charSpace="10662"/>
        </w:sectPr>
      </w:pPr>
      <w:r>
        <w:rPr>
          <w:rFonts w:hint="default" w:ascii="BIZ UD明朝 Medium" w:hAnsi="BIZ UD明朝 Medium" w:eastAsia="BIZ UD明朝 Medium"/>
          <w:color w:val="auto"/>
        </w:rPr>
        <w:br w:type="page"/>
      </w: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w:t>
      </w:r>
      <w:r>
        <w:rPr>
          <w:rFonts w:hint="eastAsia" w:ascii="BIZ UD明朝 Medium" w:hAnsi="BIZ UD明朝 Medium" w:eastAsia="BIZ UD明朝 Medium"/>
          <w:color w:val="auto"/>
          <w:sz w:val="21"/>
        </w:rPr>
        <w:t>7</w:t>
      </w:r>
    </w:p>
    <w:p>
      <w:pPr>
        <w:pStyle w:val="0"/>
        <w:jc w:val="center"/>
        <w:rPr>
          <w:rFonts w:hint="default" w:ascii="BIZ UD明朝 Medium" w:hAnsi="BIZ UD明朝 Medium" w:eastAsia="BIZ UD明朝 Medium"/>
          <w:color w:val="auto"/>
          <w:sz w:val="36"/>
          <w:highlight w:val="none"/>
        </w:rPr>
      </w:pPr>
      <w:r>
        <w:rPr>
          <w:rFonts w:hint="eastAsia" w:ascii="BIZ UD明朝 Medium" w:hAnsi="BIZ UD明朝 Medium" w:eastAsia="BIZ UD明朝 Medium"/>
          <w:color w:val="auto"/>
          <w:sz w:val="36"/>
        </w:rPr>
        <w:t>富山市まちなか・公共交通沿線共同住</w:t>
      </w:r>
      <w:r>
        <w:rPr>
          <w:rFonts w:hint="eastAsia" w:ascii="BIZ UD明朝 Medium" w:hAnsi="BIZ UD明朝 Medium" w:eastAsia="BIZ UD明朝 Medium"/>
          <w:color w:val="auto"/>
          <w:sz w:val="36"/>
          <w:highlight w:val="none"/>
        </w:rPr>
        <w:t>宅建設促進</w:t>
      </w:r>
      <w:r>
        <w:rPr>
          <w:rFonts w:hint="eastAsia" w:ascii="BIZ UD明朝 Medium" w:hAnsi="BIZ UD明朝 Medium" w:eastAsia="BIZ UD明朝 Medium"/>
          <w:color w:val="auto"/>
          <w:kern w:val="0"/>
          <w:sz w:val="36"/>
          <w:highlight w:val="none"/>
        </w:rPr>
        <w:t>事業実績書</w:t>
      </w:r>
    </w:p>
    <w:p>
      <w:pPr>
        <w:pStyle w:val="0"/>
        <w:snapToGrid w:val="0"/>
        <w:rPr>
          <w:rFonts w:hint="default" w:ascii="BIZ UD明朝 Medium" w:hAnsi="BIZ UD明朝 Medium" w:eastAsia="BIZ UD明朝 Medium"/>
          <w:color w:val="auto"/>
          <w:sz w:val="21"/>
          <w:highlight w:val="none"/>
        </w:rPr>
      </w:pPr>
    </w:p>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１</w:t>
      </w:r>
      <w:r>
        <w:rPr>
          <w:rFonts w:hint="eastAsia" w:ascii="BIZ UD明朝 Medium" w:hAnsi="BIZ UD明朝 Medium" w:eastAsia="BIZ UD明朝 Medium"/>
          <w:color w:val="auto"/>
          <w:highlight w:val="none"/>
        </w:rPr>
        <w:t xml:space="preserve"> </w:t>
      </w:r>
      <w:r>
        <w:rPr>
          <w:rFonts w:hint="eastAsia" w:ascii="BIZ UD明朝 Medium" w:hAnsi="BIZ UD明朝 Medium" w:eastAsia="BIZ UD明朝 Medium"/>
          <w:color w:val="auto"/>
          <w:highlight w:val="none"/>
        </w:rPr>
        <w:t>申請者の氏名等</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268"/>
        <w:gridCol w:w="7754"/>
      </w:tblGrid>
      <w:tr>
        <w:trPr>
          <w:cantSplit/>
          <w:trHeight w:val="371" w:hRule="atLeast"/>
        </w:trPr>
        <w:tc>
          <w:tcPr>
            <w:tcW w:w="2268" w:type="dxa"/>
            <w:vAlign w:val="center"/>
          </w:tcPr>
          <w:p>
            <w:pPr>
              <w:pStyle w:val="0"/>
              <w:ind w:left="186" w:leftChars="100" w:right="186"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氏名のフリガナ</w:t>
            </w:r>
          </w:p>
        </w:tc>
        <w:tc>
          <w:tcPr>
            <w:tcW w:w="7754" w:type="dxa"/>
            <w:vAlign w:val="center"/>
          </w:tcPr>
          <w:p>
            <w:pPr>
              <w:pStyle w:val="0"/>
              <w:rPr>
                <w:rFonts w:hint="default" w:ascii="BIZ UD明朝 Medium" w:hAnsi="BIZ UD明朝 Medium" w:eastAsia="BIZ UD明朝 Medium"/>
                <w:color w:val="auto"/>
                <w:highlight w:val="none"/>
              </w:rPr>
            </w:pPr>
          </w:p>
        </w:tc>
      </w:tr>
      <w:tr>
        <w:trPr>
          <w:cantSplit/>
          <w:trHeight w:val="567" w:hRule="atLeast"/>
        </w:trPr>
        <w:tc>
          <w:tcPr>
            <w:tcW w:w="2268" w:type="dxa"/>
            <w:vAlign w:val="center"/>
          </w:tcPr>
          <w:p>
            <w:pPr>
              <w:pStyle w:val="0"/>
              <w:ind w:left="186" w:leftChars="100" w:right="186"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氏名</w:t>
            </w:r>
          </w:p>
        </w:tc>
        <w:tc>
          <w:tcPr>
            <w:tcW w:w="7754" w:type="dxa"/>
            <w:vAlign w:val="center"/>
          </w:tcPr>
          <w:p>
            <w:pPr>
              <w:pStyle w:val="0"/>
              <w:rPr>
                <w:rFonts w:hint="default" w:ascii="BIZ UD明朝 Medium" w:hAnsi="BIZ UD明朝 Medium" w:eastAsia="BIZ UD明朝 Medium"/>
                <w:color w:val="auto"/>
                <w:highlight w:val="none"/>
              </w:rPr>
            </w:pPr>
          </w:p>
        </w:tc>
      </w:tr>
      <w:tr>
        <w:trPr>
          <w:cantSplit/>
          <w:trHeight w:val="703" w:hRule="atLeast"/>
        </w:trPr>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住所</w:t>
            </w:r>
          </w:p>
        </w:tc>
        <w:tc>
          <w:tcPr>
            <w:tcW w:w="775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w:t>
            </w:r>
          </w:p>
          <w:p>
            <w:pPr>
              <w:pStyle w:val="0"/>
              <w:rPr>
                <w:rFonts w:hint="default" w:ascii="BIZ UD明朝 Medium" w:hAnsi="BIZ UD明朝 Medium" w:eastAsia="BIZ UD明朝 Medium"/>
                <w:color w:val="auto"/>
                <w:highlight w:val="none"/>
              </w:rPr>
            </w:pPr>
          </w:p>
        </w:tc>
      </w:tr>
      <w:tr>
        <w:trPr>
          <w:cantSplit/>
          <w:trHeight w:val="402" w:hRule="atLeast"/>
        </w:trPr>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電話番号</w:t>
            </w:r>
          </w:p>
        </w:tc>
        <w:tc>
          <w:tcPr>
            <w:tcW w:w="775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２</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kern w:val="0"/>
        </w:rPr>
        <w:t>敷地の概要</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263"/>
        <w:gridCol w:w="2127"/>
        <w:gridCol w:w="3827"/>
        <w:gridCol w:w="1843"/>
      </w:tblGrid>
      <w:tr>
        <w:trPr>
          <w:cantSplit/>
          <w:trHeight w:val="531"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地名地番</w:t>
            </w:r>
          </w:p>
        </w:tc>
        <w:tc>
          <w:tcPr>
            <w:tcW w:w="7797" w:type="dxa"/>
            <w:gridSpan w:val="3"/>
            <w:vAlign w:val="center"/>
          </w:tcPr>
          <w:p>
            <w:pPr>
              <w:pStyle w:val="0"/>
              <w:rPr>
                <w:rFonts w:hint="default" w:ascii="BIZ UD明朝 Medium" w:hAnsi="BIZ UD明朝 Medium" w:eastAsia="BIZ UD明朝 Medium"/>
                <w:color w:val="auto"/>
              </w:rPr>
            </w:pP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用途地域</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color w:val="auto"/>
                <w:sz w:val="16"/>
              </w:rPr>
            </w:pPr>
            <w:r>
              <w:rPr>
                <w:rFonts w:hint="eastAsia" w:ascii="BIZ UD明朝 Medium" w:hAnsi="BIZ UD明朝 Medium" w:eastAsia="BIZ UD明朝 Medium"/>
                <w:color w:val="auto"/>
              </w:rPr>
              <w:t>接道部のセットバック幅</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ｍ</w:t>
            </w: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敷地面積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default" w:ascii="BIZ UD明朝 Medium" w:hAnsi="BIZ UD明朝 Medium" w:eastAsia="BIZ UD明朝 Medium"/>
                <w:color w:val="auto"/>
              </w:rPr>
            </w:pPr>
            <w:r>
              <w:rPr>
                <w:rFonts w:hint="eastAsia" w:ascii="BIZ UD明朝 Medium" w:hAnsi="BIZ UD明朝 Medium" w:eastAsia="BIZ UD明朝 Medium"/>
                <w:color w:val="auto"/>
              </w:rPr>
              <w:t>建築基準法第</w:t>
            </w:r>
            <w:r>
              <w:rPr>
                <w:rFonts w:hint="eastAsia" w:ascii="BIZ UD明朝 Medium" w:hAnsi="BIZ UD明朝 Medium" w:eastAsia="BIZ UD明朝 Medium"/>
                <w:color w:val="auto"/>
              </w:rPr>
              <w:t>53</w:t>
            </w:r>
            <w:r>
              <w:rPr>
                <w:rFonts w:hint="eastAsia" w:ascii="BIZ UD明朝 Medium" w:hAnsi="BIZ UD明朝 Medium" w:eastAsia="BIZ UD明朝 Medium"/>
                <w:color w:val="auto"/>
              </w:rPr>
              <w:t>条の規定による建蔽率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建築面積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rPr>
              <w:t>建蔽率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kern w:val="0"/>
              </w:rPr>
              <w:t>空地面積</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公開空地面積</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空地率</w:t>
            </w:r>
          </w:p>
        </w:tc>
        <w:tc>
          <w:tcPr>
            <w:tcW w:w="21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3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公開空地率</w:t>
            </w:r>
          </w:p>
        </w:tc>
        <w:tc>
          <w:tcPr>
            <w:tcW w:w="18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97" w:hRule="atLeast"/>
        </w:trPr>
        <w:tc>
          <w:tcPr>
            <w:tcW w:w="2263" w:type="dxa"/>
            <w:vAlign w:val="center"/>
          </w:tcPr>
          <w:p>
            <w:pPr>
              <w:pStyle w:val="0"/>
              <w:ind w:left="186" w:leftChars="100" w:right="186" w:rightChars="100"/>
              <w:jc w:val="distribute"/>
              <w:rPr>
                <w:rFonts w:hint="default" w:ascii="BIZ UD明朝 Medium" w:hAnsi="BIZ UD明朝 Medium" w:eastAsia="BIZ UD明朝 Medium"/>
                <w:color w:val="auto"/>
                <w:kern w:val="0"/>
              </w:rPr>
            </w:pPr>
            <w:r>
              <w:rPr>
                <w:rFonts w:hint="eastAsia" w:ascii="BIZ UD明朝 Medium" w:hAnsi="BIZ UD明朝 Medium" w:eastAsia="BIZ UD明朝 Medium"/>
                <w:color w:val="auto"/>
              </w:rPr>
              <w:t>土地に関する権原</w:t>
            </w:r>
          </w:p>
        </w:tc>
        <w:tc>
          <w:tcPr>
            <w:tcW w:w="7797"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□所有権</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□借地権・その他（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期間は　　　　　年　　月　　日から　　　　　年　　月　　日まで</w:t>
            </w:r>
          </w:p>
        </w:tc>
      </w:tr>
    </w:tbl>
    <w:p>
      <w:pPr>
        <w:pStyle w:val="0"/>
        <w:ind w:left="186" w:hanging="186" w:hangingChars="100"/>
        <w:rPr>
          <w:rFonts w:hint="default" w:ascii="BIZ UD明朝 Medium" w:hAnsi="BIZ UD明朝 Medium" w:eastAsia="BIZ UD明朝 Medium"/>
          <w:color w:val="auto"/>
        </w:rPr>
      </w:pPr>
      <w:r>
        <w:rPr>
          <w:rFonts w:hint="eastAsia" w:ascii="BIZ UD明朝 Medium" w:hAnsi="BIZ UD明朝 Medium" w:eastAsia="BIZ UD明朝 Medium"/>
          <w:color w:val="auto"/>
          <w:kern w:val="0"/>
        </w:rPr>
        <w:t>（注）土地に関する</w:t>
      </w:r>
      <w:r>
        <w:rPr>
          <w:rFonts w:hint="eastAsia" w:ascii="BIZ UD明朝 Medium" w:hAnsi="BIZ UD明朝 Medium" w:eastAsia="BIZ UD明朝 Medium"/>
          <w:color w:val="auto"/>
        </w:rPr>
        <w:t>権原</w:t>
      </w:r>
      <w:r>
        <w:rPr>
          <w:rFonts w:hint="eastAsia" w:ascii="BIZ UD明朝 Medium" w:hAnsi="BIZ UD明朝 Medium" w:eastAsia="BIZ UD明朝 Medium"/>
          <w:color w:val="auto"/>
          <w:kern w:val="0"/>
        </w:rPr>
        <w:t>の欄中「借地権・その他」とは、共同住宅の敷地となるべき土地について建物の所有を目的とする地上権、賃借権又は使用貸借権をいう。</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３建築物の概要</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980"/>
        <w:gridCol w:w="992"/>
        <w:gridCol w:w="1418"/>
        <w:gridCol w:w="377"/>
        <w:gridCol w:w="757"/>
        <w:gridCol w:w="1039"/>
        <w:gridCol w:w="520"/>
        <w:gridCol w:w="442"/>
        <w:gridCol w:w="834"/>
        <w:gridCol w:w="1701"/>
      </w:tblGrid>
      <w:tr>
        <w:trPr>
          <w:cantSplit/>
          <w:trHeight w:val="397" w:hRule="atLeast"/>
        </w:trPr>
        <w:tc>
          <w:tcPr>
            <w:tcW w:w="1980" w:type="dxa"/>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構造</w:t>
            </w:r>
          </w:p>
        </w:tc>
        <w:tc>
          <w:tcPr>
            <w:tcW w:w="3544"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造</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一部　　　　　　　　　造</w:t>
            </w:r>
          </w:p>
        </w:tc>
        <w:tc>
          <w:tcPr>
            <w:tcW w:w="2001"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主要構造部</w:t>
            </w:r>
          </w:p>
        </w:tc>
        <w:tc>
          <w:tcPr>
            <w:tcW w:w="253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spacing w:val="17"/>
                <w:kern w:val="0"/>
                <w:fitText w:val="905" w:id="10"/>
              </w:rPr>
              <w:t>耐火構</w:t>
            </w:r>
            <w:r>
              <w:rPr>
                <w:rFonts w:hint="eastAsia" w:ascii="BIZ UD明朝 Medium" w:hAnsi="BIZ UD明朝 Medium" w:eastAsia="BIZ UD明朝 Medium"/>
                <w:color w:val="auto"/>
                <w:spacing w:val="1"/>
                <w:kern w:val="0"/>
                <w:fitText w:val="905" w:id="10"/>
              </w:rPr>
              <w:t>造</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□準耐火構造</w:t>
            </w:r>
          </w:p>
        </w:tc>
      </w:tr>
      <w:tr>
        <w:trPr>
          <w:cantSplit/>
          <w:trHeight w:val="397" w:hRule="atLeast"/>
        </w:trPr>
        <w:tc>
          <w:tcPr>
            <w:tcW w:w="1980" w:type="dxa"/>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階数</w:t>
            </w:r>
          </w:p>
        </w:tc>
        <w:tc>
          <w:tcPr>
            <w:tcW w:w="3544"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地上　　　階、　地下　　　階</w:t>
            </w:r>
          </w:p>
        </w:tc>
        <w:tc>
          <w:tcPr>
            <w:tcW w:w="2001"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最高の高さ</w:t>
            </w:r>
          </w:p>
        </w:tc>
        <w:tc>
          <w:tcPr>
            <w:tcW w:w="253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ｍ</w:t>
            </w:r>
          </w:p>
        </w:tc>
      </w:tr>
      <w:tr>
        <w:trPr>
          <w:cantSplit/>
          <w:trHeight w:val="340" w:hRule="atLeast"/>
        </w:trPr>
        <w:tc>
          <w:tcPr>
            <w:tcW w:w="1980" w:type="dxa"/>
            <w:vMerge w:val="restart"/>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階別・用途別床面積</w:t>
            </w:r>
          </w:p>
        </w:tc>
        <w:tc>
          <w:tcPr>
            <w:tcW w:w="992"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5387" w:type="dxa"/>
            <w:gridSpan w:val="7"/>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用　　　　　　　途</w:t>
            </w:r>
          </w:p>
        </w:tc>
        <w:tc>
          <w:tcPr>
            <w:tcW w:w="170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　　　計</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rPr>
            </w:pP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住宅</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w:t>
            </w:r>
          </w:p>
        </w:tc>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BIZ UD明朝 Medium" w:hAnsi="BIZ UD明朝 Medium" w:eastAsia="BIZ UD明朝 Medium"/>
              </w:rPr>
            </w:pP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階</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99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51"/>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合計</w:t>
            </w:r>
          </w:p>
        </w:tc>
        <w:tc>
          <w:tcPr>
            <w:tcW w:w="1795"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96"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340" w:hRule="atLeast"/>
        </w:trPr>
        <w:tc>
          <w:tcPr>
            <w:tcW w:w="1980" w:type="dxa"/>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共同住宅の戸数</w:t>
            </w:r>
          </w:p>
        </w:tc>
        <w:tc>
          <w:tcPr>
            <w:tcW w:w="8080" w:type="dxa"/>
            <w:gridSpan w:val="9"/>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r>
      <w:tr>
        <w:trPr>
          <w:cantSplit/>
          <w:trHeight w:val="267" w:hRule="atLeast"/>
        </w:trPr>
        <w:tc>
          <w:tcPr>
            <w:tcW w:w="1980" w:type="dxa"/>
            <w:vMerge w:val="restart"/>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駐車台数</w:t>
            </w: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住戸分</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併設施設分</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設置駐車台数</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合計</w:t>
            </w:r>
          </w:p>
        </w:tc>
      </w:tr>
      <w:tr>
        <w:trPr>
          <w:cantSplit/>
          <w:trHeight w:val="375" w:hRule="atLeast"/>
        </w:trPr>
        <w:tc>
          <w:tcPr>
            <w:tcW w:w="1980" w:type="dxa"/>
            <w:vMerge w:val="continue"/>
            <w:vAlign w:val="center"/>
          </w:tcPr>
          <w:p>
            <w:pPr>
              <w:pStyle w:val="0"/>
              <w:ind w:left="186" w:leftChars="100" w:right="186" w:rightChars="100"/>
              <w:jc w:val="distribute"/>
              <w:rPr>
                <w:rFonts w:hint="default" w:ascii="BIZ UD明朝 Medium" w:hAnsi="BIZ UD明朝 Medium" w:eastAsia="BIZ UD明朝 Medium"/>
              </w:rPr>
            </w:pP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r>
      <w:tr>
        <w:trPr>
          <w:cantSplit/>
          <w:trHeight w:val="176" w:hRule="atLeast"/>
        </w:trPr>
        <w:tc>
          <w:tcPr>
            <w:tcW w:w="1980" w:type="dxa"/>
            <w:vMerge w:val="restart"/>
            <w:vAlign w:val="center"/>
          </w:tcPr>
          <w:p>
            <w:pPr>
              <w:pStyle w:val="0"/>
              <w:ind w:left="186" w:leftChars="100" w:right="186"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駐輪台数</w:t>
            </w:r>
          </w:p>
        </w:tc>
        <w:tc>
          <w:tcPr>
            <w:tcW w:w="2410" w:type="dxa"/>
            <w:gridSpan w:val="2"/>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住戸分</w:t>
            </w:r>
          </w:p>
        </w:tc>
        <w:tc>
          <w:tcPr>
            <w:tcW w:w="2693" w:type="dxa"/>
            <w:gridSpan w:val="4"/>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併設施設分</w:t>
            </w:r>
          </w:p>
        </w:tc>
        <w:tc>
          <w:tcPr>
            <w:tcW w:w="2977" w:type="dxa"/>
            <w:gridSpan w:val="3"/>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設置駐輪台数</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合計</w:t>
            </w:r>
          </w:p>
        </w:tc>
      </w:tr>
      <w:tr>
        <w:trPr>
          <w:cantSplit/>
          <w:trHeight w:val="375" w:hRule="atLeast"/>
        </w:trPr>
        <w:tc>
          <w:tcPr>
            <w:tcW w:w="19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rPr>
            </w:pPr>
          </w:p>
        </w:tc>
        <w:tc>
          <w:tcPr>
            <w:tcW w:w="2410"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693" w:type="dxa"/>
            <w:gridSpan w:val="4"/>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c>
          <w:tcPr>
            <w:tcW w:w="2977" w:type="dxa"/>
            <w:gridSpan w:val="3"/>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台</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４</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住戸ごと及び住戸全体の規模</w:t>
      </w:r>
    </w:p>
    <w:tbl>
      <w:tblPr>
        <w:tblStyle w:val="11"/>
        <w:tblW w:w="9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2997"/>
        <w:gridCol w:w="1974"/>
        <w:gridCol w:w="2169"/>
        <w:gridCol w:w="2380"/>
      </w:tblGrid>
      <w:tr>
        <w:trPr>
          <w:cantSplit/>
          <w:trHeight w:val="333" w:hRule="atLeast"/>
        </w:trPr>
        <w:tc>
          <w:tcPr>
            <w:tcW w:w="2997"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住戸番号</w:t>
            </w:r>
          </w:p>
        </w:tc>
        <w:tc>
          <w:tcPr>
            <w:tcW w:w="1974"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住戸タイプ</w:t>
            </w:r>
          </w:p>
        </w:tc>
        <w:tc>
          <w:tcPr>
            <w:tcW w:w="2169"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住戸数</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住戸専用面積</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distribute"/>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8" w:hRule="atLeast"/>
        </w:trPr>
        <w:tc>
          <w:tcPr>
            <w:tcW w:w="299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69" w:hRule="atLeast"/>
        </w:trPr>
        <w:tc>
          <w:tcPr>
            <w:tcW w:w="29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19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p>
        </w:tc>
        <w:tc>
          <w:tcPr>
            <w:tcW w:w="2169"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w:t>
            </w:r>
          </w:p>
        </w:tc>
      </w:tr>
      <w:tr>
        <w:trPr>
          <w:cantSplit/>
          <w:trHeight w:val="408" w:hRule="atLeast"/>
        </w:trPr>
        <w:tc>
          <w:tcPr>
            <w:tcW w:w="4971"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left="889" w:leftChars="488"/>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xml:space="preserve"> </w:t>
            </w:r>
            <w:r>
              <w:rPr>
                <w:rFonts w:hint="default" w:ascii="BIZ UD明朝 Medium" w:hAnsi="BIZ UD明朝 Medium" w:eastAsia="BIZ UD明朝 Medium"/>
                <w:color w:val="auto"/>
              </w:rPr>
              <w:t xml:space="preserve"> </w:t>
            </w:r>
            <w:r>
              <w:rPr>
                <w:rFonts w:hint="eastAsia" w:ascii="BIZ UD明朝 Medium" w:hAnsi="BIZ UD明朝 Medium" w:eastAsia="BIZ UD明朝 Medium"/>
                <w:color w:val="auto"/>
              </w:rPr>
              <w:t>住宅部分　　　　　　　合計</w:t>
            </w:r>
          </w:p>
        </w:tc>
        <w:tc>
          <w:tcPr>
            <w:tcW w:w="2169"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戸</w:t>
            </w:r>
          </w:p>
        </w:tc>
        <w:tc>
          <w:tcPr>
            <w:tcW w:w="2380" w:type="dxa"/>
            <w:tcBorders>
              <w:top w:val="double" w:color="auto" w:sz="4" w:space="0"/>
              <w:left w:val="none" w:color="auto" w:sz="0" w:space="0"/>
              <w:bottom w:val="single" w:color="auto" w:sz="4" w:space="0"/>
              <w:right w:val="none" w:color="auto" w:sz="0" w:space="0"/>
              <w:tl2br w:val="single" w:color="auto" w:sz="4" w:space="0"/>
              <w:tr2bl w:val="none" w:color="auto" w:sz="0" w:space="0"/>
            </w:tcBorders>
            <w:vAlign w:val="center"/>
          </w:tcPr>
          <w:p>
            <w:pPr>
              <w:pStyle w:val="0"/>
              <w:jc w:val="right"/>
              <w:rPr>
                <w:rFonts w:hint="default" w:ascii="BIZ UD明朝 Medium" w:hAnsi="BIZ UD明朝 Medium" w:eastAsia="BIZ UD明朝 Medium"/>
                <w:color w:val="auto"/>
              </w:rPr>
            </w:pPr>
          </w:p>
        </w:tc>
      </w:tr>
    </w:tbl>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（注）住戸タイプは、３ＬＤＫ、１ＬＤＫ、のように記載すること。</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　　　面積は、小数第２位以下を切り上げて記入すること。</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５</w:t>
      </w: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共同住宅の事業に関する計画</w:t>
      </w:r>
    </w:p>
    <w:tbl>
      <w:tblPr>
        <w:tblStyle w:val="11"/>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263"/>
        <w:gridCol w:w="5532"/>
      </w:tblGrid>
      <w:tr>
        <w:trPr>
          <w:cantSplit/>
          <w:trHeight w:val="461" w:hRule="atLeast"/>
        </w:trPr>
        <w:tc>
          <w:tcPr>
            <w:tcW w:w="4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工事着手（予定）日</w:t>
            </w:r>
          </w:p>
        </w:tc>
        <w:tc>
          <w:tcPr>
            <w:tcW w:w="55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　　　　年　　月　　日</w:t>
            </w:r>
          </w:p>
        </w:tc>
      </w:tr>
      <w:tr>
        <w:trPr>
          <w:cantSplit/>
          <w:trHeight w:val="461" w:hRule="atLeast"/>
        </w:trPr>
        <w:tc>
          <w:tcPr>
            <w:tcW w:w="4263" w:type="dxa"/>
            <w:vAlign w:val="center"/>
          </w:tcPr>
          <w:p>
            <w:pPr>
              <w:pStyle w:val="0"/>
              <w:ind w:left="182" w:leftChars="100" w:right="182" w:rightChars="100"/>
              <w:jc w:val="distribute"/>
              <w:rPr>
                <w:rFonts w:hint="default" w:ascii="BIZ UD明朝 Medium" w:hAnsi="BIZ UD明朝 Medium" w:eastAsia="BIZ UD明朝 Medium"/>
                <w:color w:val="auto"/>
              </w:rPr>
            </w:pPr>
            <w:r>
              <w:rPr>
                <w:rFonts w:hint="eastAsia" w:ascii="BIZ UD明朝 Medium" w:hAnsi="BIZ UD明朝 Medium" w:eastAsia="BIZ UD明朝 Medium"/>
                <w:color w:val="auto"/>
              </w:rPr>
              <w:t>工事竣工（予定）日</w:t>
            </w:r>
          </w:p>
        </w:tc>
        <w:tc>
          <w:tcPr>
            <w:tcW w:w="55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　　　　年　　月　　日</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rPr>
        <w:sectPr>
          <w:type w:val="continuous"/>
          <w:pgSz w:w="11906" w:h="16838"/>
          <w:pgMar w:top="567" w:right="851" w:bottom="454" w:left="851" w:header="170" w:footer="510" w:gutter="0"/>
          <w:cols w:space="720"/>
          <w:textDirection w:val="lrTb"/>
          <w:docGrid w:type="linesAndChars" w:linePitch="272" w:charSpace="-2965"/>
        </w:sectPr>
      </w:pPr>
      <w:r>
        <w:rPr>
          <w:rFonts w:hint="default" w:ascii="BIZ UD明朝 Medium" w:hAnsi="BIZ UD明朝 Medium" w:eastAsia="BIZ UD明朝 Medium"/>
          <w:color w:val="auto"/>
        </w:rPr>
        <w:t xml:space="preserve"> </w:t>
      </w: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別紙８</w:t>
      </w:r>
    </w:p>
    <w:p>
      <w:pPr>
        <w:pStyle w:val="0"/>
        <w:jc w:val="center"/>
        <w:rPr>
          <w:rFonts w:hint="default" w:ascii="BIZ UD明朝 Medium" w:hAnsi="BIZ UD明朝 Medium" w:eastAsia="BIZ UD明朝 Medium"/>
          <w:color w:val="auto"/>
          <w:sz w:val="24"/>
          <w:highlight w:val="none"/>
        </w:rPr>
      </w:pPr>
      <w:r>
        <w:rPr>
          <w:rFonts w:hint="eastAsia" w:ascii="BIZ UD明朝 Medium" w:hAnsi="BIZ UD明朝 Medium" w:eastAsia="BIZ UD明朝 Medium"/>
          <w:color w:val="auto"/>
          <w:sz w:val="36"/>
        </w:rPr>
        <w:t>まちなか・公共交通沿線住宅・居住環境指針適合表</w:t>
      </w:r>
    </w:p>
    <w:p>
      <w:pPr>
        <w:pStyle w:val="0"/>
        <w:rPr>
          <w:rFonts w:hint="eastAsia" w:ascii="BIZ UD明朝 Medium" w:hAnsi="BIZ UD明朝 Medium" w:eastAsia="BIZ UD明朝 Medium"/>
          <w:color w:val="auto"/>
          <w:sz w:val="24"/>
          <w:highlight w:val="none"/>
        </w:rPr>
      </w:pPr>
      <w:r>
        <w:rPr>
          <w:rFonts w:hint="eastAsia" w:ascii="BIZ UD明朝 Medium" w:hAnsi="BIZ UD明朝 Medium" w:eastAsia="BIZ UD明朝 Medium"/>
          <w:color w:val="auto"/>
        </w:rPr>
        <w:t>１　</w:t>
      </w:r>
      <w:r>
        <w:rPr>
          <w:rFonts w:hint="eastAsia" w:ascii="BIZ UD明朝 Medium" w:hAnsi="BIZ UD明朝 Medium" w:eastAsia="BIZ UD明朝 Medium"/>
          <w:color w:val="auto"/>
          <w:sz w:val="24"/>
          <w:highlight w:val="none"/>
        </w:rPr>
        <w:t>住宅指針適合表</w:t>
      </w: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680"/>
        <w:gridCol w:w="1496"/>
        <w:gridCol w:w="5194"/>
        <w:gridCol w:w="567"/>
        <w:gridCol w:w="1304"/>
        <w:gridCol w:w="851"/>
      </w:tblGrid>
      <w:tr>
        <w:trPr>
          <w:trHeight w:val="454" w:hRule="atLeast"/>
        </w:trPr>
        <w:tc>
          <w:tcPr>
            <w:tcW w:w="680"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1496"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194"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１</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規模</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敷地面積</w:t>
            </w:r>
          </w:p>
        </w:tc>
        <w:tc>
          <w:tcPr>
            <w:tcW w:w="5194"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敷地面積は</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㎡以上であること</w:t>
            </w:r>
          </w:p>
        </w:tc>
        <w:tc>
          <w:tcPr>
            <w:tcW w:w="567"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91"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住戸専用面積</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各住戸の住戸専用面積は</w:t>
            </w:r>
            <w:r>
              <w:rPr>
                <w:rFonts w:hint="eastAsia" w:ascii="BIZ UD明朝 Medium" w:hAnsi="BIZ UD明朝 Medium" w:eastAsia="BIZ UD明朝 Medium"/>
                <w:color w:val="auto"/>
              </w:rPr>
              <w:t>55</w:t>
            </w:r>
            <w:r>
              <w:rPr>
                <w:rFonts w:hint="eastAsia" w:ascii="BIZ UD明朝 Medium" w:hAnsi="BIZ UD明朝 Medium" w:eastAsia="BIZ UD明朝 Medium"/>
                <w:color w:val="auto"/>
              </w:rPr>
              <w:t>㎡以上であること。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住戸数</w:t>
            </w:r>
          </w:p>
        </w:tc>
        <w:tc>
          <w:tcPr>
            <w:tcW w:w="5194"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住戸数は</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戸以上とすること。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continue"/>
            <w:vAlign w:val="top"/>
          </w:tcPr>
          <w:p>
            <w:pPr>
              <w:pStyle w:val="0"/>
              <w:rPr>
                <w:rFonts w:hint="eastAsia"/>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eastAsia"/>
                <w:color w:val="auto"/>
              </w:rPr>
            </w:pPr>
            <w:r>
              <w:rPr>
                <w:rFonts w:hint="eastAsia" w:ascii="BIZ UD明朝 Medium" w:hAnsi="BIZ UD明朝 Medium" w:eastAsia="BIZ UD明朝 Medium"/>
                <w:color w:val="auto"/>
              </w:rPr>
              <w:t>空き家等の除却</w:t>
            </w:r>
          </w:p>
        </w:tc>
        <w:tc>
          <w:tcPr>
            <w:tcW w:w="5194" w:type="dxa"/>
            <w:vAlign w:val="top"/>
          </w:tcPr>
          <w:p>
            <w:pPr>
              <w:pStyle w:val="0"/>
              <w:rPr>
                <w:rFonts w:hint="eastAsia"/>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旧耐震建築物又は空き家等の除却を</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戸以上含むこと。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２</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規格</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構造</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主要構造部においては、耐火構造又は準耐火構造であること。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685" w:hRule="atLeast"/>
        </w:trPr>
        <w:tc>
          <w:tcPr>
            <w:tcW w:w="680" w:type="dxa"/>
            <w:vMerge w:val="continue"/>
            <w:vAlign w:val="top"/>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適切な室構成</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各住戸に台所、収納設備、水洗便所、洗面設備、浴室及び居室を備えていること。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67"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３</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性能</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劣化の軽減に関すること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3-1</w:t>
            </w:r>
            <w:r>
              <w:rPr>
                <w:rFonts w:hint="eastAsia" w:ascii="BIZ UD明朝 Medium" w:hAnsi="BIZ UD明朝 Medium" w:eastAsia="BIZ UD明朝 Medium"/>
                <w:color w:val="auto"/>
              </w:rPr>
              <w:t>劣化対策等級の等級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47"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維持管理の配慮に関すること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4-1</w:t>
            </w:r>
            <w:r>
              <w:rPr>
                <w:rFonts w:hint="eastAsia" w:ascii="BIZ UD明朝 Medium" w:hAnsi="BIZ UD明朝 Medium" w:eastAsia="BIZ UD明朝 Medium"/>
                <w:color w:val="auto"/>
              </w:rPr>
              <w:t>維持管理対策等級（専用配管）、</w:t>
            </w:r>
            <w:r>
              <w:rPr>
                <w:rFonts w:hint="eastAsia" w:ascii="BIZ UD明朝 Medium" w:hAnsi="BIZ UD明朝 Medium" w:eastAsia="BIZ UD明朝 Medium"/>
                <w:color w:val="auto"/>
              </w:rPr>
              <w:t>4-2</w:t>
            </w:r>
            <w:r>
              <w:rPr>
                <w:rFonts w:hint="eastAsia" w:ascii="BIZ UD明朝 Medium" w:hAnsi="BIZ UD明朝 Medium" w:eastAsia="BIZ UD明朝 Medium"/>
                <w:color w:val="auto"/>
              </w:rPr>
              <w:t>維持管理対策等級（共用配管）の等級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500"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温熱環境に関すること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5-1</w:t>
            </w:r>
            <w:r>
              <w:rPr>
                <w:rFonts w:hint="eastAsia" w:ascii="BIZ UD明朝 Medium" w:hAnsi="BIZ UD明朝 Medium" w:eastAsia="BIZ UD明朝 Medium"/>
                <w:color w:val="auto"/>
              </w:rPr>
              <w:t>断熱等性能等級の等級</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又は</w:t>
            </w:r>
            <w:r>
              <w:rPr>
                <w:rFonts w:hint="eastAsia" w:ascii="BIZ UD明朝 Medium" w:hAnsi="BIZ UD明朝 Medium" w:eastAsia="BIZ UD明朝 Medium"/>
                <w:color w:val="auto"/>
              </w:rPr>
              <w:t>5-2</w:t>
            </w:r>
            <w:r>
              <w:rPr>
                <w:rFonts w:hint="default" w:ascii="BIZ UD明朝 Medium" w:hAnsi="BIZ UD明朝 Medium" w:eastAsia="BIZ UD明朝 Medium"/>
                <w:color w:val="auto"/>
              </w:rPr>
              <w:t>一次エネルギー消費量等級</w:t>
            </w:r>
            <w:r>
              <w:rPr>
                <w:rFonts w:hint="eastAsia" w:ascii="BIZ UD明朝 Medium" w:hAnsi="BIZ UD明朝 Medium" w:eastAsia="BIZ UD明朝 Medium"/>
                <w:color w:val="auto"/>
              </w:rPr>
              <w:t>の等級</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に適合していること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1216" w:hRule="atLeast"/>
        </w:trPr>
        <w:tc>
          <w:tcPr>
            <w:tcW w:w="680" w:type="dxa"/>
            <w:vMerge w:val="continue"/>
            <w:vAlign w:val="center"/>
          </w:tcPr>
          <w:p>
            <w:pPr>
              <w:pStyle w:val="0"/>
              <w:rPr>
                <w:rFonts w:hint="default" w:ascii="BIZ UD明朝 Medium" w:hAnsi="BIZ UD明朝 Medium" w:eastAsia="BIZ UD明朝 Medium"/>
              </w:rPr>
            </w:pP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高齢者への配慮に関すること</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日本住宅性能表示基準における</w:t>
            </w:r>
            <w:r>
              <w:rPr>
                <w:rFonts w:hint="eastAsia" w:ascii="BIZ UD明朝 Medium" w:hAnsi="BIZ UD明朝 Medium" w:eastAsia="BIZ UD明朝 Medium"/>
                <w:color w:val="auto"/>
              </w:rPr>
              <w:t>9-1</w:t>
            </w:r>
            <w:r>
              <w:rPr>
                <w:rFonts w:hint="eastAsia" w:ascii="BIZ UD明朝 Medium" w:hAnsi="BIZ UD明朝 Medium" w:eastAsia="BIZ UD明朝 Medium"/>
                <w:color w:val="auto"/>
              </w:rPr>
              <w:t>高齢者等配慮対策等級（専用部分）、</w:t>
            </w:r>
            <w:r>
              <w:rPr>
                <w:rFonts w:hint="eastAsia" w:ascii="BIZ UD明朝 Medium" w:hAnsi="BIZ UD明朝 Medium" w:eastAsia="BIZ UD明朝 Medium"/>
                <w:color w:val="auto"/>
              </w:rPr>
              <w:t>9-2</w:t>
            </w:r>
            <w:r>
              <w:rPr>
                <w:rFonts w:hint="eastAsia" w:ascii="BIZ UD明朝 Medium" w:hAnsi="BIZ UD明朝 Medium" w:eastAsia="BIZ UD明朝 Medium"/>
                <w:color w:val="auto"/>
              </w:rPr>
              <w:t>高齢者等配慮対策等級（共用部分）の等級</w:t>
            </w:r>
            <w:r>
              <w:rPr>
                <w:rFonts w:hint="eastAsia" w:ascii="BIZ UD明朝 Medium" w:hAnsi="BIZ UD明朝 Medium" w:eastAsia="BIZ UD明朝 Medium"/>
                <w:color w:val="auto"/>
              </w:rPr>
              <w:t>2</w:t>
            </w:r>
            <w:r>
              <w:rPr>
                <w:rFonts w:hint="eastAsia" w:ascii="BIZ UD明朝 Medium" w:hAnsi="BIZ UD明朝 Medium" w:eastAsia="BIZ UD明朝 Medium"/>
                <w:color w:val="auto"/>
              </w:rPr>
              <w:t>に適合していること。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地上階数</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以上の住宅には、エレベーターを設置しなければならない。</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968" w:hRule="atLeast"/>
        </w:trPr>
        <w:tc>
          <w:tcPr>
            <w:tcW w:w="680"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４</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併設</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施設</w:t>
            </w:r>
          </w:p>
        </w:tc>
        <w:tc>
          <w:tcPr>
            <w:tcW w:w="1496" w:type="dxa"/>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用途・規模</w:t>
            </w:r>
          </w:p>
        </w:tc>
        <w:tc>
          <w:tcPr>
            <w:tcW w:w="5194" w:type="dxa"/>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店舗、事務所等その他これに類する用途が住宅と併存する建築物については、その用途が住宅または周辺の居住者に風紀上、安全上及び衛生上又は生活環境を維持する上に悪影響を及ぼすおそれのないものと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店舗、事務所等その他これに類する用途が住宅と併存する建築物については、住宅部分の床面積が</w:t>
            </w:r>
            <w:r>
              <w:rPr>
                <w:rFonts w:hint="eastAsia" w:ascii="BIZ UD明朝 Medium" w:hAnsi="BIZ UD明朝 Medium" w:eastAsia="BIZ UD明朝 Medium"/>
                <w:color w:val="auto"/>
              </w:rPr>
              <w:t>1/2</w:t>
            </w:r>
            <w:r>
              <w:rPr>
                <w:rFonts w:hint="eastAsia" w:ascii="BIZ UD明朝 Medium" w:hAnsi="BIZ UD明朝 Medium" w:eastAsia="BIZ UD明朝 Medium"/>
                <w:color w:val="auto"/>
              </w:rPr>
              <w:t>以上を占めるものとすること。</w:t>
            </w:r>
          </w:p>
        </w:tc>
        <w:tc>
          <w:tcPr>
            <w:tcW w:w="567" w:type="dxa"/>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vAlign w:val="center"/>
          </w:tcPr>
          <w:p>
            <w:pPr>
              <w:pStyle w:val="0"/>
              <w:jc w:val="center"/>
              <w:rPr>
                <w:rFonts w:hint="default" w:ascii="BIZ UD明朝 Medium" w:hAnsi="BIZ UD明朝 Medium" w:eastAsia="BIZ UD明朝 Medium"/>
                <w:color w:val="auto"/>
              </w:rPr>
            </w:pPr>
          </w:p>
        </w:tc>
        <w:tc>
          <w:tcPr>
            <w:tcW w:w="851" w:type="dxa"/>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r>
        <w:rPr>
          <w:rFonts w:hint="eastAsia" w:ascii="BIZ UD明朝 Medium" w:hAnsi="BIZ UD明朝 Medium" w:eastAsia="BIZ UD明朝 Medium"/>
          <w:color w:val="auto"/>
          <w:sz w:val="24"/>
        </w:rPr>
        <w:t>２　居住環境指針（基本指針）適合表</w:t>
      </w: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680"/>
        <w:gridCol w:w="1134"/>
        <w:gridCol w:w="5556"/>
        <w:gridCol w:w="567"/>
        <w:gridCol w:w="1304"/>
        <w:gridCol w:w="851"/>
      </w:tblGrid>
      <w:tr>
        <w:trPr>
          <w:trHeight w:val="454" w:hRule="atLeast"/>
        </w:trPr>
        <w:tc>
          <w:tcPr>
            <w:tcW w:w="680" w:type="dxa"/>
            <w:shd w:val="clear" w:color="auto" w:themeFill="background1" w:themeFillTint="FF" w:themeFillShade="D9"/>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113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556"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trHeight w:val="1295" w:hRule="atLeast"/>
        </w:trPr>
        <w:tc>
          <w:tcPr>
            <w:tcW w:w="680" w:type="dxa"/>
            <w:vMerge w:val="restart"/>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１</w:t>
            </w:r>
            <w:r>
              <w:rPr>
                <w:rFonts w:hint="eastAsia" w:ascii="BIZ UD明朝 Medium" w:hAnsi="BIZ UD明朝 Medium" w:eastAsia="BIZ UD明朝 Medium"/>
                <w:color w:val="auto"/>
              </w:rPr>
              <w:t>)</w:t>
            </w:r>
          </w:p>
          <w:p>
            <w:pPr>
              <w:pStyle w:val="0"/>
              <w:ind w:left="-104" w:leftChars="-57"/>
              <w:rPr>
                <w:rFonts w:hint="default" w:ascii="BIZ UD明朝 Medium" w:hAnsi="BIZ UD明朝 Medium" w:eastAsia="BIZ UD明朝 Medium"/>
                <w:color w:val="auto"/>
              </w:rPr>
            </w:pPr>
            <w:r>
              <w:rPr>
                <w:rFonts w:hint="eastAsia" w:ascii="BIZ UD明朝 Medium" w:hAnsi="BIZ UD明朝 Medium" w:eastAsia="BIZ UD明朝 Medium"/>
                <w:color w:val="auto"/>
              </w:rPr>
              <w:t xml:space="preserve"> </w:t>
            </w:r>
            <w:r>
              <w:rPr>
                <w:rFonts w:hint="eastAsia" w:ascii="BIZ UD明朝 Medium" w:hAnsi="BIZ UD明朝 Medium" w:eastAsia="BIZ UD明朝 Medium"/>
                <w:color w:val="auto"/>
              </w:rPr>
              <w:t>景観</w:t>
            </w:r>
          </w:p>
        </w:tc>
        <w:tc>
          <w:tcPr>
            <w:tcW w:w="1134"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位置</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地域の特性に応じて、地域に親しまれている山なみや丘陵等を遮らないようにするとともに、地形の大幅な改変などにより、自然景観を損なわないよう配慮すること。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周辺のまち並みと調和を図るため、道路境界からの壁面を揃えるなど周囲と調和した位置になるよう配慮すること。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867"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vMerge w:val="continue"/>
            <w:tcMar>
              <w:left w:w="57" w:type="dxa"/>
              <w:right w:w="57" w:type="dxa"/>
            </w:tcMar>
            <w:vAlign w:val="top"/>
          </w:tcPr>
          <w:p>
            <w:pPr>
              <w:pStyle w:val="0"/>
              <w:rPr>
                <w:rFonts w:hint="default" w:ascii="BIZ UD明朝 Medium" w:hAnsi="BIZ UD明朝 Medium" w:eastAsia="BIZ UD明朝 Medium"/>
              </w:rPr>
            </w:pP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前面道路に面する壁面については、原則１ｍ以上後退した位置とする。ただし、道路境界から壁面の位置が揃っているまち並みでは、壁面の連続性に配慮した位置とすること。</w:t>
            </w:r>
          </w:p>
        </w:tc>
        <w:tc>
          <w:tcPr>
            <w:tcW w:w="567"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123"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形態・意匠</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計画地周辺のまち並みや自然環境等と調和した形態・意匠に配慮すること。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建築物の形態・意匠、付属設備等は、建築物が全体的に統一感のあるものになるよう配慮すること。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地域の特性を生かすなど、多様な感性や発想によって表情豊かな景観を創出するよう形態・意匠に配慮すること。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647"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ウ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色彩</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外壁や屋根の色彩は、基調色の彩度を抑え、色相の組み合わせなどを工夫するほか、四季を通じて周辺のまち並みや自然景観等と調和するよう配慮すること。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計画地に複数の建築物がある時は、全体的に統一感のある色彩に配慮するとともに、建築物に付属する設備機器や屋外広告物、付属工作物等の色彩は、建築物本体の色彩と調和するよう配慮すること。</w:t>
            </w:r>
          </w:p>
          <w:p>
            <w:pPr>
              <w:pStyle w:val="0"/>
              <w:ind w:left="326" w:leftChars="23" w:hanging="284" w:hangingChars="156"/>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周辺のまち並みや自然環境等と調和を図りながら、表情豊かな景観を創出する色彩の使用に配慮すること。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318"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エ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素材</w:t>
            </w:r>
          </w:p>
        </w:tc>
        <w:tc>
          <w:tcPr>
            <w:tcW w:w="5556"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経年変化による汚れ、破損等を配慮して、景観の質が低下しにくい素材を使用するよう配慮すること。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素材の選定・使用にあたって住宅地周辺や自然環境に恵まれた地域において反射性を抑えた素材を使用するなど、周辺のまち並みや自然景観等との調和に配慮すること。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563"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オ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敷地の緑化</w:t>
            </w:r>
          </w:p>
          <w:p>
            <w:pPr>
              <w:pStyle w:val="0"/>
              <w:rPr>
                <w:rFonts w:hint="default" w:ascii="BIZ UD明朝 Medium" w:hAnsi="BIZ UD明朝 Medium" w:eastAsia="BIZ UD明朝 Medium"/>
                <w:color w:val="auto"/>
              </w:rPr>
            </w:pPr>
          </w:p>
        </w:tc>
        <w:tc>
          <w:tcPr>
            <w:tcW w:w="5556"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38"/>
              <w:snapToGrid w:val="0"/>
              <w:spacing w:line="240" w:lineRule="auto"/>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ア</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緑化面積は敷地面積の</w:t>
            </w:r>
            <w:r>
              <w:rPr>
                <w:rFonts w:hint="eastAsia" w:ascii="BIZ UD明朝 Medium" w:hAnsi="BIZ UD明朝 Medium" w:eastAsia="BIZ UD明朝 Medium"/>
                <w:color w:val="auto"/>
                <w:sz w:val="20"/>
              </w:rPr>
              <w:t>100</w:t>
            </w:r>
            <w:r>
              <w:rPr>
                <w:rFonts w:hint="eastAsia" w:ascii="BIZ UD明朝 Medium" w:hAnsi="BIZ UD明朝 Medium" w:eastAsia="BIZ UD明朝 Medium"/>
                <w:color w:val="auto"/>
                <w:sz w:val="20"/>
              </w:rPr>
              <w:t>分の</w:t>
            </w:r>
            <w:r>
              <w:rPr>
                <w:rFonts w:hint="eastAsia" w:ascii="BIZ UD明朝 Medium" w:hAnsi="BIZ UD明朝 Medium" w:eastAsia="BIZ UD明朝 Medium"/>
                <w:color w:val="auto"/>
                <w:sz w:val="20"/>
              </w:rPr>
              <w:t>5</w:t>
            </w:r>
            <w:r>
              <w:rPr>
                <w:rFonts w:hint="eastAsia" w:ascii="BIZ UD明朝 Medium" w:hAnsi="BIZ UD明朝 Medium" w:eastAsia="BIZ UD明朝 Medium"/>
                <w:color w:val="auto"/>
                <w:sz w:val="20"/>
              </w:rPr>
              <w:t>以上を確保すること。</w:t>
            </w:r>
          </w:p>
          <w:p>
            <w:pPr>
              <w:pStyle w:val="38"/>
              <w:snapToGrid w:val="0"/>
              <w:spacing w:line="240" w:lineRule="auto"/>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イ</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敷地面積の</w:t>
            </w:r>
            <w:r>
              <w:rPr>
                <w:rFonts w:hint="eastAsia" w:ascii="BIZ UD明朝 Medium" w:hAnsi="BIZ UD明朝 Medium" w:eastAsia="BIZ UD明朝 Medium"/>
                <w:color w:val="auto"/>
                <w:sz w:val="20"/>
              </w:rPr>
              <w:t>100</w:t>
            </w:r>
            <w:r>
              <w:rPr>
                <w:rFonts w:hint="eastAsia" w:ascii="BIZ UD明朝 Medium" w:hAnsi="BIZ UD明朝 Medium" w:eastAsia="BIZ UD明朝 Medium"/>
                <w:color w:val="auto"/>
                <w:sz w:val="20"/>
              </w:rPr>
              <w:t>分の</w:t>
            </w:r>
            <w:r>
              <w:rPr>
                <w:rFonts w:hint="eastAsia" w:ascii="BIZ UD明朝 Medium" w:hAnsi="BIZ UD明朝 Medium" w:eastAsia="BIZ UD明朝 Medium"/>
                <w:color w:val="auto"/>
                <w:sz w:val="20"/>
              </w:rPr>
              <w:t>2</w:t>
            </w:r>
            <w:r>
              <w:rPr>
                <w:rFonts w:hint="eastAsia" w:ascii="BIZ UD明朝 Medium" w:hAnsi="BIZ UD明朝 Medium" w:eastAsia="BIZ UD明朝 Medium"/>
                <w:color w:val="auto"/>
                <w:sz w:val="20"/>
              </w:rPr>
              <w:t>以上の緑化面積については、接道部に重点を置いた配置とすること。</w:t>
            </w:r>
          </w:p>
          <w:p>
            <w:pPr>
              <w:pStyle w:val="38"/>
              <w:snapToGrid w:val="0"/>
              <w:spacing w:line="240" w:lineRule="auto"/>
              <w:ind w:left="324" w:hanging="324"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ウ</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敷地内は、周辺の景観と調和する樹種等で、できる限り緑化するよう配慮すること。</w:t>
            </w:r>
          </w:p>
          <w:p>
            <w:pPr>
              <w:pStyle w:val="38"/>
              <w:snapToGrid w:val="0"/>
              <w:spacing w:line="240" w:lineRule="auto"/>
              <w:ind w:left="324" w:hanging="324"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エ</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道路等の公共空間に面する部分は、まち並みにうるおいを与えるよう緑化に配慮するとともに、隣接地も周辺状況と合わせた緑化に配慮すること。</w:t>
            </w:r>
          </w:p>
          <w:p>
            <w:pPr>
              <w:pStyle w:val="0"/>
              <w:ind w:left="328" w:hanging="328" w:hangingChars="18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オ</w:t>
            </w:r>
            <w:r>
              <w:rPr>
                <w:rFonts w:hint="eastAsia" w:ascii="BIZ UD明朝 Medium" w:hAnsi="BIZ UD明朝 Medium" w:eastAsia="BIZ UD明朝 Medium"/>
                <w:color w:val="auto"/>
                <w:sz w:val="20"/>
              </w:rPr>
              <w:t>)</w:t>
            </w:r>
            <w:r>
              <w:rPr>
                <w:rFonts w:hint="eastAsia" w:ascii="BIZ UD明朝 Medium" w:hAnsi="BIZ UD明朝 Medium" w:eastAsia="BIZ UD明朝 Medium"/>
                <w:color w:val="auto"/>
                <w:sz w:val="20"/>
              </w:rPr>
              <w:t>緑化については、別表第４の緑化基準によるものとする。</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680" w:type="dxa"/>
            <w:vMerge w:val="continue"/>
            <w:tcMar>
              <w:left w:w="57" w:type="dxa"/>
              <w:right w:w="57" w:type="dxa"/>
            </w:tcMar>
            <w:vAlign w:val="top"/>
          </w:tcPr>
          <w:p>
            <w:pPr>
              <w:pStyle w:val="0"/>
              <w:rPr>
                <w:rFonts w:hint="default" w:ascii="BIZ UD明朝 Medium" w:hAnsi="BIZ UD明朝 Medium" w:eastAsia="BIZ UD明朝 Medium"/>
              </w:rPr>
            </w:pP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カ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夜間景観の演出</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ライトアップ等の夜間照明による夜間景観の演出に配慮すること。</w:t>
            </w:r>
          </w:p>
        </w:tc>
        <w:tc>
          <w:tcPr>
            <w:tcW w:w="567" w:type="dxa"/>
            <w:tcMar>
              <w:left w:w="57" w:type="dxa"/>
              <w:right w:w="57" w:type="dxa"/>
            </w:tcMar>
            <w:vAlign w:val="center"/>
          </w:tcPr>
          <w:p>
            <w:pPr>
              <w:pStyle w:val="0"/>
              <w:ind w:left="328" w:hanging="328"/>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ind w:left="328" w:hanging="328"/>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ind w:left="328" w:hanging="328"/>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68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２</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まち並みと調和した高さ</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地域のまち並みと調和した建築物の高さとすること。（高さ指針による）</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1572" w:hRule="atLeast"/>
        </w:trPr>
        <w:tc>
          <w:tcPr>
            <w:tcW w:w="68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３</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空地</w:t>
            </w:r>
          </w:p>
        </w:tc>
        <w:tc>
          <w:tcPr>
            <w:tcW w:w="113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空地の確保</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空地面積の敷地面積に対する割合は、１から建築基準法第</w:t>
            </w:r>
            <w:r>
              <w:rPr>
                <w:rFonts w:hint="eastAsia" w:ascii="BIZ UD明朝 Medium" w:hAnsi="BIZ UD明朝 Medium" w:eastAsia="BIZ UD明朝 Medium"/>
                <w:color w:val="auto"/>
              </w:rPr>
              <w:t>53</w:t>
            </w:r>
            <w:r>
              <w:rPr>
                <w:rFonts w:hint="eastAsia" w:ascii="BIZ UD明朝 Medium" w:hAnsi="BIZ UD明朝 Medium" w:eastAsia="BIZ UD明朝 Medium"/>
                <w:color w:val="auto"/>
              </w:rPr>
              <w:t>条の規定による建築面積の敷地面積に対する割合の最高限度を減じた数値に、</w:t>
            </w:r>
            <w:r>
              <w:rPr>
                <w:rFonts w:hint="eastAsia" w:ascii="BIZ UD明朝 Medium" w:hAnsi="BIZ UD明朝 Medium" w:eastAsia="BIZ UD明朝 Medium"/>
                <w:color w:val="auto"/>
              </w:rPr>
              <w:t>10</w:t>
            </w:r>
            <w:r>
              <w:rPr>
                <w:rFonts w:hint="eastAsia" w:ascii="BIZ UD明朝 Medium" w:hAnsi="BIZ UD明朝 Medium" w:eastAsia="BIZ UD明朝 Medium"/>
                <w:color w:val="auto"/>
              </w:rPr>
              <w:t>分の</w:t>
            </w:r>
            <w:r>
              <w:rPr>
                <w:rFonts w:hint="eastAsia" w:ascii="BIZ UD明朝 Medium" w:hAnsi="BIZ UD明朝 Medium" w:eastAsia="BIZ UD明朝 Medium"/>
                <w:color w:val="auto"/>
              </w:rPr>
              <w:t>1</w:t>
            </w:r>
            <w:r>
              <w:rPr>
                <w:rFonts w:hint="eastAsia" w:ascii="BIZ UD明朝 Medium" w:hAnsi="BIZ UD明朝 Medium" w:eastAsia="BIZ UD明朝 Medium"/>
                <w:color w:val="auto"/>
              </w:rPr>
              <w:t>を加えた数値以上を確保すること。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公開空地の面積は、敷地面積の</w:t>
            </w:r>
            <w:r>
              <w:rPr>
                <w:rFonts w:hint="eastAsia" w:ascii="BIZ UD明朝 Medium" w:hAnsi="BIZ UD明朝 Medium" w:eastAsia="BIZ UD明朝 Medium"/>
                <w:color w:val="auto"/>
              </w:rPr>
              <w:t>10</w:t>
            </w:r>
            <w:r>
              <w:rPr>
                <w:rFonts w:hint="eastAsia" w:ascii="BIZ UD明朝 Medium" w:hAnsi="BIZ UD明朝 Medium" w:eastAsia="BIZ UD明朝 Medium"/>
                <w:color w:val="auto"/>
              </w:rPr>
              <w:t>分の</w:t>
            </w:r>
            <w:r>
              <w:rPr>
                <w:rFonts w:hint="eastAsia" w:ascii="BIZ UD明朝 Medium" w:hAnsi="BIZ UD明朝 Medium" w:eastAsia="BIZ UD明朝 Medium"/>
                <w:color w:val="auto"/>
              </w:rPr>
              <w:t>1</w:t>
            </w:r>
            <w:r>
              <w:rPr>
                <w:rFonts w:hint="eastAsia" w:ascii="BIZ UD明朝 Medium" w:hAnsi="BIZ UD明朝 Medium" w:eastAsia="BIZ UD明朝 Medium"/>
                <w:color w:val="auto"/>
              </w:rPr>
              <w:t>以上を確保すること。ただし、敷地面積</w:t>
            </w:r>
            <w:r>
              <w:rPr>
                <w:rFonts w:hint="eastAsia" w:ascii="BIZ UD明朝 Medium" w:hAnsi="BIZ UD明朝 Medium" w:eastAsia="BIZ UD明朝 Medium"/>
                <w:color w:val="auto"/>
              </w:rPr>
              <w:t>500</w:t>
            </w:r>
            <w:r>
              <w:rPr>
                <w:rFonts w:hint="eastAsia" w:ascii="BIZ UD明朝 Medium" w:hAnsi="BIZ UD明朝 Medium" w:eastAsia="BIZ UD明朝 Medium"/>
                <w:color w:val="auto"/>
              </w:rPr>
              <w:t>㎡が未満の場合はこの限りではない。</w:t>
            </w:r>
          </w:p>
          <w:p>
            <w:pPr>
              <w:pStyle w:val="0"/>
              <w:ind w:left="328" w:leftChars="100" w:hanging="146" w:hangingChars="80"/>
              <w:rPr>
                <w:rFonts w:hint="default" w:ascii="BIZ UD明朝 Medium" w:hAnsi="BIZ UD明朝 Medium" w:eastAsia="BIZ UD明朝 Medium"/>
                <w:color w:val="auto"/>
              </w:rPr>
            </w:pPr>
            <w:r>
              <w:rPr>
                <w:rFonts w:hint="eastAsia" w:ascii="BIZ UD明朝 Medium" w:hAnsi="BIZ UD明朝 Medium" w:eastAsia="BIZ UD明朝 Medium"/>
                <w:color w:val="auto"/>
              </w:rPr>
              <w:t>（まちなかのみ）</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p>
    <w:p>
      <w:pPr>
        <w:pStyle w:val="0"/>
        <w:rPr>
          <w:rFonts w:hint="default" w:ascii="BIZ UD明朝 Medium" w:hAnsi="BIZ UD明朝 Medium" w:eastAsia="BIZ UD明朝 Medium"/>
          <w:color w:val="auto"/>
        </w:rPr>
      </w:pPr>
    </w:p>
    <w:tbl>
      <w:tblPr>
        <w:tblStyle w:val="11"/>
        <w:tblW w:w="10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060"/>
        <w:gridCol w:w="754"/>
        <w:gridCol w:w="5556"/>
        <w:gridCol w:w="567"/>
        <w:gridCol w:w="1304"/>
        <w:gridCol w:w="851"/>
      </w:tblGrid>
      <w:tr>
        <w:trPr>
          <w:trHeight w:val="567" w:hRule="atLeast"/>
        </w:trPr>
        <w:tc>
          <w:tcPr>
            <w:tcW w:w="1060"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内容</w:t>
            </w:r>
          </w:p>
        </w:tc>
        <w:tc>
          <w:tcPr>
            <w:tcW w:w="75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項目</w:t>
            </w:r>
          </w:p>
        </w:tc>
        <w:tc>
          <w:tcPr>
            <w:tcW w:w="5556"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指針</w:t>
            </w:r>
          </w:p>
        </w:tc>
        <w:tc>
          <w:tcPr>
            <w:tcW w:w="567"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304" w:type="dxa"/>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trHeight w:val="272" w:hRule="atLeast"/>
        </w:trPr>
        <w:tc>
          <w:tcPr>
            <w:tcW w:w="1060"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４</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w w:val="90"/>
              </w:rPr>
              <w:t>駐車場</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台数</w:t>
            </w:r>
          </w:p>
        </w:tc>
        <w:tc>
          <w:tcPr>
            <w:tcW w:w="5556" w:type="dxa"/>
            <w:tcMar>
              <w:left w:w="57" w:type="dxa"/>
              <w:right w:w="57" w:type="dxa"/>
            </w:tcMar>
            <w:vAlign w:val="top"/>
          </w:tcPr>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（ア）駐車場は、住戸の数を勘案し、収容台数を適切に確保するよう配慮すること。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（イ）店舗、事務所等の用途と併用するものにあっては、当該店舗、事務所等の利用者を勘案した収容台数とするよう配慮すること。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（ウ）敷地の形態、建築計画の技術的制約等により、敷地内に確保することが困難であると認められるときは、隣接地等に当該規模の駐車場を確保するよう配慮すること。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continue"/>
            <w:tcMar>
              <w:left w:w="57" w:type="dxa"/>
              <w:right w:w="57" w:type="dxa"/>
            </w:tcMar>
            <w:vAlign w:val="top"/>
          </w:tcPr>
          <w:p>
            <w:pPr>
              <w:pStyle w:val="0"/>
              <w:rPr>
                <w:rFonts w:hint="default" w:ascii="BIZ UD明朝 Medium" w:hAnsi="BIZ UD明朝 Medium" w:eastAsia="BIZ UD明朝 Medium"/>
              </w:rPr>
            </w:pP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イ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配置</w:t>
            </w:r>
          </w:p>
        </w:tc>
        <w:tc>
          <w:tcPr>
            <w:tcW w:w="5556" w:type="dxa"/>
            <w:tcMar>
              <w:left w:w="57" w:type="dxa"/>
              <w:right w:w="57" w:type="dxa"/>
            </w:tcMar>
            <w:vAlign w:val="top"/>
          </w:tcPr>
          <w:p>
            <w:pPr>
              <w:pStyle w:val="0"/>
              <w:ind w:left="364" w:hanging="364" w:hangingChars="20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駐車場の位置、構造等は、騒音、排気ガス、眩光などにより敷地及び敷地周辺の居住環境を著しく阻害することなく、かつ、入居者等の安全が確保されるよう配慮すること。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屋外駐車場は、安全上及び防犯上支障のない範囲で周囲に生垣等を設け、出入口の数や位置を工夫するなど、景観に与える影響を軽減するよう配慮すること。</w:t>
            </w:r>
          </w:p>
          <w:p>
            <w:pPr>
              <w:pStyle w:val="0"/>
              <w:ind w:left="326" w:hanging="326" w:hangingChars="179"/>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屋外駐車場は、無機質な景観とならないよう、できる限り緑化するよう配慮する。舗装はできるかぎり自然素材や落ち着いた色調のものとすること。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５</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w w:val="90"/>
              </w:rPr>
              <w:t>駐輪場</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台数</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敷地には、住戸の戸数に相当する台数の駐輪場を設置すること。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６</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ごみ集積場</w:t>
            </w:r>
          </w:p>
        </w:tc>
        <w:tc>
          <w:tcPr>
            <w:tcW w:w="754" w:type="dxa"/>
            <w:vMerge w:val="restart"/>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配置</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ごみ集積場は、敷地内に設けるとともに、その位置、規模及び構造等については、市の環境センターと協議すること。</w:t>
            </w:r>
          </w:p>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ごみ集積場には給排水設備を設置すること。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vMerge w:val="continue"/>
            <w:tcMar>
              <w:left w:w="57" w:type="dxa"/>
              <w:right w:w="57" w:type="dxa"/>
            </w:tcMar>
            <w:vAlign w:val="top"/>
          </w:tcPr>
          <w:p>
            <w:pPr>
              <w:pStyle w:val="0"/>
              <w:rPr>
                <w:rFonts w:hint="default" w:ascii="BIZ UD明朝 Medium" w:hAnsi="BIZ UD明朝 Medium" w:eastAsia="BIZ UD明朝 Medium"/>
              </w:rPr>
            </w:pPr>
          </w:p>
        </w:tc>
        <w:tc>
          <w:tcPr>
            <w:tcW w:w="754" w:type="dxa"/>
            <w:vMerge w:val="continue"/>
            <w:tcMar>
              <w:left w:w="57" w:type="dxa"/>
              <w:right w:w="57" w:type="dxa"/>
            </w:tcMar>
            <w:vAlign w:val="top"/>
          </w:tcPr>
          <w:p>
            <w:pPr>
              <w:pStyle w:val="0"/>
              <w:rPr>
                <w:rFonts w:hint="default" w:ascii="BIZ UD明朝 Medium" w:hAnsi="BIZ UD明朝 Medium" w:eastAsia="BIZ UD明朝 Medium"/>
              </w:rPr>
            </w:pP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植栽等で遮へいし、出入口を目立たない位置に設けるなど、周囲の道路から見えにくいものとすること。</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trHeight w:val="272" w:hRule="atLeast"/>
        </w:trPr>
        <w:tc>
          <w:tcPr>
            <w:tcW w:w="1060"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７</w:t>
            </w:r>
            <w:r>
              <w:rPr>
                <w:rFonts w:hint="eastAsia" w:ascii="BIZ UD明朝 Medium" w:hAnsi="BIZ UD明朝 Medium" w:eastAsia="BIZ UD明朝 Medium"/>
                <w:color w:val="auto"/>
              </w:rPr>
              <w:t>)</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生活利便施設</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（まちなかのみ）</w:t>
            </w:r>
          </w:p>
        </w:tc>
        <w:tc>
          <w:tcPr>
            <w:tcW w:w="754" w:type="dxa"/>
            <w:tcMar>
              <w:left w:w="57" w:type="dxa"/>
              <w:right w:w="57" w:type="dxa"/>
            </w:tcMar>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ア　</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近接性</w:t>
            </w:r>
          </w:p>
        </w:tc>
        <w:tc>
          <w:tcPr>
            <w:tcW w:w="5556" w:type="dxa"/>
            <w:tcMar>
              <w:left w:w="57" w:type="dxa"/>
              <w:right w:w="57" w:type="dxa"/>
            </w:tcMar>
            <w:vAlign w:val="top"/>
          </w:tcPr>
          <w:p>
            <w:pPr>
              <w:pStyle w:val="0"/>
              <w:ind w:left="328" w:hanging="328" w:hangingChars="18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ア</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電停・バス停や生活利便施設等については、原則として居住者が徒歩で生活できる範囲に立地していること。</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イ</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電停・バス停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ウ</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幼稚園・保育所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エ</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小学校　</w:t>
            </w:r>
            <w:r>
              <w:rPr>
                <w:rFonts w:hint="eastAsia" w:ascii="BIZ UD明朝 Medium" w:hAnsi="BIZ UD明朝 Medium" w:eastAsia="BIZ UD明朝 Medium"/>
                <w:color w:val="auto"/>
              </w:rPr>
              <w:t>500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オ</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商店街・小売店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w:t>
            </w:r>
            <w:r>
              <w:rPr>
                <w:rFonts w:hint="eastAsia" w:ascii="BIZ UD明朝 Medium" w:hAnsi="BIZ UD明朝 Medium" w:eastAsia="BIZ UD明朝 Medium"/>
                <w:color w:val="auto"/>
              </w:rPr>
              <w:t>カ</w:t>
            </w:r>
            <w:r>
              <w:rPr>
                <w:rFonts w:hint="eastAsia" w:ascii="BIZ UD明朝 Medium" w:hAnsi="BIZ UD明朝 Medium" w:eastAsia="BIZ UD明朝 Medium"/>
                <w:color w:val="auto"/>
              </w:rPr>
              <w:t>)</w:t>
            </w:r>
            <w:r>
              <w:rPr>
                <w:rFonts w:hint="eastAsia" w:ascii="BIZ UD明朝 Medium" w:hAnsi="BIZ UD明朝 Medium" w:eastAsia="BIZ UD明朝 Medium"/>
                <w:color w:val="auto"/>
              </w:rPr>
              <w:t>診療所・病院　</w:t>
            </w:r>
            <w:r>
              <w:rPr>
                <w:rFonts w:hint="eastAsia" w:ascii="BIZ UD明朝 Medium" w:hAnsi="BIZ UD明朝 Medium" w:eastAsia="BIZ UD明朝 Medium"/>
                <w:color w:val="auto"/>
              </w:rPr>
              <w:t>300</w:t>
            </w:r>
            <w:r>
              <w:rPr>
                <w:rFonts w:hint="eastAsia" w:ascii="BIZ UD明朝 Medium" w:hAnsi="BIZ UD明朝 Medium" w:eastAsia="BIZ UD明朝 Medium"/>
                <w:color w:val="auto"/>
              </w:rPr>
              <w:t>ｍ程度</w:t>
            </w:r>
          </w:p>
        </w:tc>
        <w:tc>
          <w:tcPr>
            <w:tcW w:w="567" w:type="dxa"/>
            <w:tcMar>
              <w:left w:w="57" w:type="dxa"/>
              <w:right w:w="57" w:type="dxa"/>
            </w:tcMar>
            <w:vAlign w:val="center"/>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配慮</w:t>
            </w:r>
          </w:p>
        </w:tc>
        <w:tc>
          <w:tcPr>
            <w:tcW w:w="1304" w:type="dxa"/>
            <w:tcMar>
              <w:left w:w="57" w:type="dxa"/>
              <w:right w:w="57" w:type="dxa"/>
            </w:tcMar>
            <w:vAlign w:val="center"/>
          </w:tcPr>
          <w:p>
            <w:pPr>
              <w:pStyle w:val="0"/>
              <w:jc w:val="center"/>
              <w:rPr>
                <w:rFonts w:hint="default" w:ascii="BIZ UD明朝 Medium" w:hAnsi="BIZ UD明朝 Medium" w:eastAsia="BIZ UD明朝 Medium"/>
                <w:color w:val="auto"/>
              </w:rPr>
            </w:pPr>
          </w:p>
        </w:tc>
        <w:tc>
          <w:tcPr>
            <w:tcW w:w="851"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57" w:type="dxa"/>
              <w:right w:w="57" w:type="dxa"/>
            </w:tcMar>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３　居住環境指針（高さ指針）適合表</w:t>
      </w:r>
    </w:p>
    <w:p>
      <w:pPr>
        <w:pStyle w:val="0"/>
        <w:rPr>
          <w:rFonts w:hint="default" w:ascii="BIZ UD明朝 Medium" w:hAnsi="BIZ UD明朝 Medium" w:eastAsia="BIZ UD明朝 Medium"/>
          <w:b w:val="1"/>
          <w:color w:val="auto"/>
          <w:sz w:val="24"/>
        </w:rPr>
      </w:pPr>
      <w:r>
        <w:rPr>
          <w:rFonts w:hint="eastAsia" w:ascii="BIZ UD明朝 Medium" w:hAnsi="BIZ UD明朝 Medium" w:eastAsia="BIZ UD明朝 Medium"/>
          <w:b w:val="1"/>
          <w:color w:val="auto"/>
          <w:sz w:val="24"/>
        </w:rPr>
        <w:t>まちなか</w:t>
      </w:r>
    </w:p>
    <w:tbl>
      <w:tblPr>
        <w:tblStyle w:val="11"/>
        <w:tblW w:w="10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783"/>
        <w:gridCol w:w="1718"/>
        <w:gridCol w:w="3261"/>
        <w:gridCol w:w="567"/>
        <w:gridCol w:w="1871"/>
        <w:gridCol w:w="851"/>
      </w:tblGrid>
      <w:tr>
        <w:trPr>
          <w:trHeight w:val="567" w:hRule="atLeast"/>
        </w:trPr>
        <w:tc>
          <w:tcPr>
            <w:tcW w:w="1783"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区域</w:t>
            </w:r>
          </w:p>
        </w:tc>
        <w:tc>
          <w:tcPr>
            <w:tcW w:w="1718"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高さ基準　等</w:t>
            </w:r>
          </w:p>
        </w:tc>
        <w:tc>
          <w:tcPr>
            <w:tcW w:w="326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区域の状況</w:t>
            </w:r>
          </w:p>
        </w:tc>
        <w:tc>
          <w:tcPr>
            <w:tcW w:w="567"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区分</w:t>
            </w:r>
          </w:p>
        </w:tc>
        <w:tc>
          <w:tcPr>
            <w:tcW w:w="187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eastAsia"/>
                <w:color w:val="auto"/>
              </w:rPr>
            </w:pPr>
            <w:r>
              <w:rPr>
                <w:rFonts w:hint="eastAsia" w:ascii="BIZ UD明朝 Medium" w:hAnsi="BIZ UD明朝 Medium" w:eastAsia="BIZ UD明朝 Medium"/>
                <w:color w:val="auto"/>
              </w:rPr>
              <w:t>確認欄</w:t>
            </w:r>
          </w:p>
        </w:tc>
      </w:tr>
      <w:tr>
        <w:trPr>
          <w:cantSplit/>
          <w:trHeight w:val="749"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napToGrid w:val="0"/>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居住環境協調</w:t>
            </w:r>
          </w:p>
          <w:p>
            <w:pPr>
              <w:pStyle w:val="0"/>
              <w:rPr>
                <w:rFonts w:hint="eastAsia"/>
                <w:color w:val="auto"/>
                <w:sz w:val="20"/>
              </w:rPr>
            </w:pPr>
            <w:r>
              <w:rPr>
                <w:rFonts w:hint="eastAsia" w:ascii="BIZ UD明朝 Medium" w:hAnsi="BIZ UD明朝 Medium" w:eastAsia="BIZ UD明朝 Medium"/>
                <w:color w:val="auto"/>
                <w:sz w:val="20"/>
              </w:rPr>
              <w:t>ゾーンⅠ</w:t>
            </w: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23</w:t>
            </w:r>
            <w:r>
              <w:rPr>
                <w:rFonts w:hint="eastAsia" w:ascii="BIZ UD明朝 Medium" w:hAnsi="BIZ UD明朝 Medium" w:eastAsia="BIZ UD明朝 Medium"/>
                <w:color w:val="auto"/>
              </w:rPr>
              <w:t>ｍ程度</w:t>
            </w:r>
          </w:p>
          <w:p>
            <w:pPr>
              <w:pStyle w:val="0"/>
              <w:rPr>
                <w:rFonts w:hint="eastAsia"/>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7</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color w:val="auto"/>
              </w:rPr>
            </w:pPr>
            <w:r>
              <w:rPr>
                <w:rFonts w:hint="eastAsia" w:ascii="BIZ UD明朝 Medium" w:hAnsi="BIZ UD明朝 Medium" w:eastAsia="BIZ UD明朝 Medium"/>
                <w:color w:val="auto"/>
              </w:rPr>
              <w:t>商業系用途が指定されているが、中層程度の建物立地が望ましいと考えられるゾーン</w:t>
            </w:r>
          </w:p>
        </w:tc>
        <w:tc>
          <w:tcPr>
            <w:tcW w:w="567" w:type="dxa"/>
            <w:vMerge w:val="restart"/>
            <w:vAlign w:val="center"/>
          </w:tcPr>
          <w:p>
            <w:pPr>
              <w:pStyle w:val="0"/>
              <w:jc w:val="center"/>
              <w:rPr>
                <w:rFonts w:hint="eastAsia"/>
                <w:color w:val="auto"/>
              </w:rPr>
            </w:pPr>
            <w:r>
              <w:rPr>
                <w:rFonts w:hint="eastAsia" w:ascii="BIZ UD明朝 Medium" w:hAnsi="BIZ UD明朝 Medium" w:eastAsia="BIZ UD明朝 Medium"/>
                <w:color w:val="auto"/>
              </w:rPr>
              <w:t>遵守</w:t>
            </w: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eastAsia"/>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ascii="BIZ UD明朝 Medium" w:hAnsi="BIZ UD明朝 Medium" w:eastAsia="BIZ UD明朝 Medium"/>
                <w:color w:val="auto"/>
              </w:rPr>
              <w:t>合・否</w:t>
            </w:r>
          </w:p>
        </w:tc>
      </w:tr>
      <w:tr>
        <w:trPr>
          <w:cantSplit/>
          <w:trHeight w:val="774"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napToGrid w:val="0"/>
              <w:ind w:left="367" w:hanging="367"/>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居住環境協調</w:t>
            </w:r>
          </w:p>
          <w:p>
            <w:pPr>
              <w:pStyle w:val="0"/>
              <w:snapToGrid w:val="0"/>
              <w:ind w:leftChars="0" w:firstLineChars="0"/>
              <w:rPr>
                <w:rFonts w:hint="default" w:ascii="BIZ UD明朝 Medium" w:hAnsi="BIZ UD明朝 Medium" w:eastAsia="BIZ UD明朝 Medium"/>
                <w:color w:val="auto"/>
                <w:sz w:val="20"/>
              </w:rPr>
            </w:pPr>
            <w:r>
              <w:rPr>
                <w:rFonts w:hint="eastAsia" w:ascii="BIZ UD明朝 Medium" w:hAnsi="BIZ UD明朝 Medium" w:eastAsia="BIZ UD明朝 Medium"/>
                <w:color w:val="auto"/>
                <w:sz w:val="20"/>
              </w:rPr>
              <w:t>ゾーンⅡ</w:t>
            </w:r>
          </w:p>
          <w:p>
            <w:pPr>
              <w:pStyle w:val="0"/>
              <w:rPr>
                <w:rFonts w:hint="eastAsia"/>
                <w:color w:val="auto"/>
                <w:sz w:val="20"/>
              </w:rPr>
            </w:pP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13</w:t>
            </w:r>
            <w:r>
              <w:rPr>
                <w:rFonts w:hint="eastAsia" w:ascii="BIZ UD明朝 Medium" w:hAnsi="BIZ UD明朝 Medium" w:eastAsia="BIZ UD明朝 Medium"/>
                <w:color w:val="auto"/>
              </w:rPr>
              <w:t>ｍ程度</w:t>
            </w:r>
          </w:p>
          <w:p>
            <w:pPr>
              <w:pStyle w:val="0"/>
              <w:rPr>
                <w:rFonts w:hint="eastAsia"/>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color w:val="auto"/>
              </w:rPr>
            </w:pPr>
            <w:r>
              <w:rPr>
                <w:rFonts w:hint="eastAsia" w:ascii="BIZ UD明朝 Medium" w:hAnsi="BIZ UD明朝 Medium" w:eastAsia="BIZ UD明朝 Medium"/>
                <w:color w:val="auto"/>
              </w:rPr>
              <w:t>住居系の用途を中心としたゾーン、戸建て住宅地としての環境を維持することが望ましいと考えられるゾーン</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eastAsia"/>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b w:val="1"/>
          <w:color w:val="auto"/>
          <w:sz w:val="24"/>
        </w:rPr>
      </w:pPr>
      <w:r>
        <w:rPr>
          <w:rFonts w:hint="eastAsia" w:ascii="BIZ UD明朝 Medium" w:hAnsi="BIZ UD明朝 Medium" w:eastAsia="BIZ UD明朝 Medium"/>
          <w:b w:val="1"/>
          <w:color w:val="auto"/>
          <w:sz w:val="24"/>
        </w:rPr>
        <w:t>公共交通沿線</w:t>
      </w:r>
    </w:p>
    <w:tbl>
      <w:tblPr>
        <w:tblStyle w:val="11"/>
        <w:tblW w:w="10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783"/>
        <w:gridCol w:w="1718"/>
        <w:gridCol w:w="3261"/>
        <w:gridCol w:w="567"/>
        <w:gridCol w:w="1871"/>
        <w:gridCol w:w="851"/>
      </w:tblGrid>
      <w:tr>
        <w:trPr>
          <w:trHeight w:val="567" w:hRule="atLeast"/>
        </w:trPr>
        <w:tc>
          <w:tcPr>
            <w:tcW w:w="1783"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区域</w:t>
            </w:r>
          </w:p>
        </w:tc>
        <w:tc>
          <w:tcPr>
            <w:tcW w:w="1718"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高さ基準　等</w:t>
            </w:r>
          </w:p>
        </w:tc>
        <w:tc>
          <w:tcPr>
            <w:tcW w:w="326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区域の状況</w:t>
            </w:r>
          </w:p>
        </w:tc>
        <w:tc>
          <w:tcPr>
            <w:tcW w:w="567"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区分</w:t>
            </w:r>
          </w:p>
        </w:tc>
        <w:tc>
          <w:tcPr>
            <w:tcW w:w="187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計画内容</w:t>
            </w:r>
          </w:p>
        </w:tc>
        <w:tc>
          <w:tcPr>
            <w:tcW w:w="851" w:type="dxa"/>
            <w:shd w:val="pct15" w:color="auto" w:fill="auto"/>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確認欄</w:t>
            </w:r>
          </w:p>
        </w:tc>
      </w:tr>
      <w:tr>
        <w:trPr>
          <w:cantSplit/>
          <w:trHeight w:val="749"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utoSpaceDE w:val="0"/>
              <w:autoSpaceDN w:val="0"/>
              <w:adjustRightInd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（１）商業地域、及び都市計画道路草島東線、双代線、下赤江新庄線、下新西町上赤江線、神通川、草島西線等で囲まれる区域内にある近隣商業地域</w:t>
            </w: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23</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7</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商業系用途が指定されているが、中層程度の建物立地が望ましいと考えられるゾーン</w:t>
            </w:r>
          </w:p>
        </w:tc>
        <w:tc>
          <w:tcPr>
            <w:tcW w:w="567" w:type="dxa"/>
            <w:vMerge w:val="restart"/>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遵守</w:t>
            </w: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r>
        <w:trPr>
          <w:cantSplit/>
          <w:trHeight w:val="774" w:hRule="atLeast"/>
        </w:trPr>
        <w:tc>
          <w:tcPr>
            <w:tcW w:w="1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utoSpaceDE w:val="0"/>
              <w:autoSpaceDN w:val="0"/>
              <w:adjustRightInd w:val="0"/>
              <w:snapToGrid w:val="0"/>
              <w:rPr>
                <w:rFonts w:hint="default" w:ascii="BIZ UD明朝 Medium" w:hAnsi="BIZ UD明朝 Medium" w:eastAsia="BIZ UD明朝 Medium"/>
                <w:color w:val="auto"/>
                <w:sz w:val="18"/>
              </w:rPr>
            </w:pPr>
            <w:r>
              <w:rPr>
                <w:rFonts w:hint="eastAsia" w:ascii="BIZ UD明朝 Medium" w:hAnsi="BIZ UD明朝 Medium" w:eastAsia="BIZ UD明朝 Medium"/>
                <w:color w:val="auto"/>
                <w:sz w:val="18"/>
              </w:rPr>
              <w:t>（２）（１）以外の区域</w:t>
            </w:r>
          </w:p>
          <w:p>
            <w:pPr>
              <w:pStyle w:val="0"/>
              <w:rPr>
                <w:rFonts w:hint="default" w:ascii="BIZ UD明朝 Medium" w:hAnsi="BIZ UD明朝 Medium" w:eastAsia="BIZ UD明朝 Medium"/>
                <w:strike w:val="1"/>
                <w:color w:val="auto"/>
              </w:rPr>
            </w:pPr>
          </w:p>
        </w:tc>
        <w:tc>
          <w:tcPr>
            <w:tcW w:w="171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高さ</w:t>
            </w:r>
            <w:r>
              <w:rPr>
                <w:rFonts w:hint="eastAsia" w:ascii="BIZ UD明朝 Medium" w:hAnsi="BIZ UD明朝 Medium" w:eastAsia="BIZ UD明朝 Medium"/>
                <w:color w:val="auto"/>
              </w:rPr>
              <w:t>13</w:t>
            </w:r>
            <w:r>
              <w:rPr>
                <w:rFonts w:hint="eastAsia" w:ascii="BIZ UD明朝 Medium" w:hAnsi="BIZ UD明朝 Medium" w:eastAsia="BIZ UD明朝 Medium"/>
                <w:color w:val="auto"/>
              </w:rPr>
              <w:t>ｍ程度</w:t>
            </w:r>
          </w:p>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（概ね</w:t>
            </w:r>
            <w:r>
              <w:rPr>
                <w:rFonts w:hint="eastAsia" w:ascii="BIZ UD明朝 Medium" w:hAnsi="BIZ UD明朝 Medium" w:eastAsia="BIZ UD明朝 Medium"/>
                <w:color w:val="auto"/>
              </w:rPr>
              <w:t>4</w:t>
            </w:r>
            <w:r>
              <w:rPr>
                <w:rFonts w:hint="eastAsia" w:ascii="BIZ UD明朝 Medium" w:hAnsi="BIZ UD明朝 Medium" w:eastAsia="BIZ UD明朝 Medium"/>
                <w:color w:val="auto"/>
              </w:rPr>
              <w:t>階以下）</w:t>
            </w:r>
          </w:p>
        </w:tc>
        <w:tc>
          <w:tcPr>
            <w:tcW w:w="326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BIZ UD明朝 Medium" w:hAnsi="BIZ UD明朝 Medium" w:eastAsia="BIZ UD明朝 Medium"/>
                <w:color w:val="auto"/>
              </w:rPr>
            </w:pPr>
            <w:r>
              <w:rPr>
                <w:rFonts w:hint="eastAsia" w:ascii="BIZ UD明朝 Medium" w:hAnsi="BIZ UD明朝 Medium" w:eastAsia="BIZ UD明朝 Medium"/>
                <w:color w:val="auto"/>
              </w:rPr>
              <w:t>住居系の用途を中心としたゾーン、戸建て住宅地としての環境を維持することが望ましいと考えられるゾーン</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18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4" w:leftChars="-13" w:right="-24" w:rightChars="-13"/>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ｍ</w:t>
            </w:r>
          </w:p>
          <w:p>
            <w:pPr>
              <w:pStyle w:val="0"/>
              <w:jc w:val="right"/>
              <w:rPr>
                <w:rFonts w:hint="default" w:ascii="BIZ UD明朝 Medium" w:hAnsi="BIZ UD明朝 Medium" w:eastAsia="BIZ UD明朝 Medium"/>
                <w:color w:val="auto"/>
              </w:rPr>
            </w:pPr>
            <w:r>
              <w:rPr>
                <w:rFonts w:hint="eastAsia" w:ascii="BIZ UD明朝 Medium" w:hAnsi="BIZ UD明朝 Medium" w:eastAsia="BIZ UD明朝 Medium"/>
                <w:color w:val="auto"/>
              </w:rPr>
              <w:t>　　　階</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ascii="BIZ UD明朝 Medium" w:hAnsi="BIZ UD明朝 Medium" w:eastAsia="BIZ UD明朝 Medium"/>
                <w:color w:val="auto"/>
              </w:rPr>
            </w:pPr>
            <w:r>
              <w:rPr>
                <w:rFonts w:hint="eastAsia" w:ascii="BIZ UD明朝 Medium" w:hAnsi="BIZ UD明朝 Medium" w:eastAsia="BIZ UD明朝 Medium"/>
                <w:color w:val="auto"/>
              </w:rPr>
              <w:t>合・否</w:t>
            </w:r>
          </w:p>
        </w:tc>
      </w:tr>
    </w:tbl>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r>
        <w:rPr>
          <w:rFonts w:hint="eastAsia"/>
          <w:color w:val="auto"/>
        </w:rPr>
        <w:drawing>
          <wp:anchor distT="0" distB="0" distL="114300" distR="114300" simplePos="0" relativeHeight="3" behindDoc="0" locked="0" layoutInCell="1" hidden="0" allowOverlap="1">
            <wp:simplePos x="0" y="0"/>
            <wp:positionH relativeFrom="margin">
              <wp:posOffset>771525</wp:posOffset>
            </wp:positionH>
            <wp:positionV relativeFrom="paragraph">
              <wp:posOffset>336550</wp:posOffset>
            </wp:positionV>
            <wp:extent cx="3964940" cy="4757420"/>
            <wp:effectExtent l="0" t="0" r="0" b="0"/>
            <wp:wrapNone/>
            <wp:docPr id="1027" name="Picture 13" descr="J:\s1\_定数外\0居住対策課\02居住誘導全般\0201居住誘導全般\020199その他（1年）\04要綱用エリアデータ\R040316まちなか区域図\まちなか全体図R040316-02.jpg"/>
            <a:graphic xmlns:a="http://schemas.openxmlformats.org/drawingml/2006/main">
              <a:graphicData uri="http://schemas.openxmlformats.org/drawingml/2006/picture">
                <pic:pic xmlns:pic="http://schemas.openxmlformats.org/drawingml/2006/picture">
                  <pic:nvPicPr>
                    <pic:cNvPr id="1027" name="Picture 13" descr="J:\s1\_定数外\0居住対策課\02居住誘導全般\0201居住誘導全般\020199その他（1年）\04要綱用エリアデータ\R040316まちなか区域図\まちなか全体図R040316-02.jpg"/>
                    <pic:cNvPicPr>
                      <a:picLocks noChangeAspect="1" noChangeArrowheads="1"/>
                    </pic:cNvPicPr>
                  </pic:nvPicPr>
                  <pic:blipFill>
                    <a:blip r:embed="rId5"/>
                    <a:stretch>
                      <a:fillRect/>
                    </a:stretch>
                  </pic:blipFill>
                  <pic:spPr>
                    <a:xfrm>
                      <a:off x="0" y="0"/>
                      <a:ext cx="3964940" cy="4757420"/>
                    </a:xfrm>
                    <a:prstGeom prst="rect">
                      <a:avLst/>
                    </a:prstGeom>
                    <a:noFill/>
                    <a:ln>
                      <a:noFill/>
                    </a:ln>
                  </pic:spPr>
                </pic:pic>
              </a:graphicData>
            </a:graphic>
          </wp:anchor>
        </w:drawing>
      </w:r>
      <w:r>
        <w:rPr>
          <w:rFonts w:hint="eastAsia" w:ascii="BIZ UD明朝 Medium" w:hAnsi="BIZ UD明朝 Medium" w:eastAsia="BIZ UD明朝 Medium"/>
          <w:color w:val="auto"/>
          <w:sz w:val="24"/>
        </w:rPr>
        <w:t>まちなか居住環境指針（高さ指針）ゾーン図</w:t>
      </w:r>
    </w:p>
    <w:p>
      <w:pPr>
        <w:pStyle w:val="0"/>
        <w:rPr>
          <w:rFonts w:hint="default" w:ascii="BIZ UD明朝 Medium" w:hAnsi="BIZ UD明朝 Medium" w:eastAsia="BIZ UD明朝 Medium"/>
          <w:color w:val="auto"/>
        </w:rPr>
      </w:pPr>
    </w:p>
    <w:p>
      <w:pPr>
        <w:pStyle w:val="0"/>
        <w:rPr>
          <w:rFonts w:hint="default" w:ascii="BIZ UD明朝 Medium" w:hAnsi="BIZ UD明朝 Medium" w:eastAsia="BIZ UD明朝 Medium"/>
          <w:color w:val="auto"/>
        </w:rPr>
      </w:pPr>
    </w:p>
    <w:p>
      <w:pPr>
        <w:pStyle w:val="0"/>
        <w:jc w:val="center"/>
        <w:rPr>
          <w:rFonts w:hint="default" w:ascii="BIZ UD明朝 Medium" w:hAnsi="BIZ UD明朝 Medium" w:eastAsia="BIZ UD明朝 Medium"/>
          <w:color w:val="auto"/>
          <w:sz w:val="36"/>
        </w:rPr>
      </w:pPr>
    </w:p>
    <w:p>
      <w:pPr>
        <w:rPr>
          <w:rFonts w:hint="default" w:ascii="BIZ UD明朝 Medium" w:hAnsi="BIZ UD明朝 Medium" w:eastAsia="BIZ UD明朝 Medium"/>
        </w:rPr>
        <w:sectPr>
          <w:pgSz w:w="11906" w:h="16838"/>
          <w:pgMar w:top="567" w:right="851" w:bottom="454" w:left="851" w:header="170" w:footer="510" w:gutter="0"/>
          <w:cols w:space="720"/>
          <w:textDirection w:val="lrTb"/>
          <w:docGrid w:type="linesAndChars" w:linePitch="272" w:charSpace="-3640"/>
        </w:sectPr>
      </w:pPr>
    </w:p>
    <w:p>
      <w:pPr>
        <w:pStyle w:val="0"/>
        <w:rPr>
          <w:rFonts w:hint="default" w:ascii="BIZ UD明朝 Medium" w:hAnsi="BIZ UD明朝 Medium" w:eastAsia="BIZ UD明朝 Medium"/>
          <w:color w:val="auto"/>
        </w:rPr>
      </w:pPr>
      <w:r>
        <w:rPr>
          <w:rFonts w:hint="default" w:ascii="BIZ UD明朝 Medium" w:hAnsi="BIZ UD明朝 Medium" w:eastAsia="BIZ UD明朝 Medium"/>
          <w:color w:val="auto"/>
        </w:rPr>
        <w:br w:type="page"/>
      </w:r>
    </w:p>
    <w:p>
      <w:pPr>
        <w:pStyle w:val="0"/>
        <w:rPr>
          <w:rFonts w:hint="default" w:ascii="BIZ UD明朝 Medium" w:hAnsi="BIZ UD明朝 Medium" w:eastAsia="BIZ UD明朝 Medium"/>
          <w:color w:val="auto"/>
          <w:sz w:val="21"/>
        </w:rPr>
      </w:pPr>
      <w:r>
        <w:rPr>
          <w:rFonts w:hint="eastAsia" w:ascii="BIZ UD明朝 Medium" w:hAnsi="BIZ UD明朝 Medium" w:eastAsia="BIZ UD明朝 Medium"/>
          <w:color w:val="auto"/>
          <w:sz w:val="21"/>
        </w:rPr>
        <w:t>別紙９</w:t>
      </w:r>
    </w:p>
    <w:p>
      <w:pPr>
        <w:pStyle w:val="0"/>
        <w:jc w:val="center"/>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共同住宅建設促進事業補助金交付申請額の算定方法</w:t>
      </w:r>
    </w:p>
    <w:p>
      <w:pPr>
        <w:pStyle w:val="0"/>
        <w:rPr>
          <w:rFonts w:hint="default" w:ascii="BIZ UD明朝 Medium" w:hAnsi="BIZ UD明朝 Medium" w:eastAsia="BIZ UD明朝 Medium"/>
          <w:color w:val="auto"/>
          <w:highlight w:val="none"/>
        </w:rPr>
      </w:pPr>
    </w:p>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建設補助費</w:t>
      </w:r>
    </w:p>
    <w:tbl>
      <w:tblPr>
        <w:tblStyle w:val="11"/>
        <w:tblW w:w="9445"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735"/>
        <w:gridCol w:w="3906"/>
        <w:gridCol w:w="2804"/>
      </w:tblGrid>
      <w:tr>
        <w:trPr>
          <w:cantSplit/>
          <w:trHeight w:val="584" w:hRule="atLeast"/>
        </w:trPr>
        <w:tc>
          <w:tcPr>
            <w:tcW w:w="2735" w:type="dxa"/>
            <w:shd w:val="clear" w:color="auto" w:themeFill="background1" w:themeFillTint="FF" w:themeFillShade="F3"/>
            <w:vAlign w:val="center"/>
          </w:tcPr>
          <w:p>
            <w:pPr>
              <w:pStyle w:val="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(a)</w:t>
            </w:r>
            <w:r>
              <w:rPr>
                <w:rFonts w:hint="eastAsia" w:ascii="BIZ UD明朝 Medium" w:hAnsi="BIZ UD明朝 Medium" w:eastAsia="BIZ UD明朝 Medium"/>
                <w:color w:val="auto"/>
                <w:highlight w:val="none"/>
              </w:rPr>
              <w:t>　住戸数</w:t>
            </w:r>
          </w:p>
        </w:tc>
        <w:tc>
          <w:tcPr>
            <w:tcW w:w="390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F3"/>
            <w:vAlign w:val="center"/>
          </w:tcPr>
          <w:p>
            <w:pPr>
              <w:pStyle w:val="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(b)</w:t>
            </w:r>
            <w:r>
              <w:rPr>
                <w:rFonts w:hint="eastAsia" w:ascii="BIZ UD明朝 Medium" w:hAnsi="BIZ UD明朝 Medium" w:eastAsia="BIZ UD明朝 Medium"/>
                <w:color w:val="auto"/>
                <w:highlight w:val="none"/>
              </w:rPr>
              <w:t>　１戸当りの補助金額</w:t>
            </w:r>
          </w:p>
        </w:tc>
        <w:tc>
          <w:tcPr>
            <w:tcW w:w="2804"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3"/>
            <w:vAlign w:val="center"/>
          </w:tcPr>
          <w:p>
            <w:pPr>
              <w:pStyle w:val="0"/>
              <w:ind w:firstLine="252" w:firstLineChars="10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sz w:val="20"/>
                <w:highlight w:val="none"/>
              </w:rPr>
              <w:t>(c)</w:t>
            </w:r>
            <w:r>
              <w:rPr>
                <w:rFonts w:hint="eastAsia" w:ascii="BIZ UD明朝 Medium" w:hAnsi="BIZ UD明朝 Medium" w:eastAsia="BIZ UD明朝 Medium"/>
                <w:color w:val="auto"/>
                <w:sz w:val="20"/>
                <w:highlight w:val="none"/>
              </w:rPr>
              <w:t>　＝</w:t>
            </w:r>
            <w:r>
              <w:rPr>
                <w:rFonts w:hint="eastAsia" w:ascii="BIZ UD明朝 Medium" w:hAnsi="BIZ UD明朝 Medium" w:eastAsia="BIZ UD明朝 Medium"/>
                <w:color w:val="auto"/>
                <w:highlight w:val="none"/>
              </w:rPr>
              <w:t>(a)</w:t>
            </w:r>
            <w:r>
              <w:rPr>
                <w:rFonts w:hint="eastAsia" w:ascii="BIZ UD明朝 Medium" w:hAnsi="BIZ UD明朝 Medium" w:eastAsia="BIZ UD明朝 Medium"/>
                <w:color w:val="auto"/>
                <w:highlight w:val="none"/>
              </w:rPr>
              <w:t>×</w:t>
            </w:r>
            <w:r>
              <w:rPr>
                <w:rFonts w:hint="eastAsia" w:ascii="BIZ UD明朝 Medium" w:hAnsi="BIZ UD明朝 Medium" w:eastAsia="BIZ UD明朝 Medium"/>
                <w:color w:val="auto"/>
                <w:highlight w:val="none"/>
              </w:rPr>
              <w:t>(b)</w:t>
            </w:r>
          </w:p>
        </w:tc>
      </w:tr>
      <w:tr>
        <w:trPr>
          <w:cantSplit/>
          <w:trHeight w:val="806" w:hRule="atLeast"/>
        </w:trPr>
        <w:tc>
          <w:tcPr>
            <w:tcW w:w="27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戸</w:t>
            </w:r>
          </w:p>
        </w:tc>
        <w:tc>
          <w:tcPr>
            <w:tcW w:w="3906"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232" w:firstLineChars="100"/>
              <w:jc w:val="both"/>
              <w:rPr>
                <w:rFonts w:hint="default" w:ascii="BIZ UD明朝 Medium" w:hAnsi="BIZ UD明朝 Medium" w:eastAsia="BIZ UD明朝 Medium"/>
                <w:color w:val="auto"/>
                <w:sz w:val="18"/>
                <w:highlight w:val="none"/>
              </w:rPr>
            </w:pPr>
            <w:r>
              <w:rPr>
                <w:rFonts w:hint="eastAsia" w:ascii="BIZ UD明朝 Medium" w:hAnsi="BIZ UD明朝 Medium" w:eastAsia="BIZ UD明朝 Medium"/>
                <w:color w:val="auto"/>
                <w:sz w:val="18"/>
                <w:highlight w:val="none"/>
              </w:rPr>
              <w:t>まちなか　　：５０万円</w:t>
            </w:r>
          </w:p>
          <w:p>
            <w:pPr>
              <w:pStyle w:val="0"/>
              <w:wordWrap w:val="0"/>
              <w:ind w:right="459" w:rightChars="182" w:firstLine="232" w:firstLineChars="10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sz w:val="18"/>
                <w:highlight w:val="none"/>
              </w:rPr>
              <w:t>公共交通沿線：３５万円</w:t>
            </w:r>
          </w:p>
        </w:tc>
        <w:tc>
          <w:tcPr>
            <w:tcW w:w="2804"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r>
        <w:trPr>
          <w:cantSplit/>
          <w:trHeight w:val="806" w:hRule="atLeast"/>
        </w:trPr>
        <w:tc>
          <w:tcPr>
            <w:tcW w:w="6641" w:type="dxa"/>
            <w:gridSpan w:val="2"/>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F3"/>
            <w:vAlign w:val="center"/>
          </w:tcPr>
          <w:p>
            <w:pPr>
              <w:pStyle w:val="0"/>
              <w:ind w:left="0" w:leftChars="0" w:firstLine="0" w:firstLineChars="0"/>
              <w:jc w:val="both"/>
              <w:rPr>
                <w:rFonts w:hint="default" w:ascii="BIZ UD明朝 Medium" w:hAnsi="BIZ UD明朝 Medium" w:eastAsia="BIZ UD明朝 Medium"/>
                <w:color w:val="auto"/>
                <w:sz w:val="20"/>
                <w:highlight w:val="none"/>
              </w:rPr>
            </w:pPr>
            <w:r>
              <w:rPr>
                <w:rFonts w:hint="eastAsia" w:ascii="BIZ UD明朝 Medium" w:hAnsi="BIZ UD明朝 Medium" w:eastAsia="BIZ UD明朝 Medium"/>
                <w:color w:val="auto"/>
                <w:sz w:val="20"/>
                <w:highlight w:val="none"/>
              </w:rPr>
              <w:t>(d)</w:t>
            </w:r>
            <w:r>
              <w:rPr>
                <w:rFonts w:hint="eastAsia" w:ascii="BIZ UD明朝 Medium" w:hAnsi="BIZ UD明朝 Medium" w:eastAsia="BIZ UD明朝 Medium"/>
                <w:color w:val="auto"/>
                <w:sz w:val="20"/>
                <w:highlight w:val="none"/>
              </w:rPr>
              <w:t>　補助限度額</w:t>
            </w:r>
          </w:p>
          <w:p>
            <w:pPr>
              <w:pStyle w:val="0"/>
              <w:ind w:left="0" w:leftChars="0" w:firstLine="232" w:firstLineChars="100"/>
              <w:jc w:val="both"/>
              <w:rPr>
                <w:rFonts w:hint="default" w:ascii="BIZ UD明朝 Medium" w:hAnsi="BIZ UD明朝 Medium" w:eastAsia="BIZ UD明朝 Medium"/>
                <w:color w:val="auto"/>
                <w:sz w:val="18"/>
                <w:highlight w:val="none"/>
              </w:rPr>
            </w:pPr>
            <w:r>
              <w:rPr>
                <w:rFonts w:hint="eastAsia" w:ascii="BIZ UD明朝 Medium" w:hAnsi="BIZ UD明朝 Medium" w:eastAsia="BIZ UD明朝 Medium"/>
                <w:color w:val="auto"/>
                <w:sz w:val="18"/>
                <w:highlight w:val="none"/>
              </w:rPr>
              <w:t>まちなか：２，５００万円、公共交通沿線：１，７５０万円</w:t>
            </w:r>
          </w:p>
        </w:tc>
        <w:tc>
          <w:tcPr>
            <w:tcW w:w="2804" w:type="dxa"/>
            <w:tcBorders>
              <w:top w:val="none" w:color="auto" w:sz="0" w:space="0"/>
              <w:left w:val="single" w:color="auto" w:sz="4" w:space="0"/>
              <w:bottom w:val="single" w:color="auto" w:sz="8"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r>
        <w:trPr>
          <w:cantSplit/>
          <w:trHeight w:val="776" w:hRule="atLeast"/>
        </w:trPr>
        <w:tc>
          <w:tcPr>
            <w:tcW w:w="6641" w:type="dxa"/>
            <w:gridSpan w:val="2"/>
            <w:tcBorders>
              <w:top w:val="single" w:color="auto" w:sz="4" w:space="0"/>
              <w:left w:val="none" w:color="auto" w:sz="0" w:space="0"/>
              <w:bottom w:val="none" w:color="auto" w:sz="0" w:space="0"/>
              <w:right w:val="single" w:color="auto" w:sz="8" w:space="0"/>
              <w:tl2br w:val="none" w:color="auto" w:sz="0" w:space="0"/>
              <w:tr2bl w:val="none" w:color="auto" w:sz="0" w:space="0"/>
            </w:tcBorders>
            <w:shd w:val="clear" w:color="auto" w:themeFill="background1" w:themeFillTint="FF" w:themeFillShade="F3"/>
            <w:vAlign w:val="center"/>
          </w:tcPr>
          <w:p>
            <w:pPr>
              <w:pStyle w:val="0"/>
              <w:ind w:left="0" w:leftChars="0" w:firstLine="0" w:firstLineChars="0"/>
              <w:jc w:val="both"/>
              <w:rPr>
                <w:rFonts w:hint="default" w:ascii="BIZ UD明朝 Medium" w:hAnsi="BIZ UD明朝 Medium" w:eastAsia="BIZ UD明朝 Medium"/>
                <w:color w:val="auto"/>
                <w:sz w:val="20"/>
                <w:highlight w:val="none"/>
              </w:rPr>
            </w:pPr>
            <w:r>
              <w:rPr>
                <w:rFonts w:hint="eastAsia" w:ascii="BIZ UD明朝 Medium" w:hAnsi="BIZ UD明朝 Medium" w:eastAsia="BIZ UD明朝 Medium"/>
                <w:color w:val="auto"/>
                <w:sz w:val="20"/>
                <w:highlight w:val="none"/>
              </w:rPr>
              <w:t>(e)</w:t>
            </w:r>
            <w:r>
              <w:rPr>
                <w:rFonts w:hint="eastAsia" w:ascii="BIZ UD明朝 Medium" w:hAnsi="BIZ UD明朝 Medium" w:eastAsia="BIZ UD明朝 Medium"/>
                <w:color w:val="auto"/>
                <w:sz w:val="20"/>
                <w:highlight w:val="none"/>
              </w:rPr>
              <w:t>　補助金交付申請額　</w:t>
            </w:r>
          </w:p>
          <w:p>
            <w:pPr>
              <w:pStyle w:val="0"/>
              <w:ind w:left="0" w:leftChars="0" w:firstLine="232" w:firstLineChars="100"/>
              <w:jc w:val="both"/>
              <w:rPr>
                <w:rFonts w:hint="default" w:ascii="BIZ UD明朝 Medium" w:hAnsi="BIZ UD明朝 Medium" w:eastAsia="BIZ UD明朝 Medium"/>
                <w:color w:val="auto"/>
                <w:sz w:val="20"/>
                <w:highlight w:val="none"/>
              </w:rPr>
            </w:pPr>
            <w:r>
              <w:rPr>
                <w:rFonts w:hint="eastAsia" w:ascii="BIZ UD明朝 Medium" w:hAnsi="BIZ UD明朝 Medium" w:eastAsia="BIZ UD明朝 Medium"/>
                <w:color w:val="auto"/>
                <w:sz w:val="18"/>
                <w:highlight w:val="none"/>
              </w:rPr>
              <w:t>＝</w:t>
            </w:r>
            <w:r>
              <w:rPr>
                <w:rFonts w:hint="eastAsia" w:ascii="BIZ UD明朝 Medium" w:hAnsi="BIZ UD明朝 Medium" w:eastAsia="BIZ UD明朝 Medium"/>
                <w:color w:val="auto"/>
                <w:sz w:val="18"/>
                <w:highlight w:val="none"/>
              </w:rPr>
              <w:t>(c)</w:t>
            </w:r>
            <w:r>
              <w:rPr>
                <w:rFonts w:hint="eastAsia" w:ascii="BIZ UD明朝 Medium" w:hAnsi="BIZ UD明朝 Medium" w:eastAsia="BIZ UD明朝 Medium"/>
                <w:color w:val="auto"/>
                <w:sz w:val="18"/>
                <w:highlight w:val="none"/>
              </w:rPr>
              <w:t>と</w:t>
            </w:r>
            <w:r>
              <w:rPr>
                <w:rFonts w:hint="eastAsia" w:ascii="BIZ UD明朝 Medium" w:hAnsi="BIZ UD明朝 Medium" w:eastAsia="BIZ UD明朝 Medium"/>
                <w:color w:val="auto"/>
                <w:sz w:val="18"/>
                <w:highlight w:val="none"/>
              </w:rPr>
              <w:t>(d)</w:t>
            </w:r>
            <w:r>
              <w:rPr>
                <w:rFonts w:hint="eastAsia" w:ascii="BIZ UD明朝 Medium" w:hAnsi="BIZ UD明朝 Medium" w:eastAsia="BIZ UD明朝 Medium"/>
                <w:color w:val="auto"/>
                <w:sz w:val="18"/>
                <w:highlight w:val="none"/>
              </w:rPr>
              <w:t>のうち小さい額</w:t>
            </w:r>
          </w:p>
        </w:tc>
        <w:tc>
          <w:tcPr>
            <w:tcW w:w="280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sz w:val="18"/>
                <w:highlight w:val="none"/>
              </w:rPr>
            </w:pPr>
            <w:r>
              <w:rPr>
                <w:rFonts w:hint="eastAsia" w:ascii="BIZ UD明朝 Medium" w:hAnsi="BIZ UD明朝 Medium" w:eastAsia="BIZ UD明朝 Medium"/>
                <w:color w:val="auto"/>
                <w:sz w:val="20"/>
                <w:highlight w:val="none"/>
              </w:rPr>
              <w:t>円</w:t>
            </w:r>
          </w:p>
        </w:tc>
      </w:tr>
    </w:tbl>
    <w:p>
      <w:pPr>
        <w:pStyle w:val="0"/>
        <w:jc w:val="both"/>
        <w:rPr>
          <w:rFonts w:hint="default" w:ascii="BIZ UD明朝 Medium" w:hAnsi="BIZ UD明朝 Medium" w:eastAsia="BIZ UD明朝 Medium"/>
          <w:color w:val="auto"/>
          <w:sz w:val="18"/>
          <w:highlight w:val="none"/>
        </w:rPr>
      </w:pPr>
    </w:p>
    <w:p>
      <w:pPr>
        <w:pStyle w:val="0"/>
        <w:rPr>
          <w:rFonts w:hint="default" w:ascii="BIZ UD明朝 Medium" w:hAnsi="BIZ UD明朝 Medium" w:eastAsia="BIZ UD明朝 Medium"/>
          <w:color w:val="auto"/>
          <w:highlight w:val="none"/>
        </w:rPr>
      </w:pPr>
    </w:p>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除却補助費</w:t>
      </w:r>
    </w:p>
    <w:tbl>
      <w:tblPr>
        <w:tblStyle w:val="11"/>
        <w:tblW w:w="9445"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6641"/>
        <w:gridCol w:w="2804"/>
      </w:tblGrid>
      <w:tr>
        <w:trPr>
          <w:cantSplit/>
          <w:trHeight w:val="624" w:hRule="atLeast"/>
        </w:trPr>
        <w:tc>
          <w:tcPr>
            <w:tcW w:w="664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3"/>
            <w:vAlign w:val="center"/>
          </w:tcPr>
          <w:p>
            <w:pPr>
              <w:pStyle w:val="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(f)</w:t>
            </w:r>
            <w:r>
              <w:rPr>
                <w:rFonts w:hint="eastAsia" w:ascii="BIZ UD明朝 Medium" w:hAnsi="BIZ UD明朝 Medium" w:eastAsia="BIZ UD明朝 Medium"/>
                <w:color w:val="auto"/>
                <w:highlight w:val="none"/>
              </w:rPr>
              <w:t>　除却に要した額（税抜）</w:t>
            </w:r>
          </w:p>
        </w:tc>
        <w:tc>
          <w:tcPr>
            <w:tcW w:w="280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r>
        <w:trPr>
          <w:cantSplit/>
          <w:trHeight w:val="624" w:hRule="atLeast"/>
        </w:trPr>
        <w:tc>
          <w:tcPr>
            <w:tcW w:w="664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3"/>
            <w:vAlign w:val="center"/>
          </w:tcPr>
          <w:p>
            <w:pPr>
              <w:pStyle w:val="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(g)</w:t>
            </w:r>
            <w:r>
              <w:rPr>
                <w:rFonts w:hint="eastAsia" w:ascii="BIZ UD明朝 Medium" w:hAnsi="BIZ UD明朝 Medium" w:eastAsia="BIZ UD明朝 Medium"/>
                <w:color w:val="auto"/>
                <w:highlight w:val="none"/>
              </w:rPr>
              <w:t>　</w:t>
            </w:r>
            <w:r>
              <w:rPr>
                <w:rFonts w:hint="eastAsia" w:ascii="BIZ UD明朝 Medium" w:hAnsi="BIZ UD明朝 Medium" w:eastAsia="BIZ UD明朝 Medium"/>
                <w:color w:val="auto"/>
                <w:highlight w:val="none"/>
              </w:rPr>
              <w:t>(f)</w:t>
            </w:r>
            <w:r>
              <w:rPr>
                <w:rFonts w:hint="eastAsia" w:ascii="BIZ UD明朝 Medium" w:hAnsi="BIZ UD明朝 Medium" w:eastAsia="BIZ UD明朝 Medium"/>
                <w:color w:val="auto"/>
                <w:highlight w:val="none"/>
              </w:rPr>
              <w:t>のうち補助対象外の額（監理費など）　</w:t>
            </w:r>
          </w:p>
        </w:tc>
        <w:tc>
          <w:tcPr>
            <w:tcW w:w="280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r>
        <w:trPr>
          <w:cantSplit/>
          <w:trHeight w:val="624" w:hRule="atLeast"/>
        </w:trPr>
        <w:tc>
          <w:tcPr>
            <w:tcW w:w="664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3"/>
            <w:vAlign w:val="center"/>
          </w:tcPr>
          <w:p>
            <w:pPr>
              <w:pStyle w:val="0"/>
              <w:rPr>
                <w:rFonts w:hint="eastAsia"/>
                <w:color w:val="auto"/>
              </w:rPr>
            </w:pPr>
            <w:r>
              <w:rPr>
                <w:rFonts w:hint="eastAsia" w:ascii="BIZ UD明朝 Medium" w:hAnsi="BIZ UD明朝 Medium" w:eastAsia="BIZ UD明朝 Medium"/>
                <w:color w:val="auto"/>
                <w:highlight w:val="none"/>
              </w:rPr>
              <w:t>(h)</w:t>
            </w:r>
            <w:r>
              <w:rPr>
                <w:rFonts w:hint="eastAsia" w:ascii="BIZ UD明朝 Medium" w:hAnsi="BIZ UD明朝 Medium" w:eastAsia="BIZ UD明朝 Medium"/>
                <w:color w:val="auto"/>
              </w:rPr>
              <w:t>　補助対象経費（</w:t>
            </w:r>
            <w:r>
              <w:rPr>
                <w:rFonts w:hint="eastAsia" w:ascii="BIZ UD明朝 Medium" w:hAnsi="BIZ UD明朝 Medium" w:eastAsia="BIZ UD明朝 Medium"/>
                <w:color w:val="auto"/>
                <w:highlight w:val="none"/>
              </w:rPr>
              <w:t>(f)</w:t>
            </w:r>
            <w:r>
              <w:rPr>
                <w:rFonts w:hint="eastAsia" w:ascii="BIZ UD明朝 Medium" w:hAnsi="BIZ UD明朝 Medium" w:eastAsia="BIZ UD明朝 Medium"/>
                <w:color w:val="auto"/>
              </w:rPr>
              <w:t>－</w:t>
            </w:r>
            <w:r>
              <w:rPr>
                <w:rFonts w:hint="eastAsia" w:ascii="BIZ UD明朝 Medium" w:hAnsi="BIZ UD明朝 Medium" w:eastAsia="BIZ UD明朝 Medium"/>
                <w:color w:val="auto"/>
                <w:highlight w:val="none"/>
              </w:rPr>
              <w:t>(g)</w:t>
            </w:r>
            <w:r>
              <w:rPr>
                <w:rFonts w:hint="eastAsia" w:ascii="BIZ UD明朝 Medium" w:hAnsi="BIZ UD明朝 Medium" w:eastAsia="BIZ UD明朝 Medium"/>
                <w:color w:val="auto"/>
              </w:rPr>
              <w:t>）</w:t>
            </w:r>
          </w:p>
        </w:tc>
        <w:tc>
          <w:tcPr>
            <w:tcW w:w="2804"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right"/>
              <w:rPr>
                <w:rFonts w:hint="eastAsia"/>
                <w:color w:val="auto"/>
              </w:rPr>
            </w:pPr>
            <w:r>
              <w:rPr>
                <w:rFonts w:hint="eastAsia" w:ascii="BIZ UD明朝 Medium" w:hAnsi="BIZ UD明朝 Medium" w:eastAsia="BIZ UD明朝 Medium"/>
                <w:color w:val="auto"/>
                <w:highlight w:val="none"/>
              </w:rPr>
              <w:t>円</w:t>
            </w:r>
          </w:p>
        </w:tc>
      </w:tr>
      <w:tr>
        <w:trPr>
          <w:cantSplit/>
          <w:trHeight w:val="624" w:hRule="atLeast"/>
        </w:trPr>
        <w:tc>
          <w:tcPr>
            <w:tcW w:w="664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3"/>
            <w:vAlign w:val="center"/>
          </w:tcPr>
          <w:p>
            <w:pPr>
              <w:pStyle w:val="0"/>
              <w:jc w:val="both"/>
              <w:rPr>
                <w:rFonts w:hint="eastAsia"/>
                <w:color w:val="auto"/>
              </w:rPr>
            </w:pPr>
            <w:r>
              <w:rPr>
                <w:rFonts w:hint="eastAsia" w:ascii="BIZ UD明朝 Medium" w:hAnsi="BIZ UD明朝 Medium" w:eastAsia="BIZ UD明朝 Medium"/>
                <w:color w:val="auto"/>
                <w:highlight w:val="none"/>
              </w:rPr>
              <w:t>(i)</w:t>
            </w:r>
            <w:r>
              <w:rPr>
                <w:rFonts w:hint="eastAsia" w:ascii="BIZ UD明朝 Medium" w:hAnsi="BIZ UD明朝 Medium" w:eastAsia="BIZ UD明朝 Medium"/>
                <w:color w:val="auto"/>
                <w:highlight w:val="none"/>
              </w:rPr>
              <w:t>　</w:t>
            </w:r>
            <w:r>
              <w:rPr>
                <w:rFonts w:hint="eastAsia" w:ascii="BIZ UD明朝 Medium" w:hAnsi="BIZ UD明朝 Medium" w:eastAsia="BIZ UD明朝 Medium"/>
                <w:color w:val="auto"/>
                <w:highlight w:val="none"/>
              </w:rPr>
              <w:t>(h)</w:t>
            </w:r>
            <w:r>
              <w:rPr>
                <w:rFonts w:hint="eastAsia" w:ascii="BIZ UD明朝 Medium" w:hAnsi="BIZ UD明朝 Medium" w:eastAsia="BIZ UD明朝 Medium"/>
                <w:color w:val="auto"/>
                <w:highlight w:val="none"/>
              </w:rPr>
              <w:t>の２分の１の額（千円未満切り捨て）</w:t>
            </w:r>
          </w:p>
        </w:tc>
        <w:tc>
          <w:tcPr>
            <w:tcW w:w="2804" w:type="dxa"/>
            <w:tcBorders>
              <w:top w:val="single" w:color="auto" w:sz="6" w:space="0"/>
              <w:left w:val="none" w:color="auto" w:sz="0" w:space="0"/>
              <w:bottom w:val="single" w:color="auto" w:sz="8" w:space="0"/>
              <w:right w:val="none" w:color="auto" w:sz="0"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r>
        <w:trPr>
          <w:cantSplit/>
          <w:trHeight w:val="615" w:hRule="atLeast"/>
        </w:trPr>
        <w:tc>
          <w:tcPr>
            <w:tcW w:w="6641" w:type="dxa"/>
            <w:tcBorders>
              <w:top w:val="single" w:color="auto" w:sz="4" w:space="0"/>
              <w:left w:val="none" w:color="auto" w:sz="0" w:space="0"/>
              <w:bottom w:val="single" w:color="auto" w:sz="4" w:space="0"/>
              <w:right w:val="single" w:color="auto" w:sz="8" w:space="0"/>
              <w:tl2br w:val="none" w:color="auto" w:sz="0" w:space="0"/>
              <w:tr2bl w:val="none" w:color="auto" w:sz="0" w:space="0"/>
            </w:tcBorders>
            <w:shd w:val="clear" w:color="auto" w:themeFill="background1" w:themeFillTint="FF" w:themeFillShade="F3"/>
            <w:vAlign w:val="center"/>
          </w:tcPr>
          <w:p>
            <w:pPr>
              <w:pStyle w:val="0"/>
              <w:jc w:val="both"/>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(j)</w:t>
            </w:r>
            <w:r>
              <w:rPr>
                <w:rFonts w:hint="eastAsia" w:ascii="BIZ UD明朝 Medium" w:hAnsi="BIZ UD明朝 Medium" w:eastAsia="BIZ UD明朝 Medium"/>
                <w:color w:val="auto"/>
                <w:highlight w:val="none"/>
              </w:rPr>
              <w:t>　補助金交付申請額</w:t>
            </w:r>
          </w:p>
          <w:p>
            <w:pPr>
              <w:pStyle w:val="0"/>
              <w:ind w:firstLine="232" w:firstLineChars="100"/>
              <w:jc w:val="both"/>
              <w:rPr>
                <w:rFonts w:hint="eastAsia"/>
                <w:color w:val="auto"/>
              </w:rPr>
            </w:pPr>
            <w:r>
              <w:rPr>
                <w:rFonts w:hint="eastAsia" w:ascii="BIZ UD明朝 Medium" w:hAnsi="BIZ UD明朝 Medium" w:eastAsia="BIZ UD明朝 Medium"/>
                <w:color w:val="auto"/>
                <w:sz w:val="18"/>
                <w:highlight w:val="none"/>
              </w:rPr>
              <w:t>＝</w:t>
            </w:r>
            <w:r>
              <w:rPr>
                <w:rFonts w:hint="eastAsia" w:ascii="BIZ UD明朝 Medium" w:hAnsi="BIZ UD明朝 Medium" w:eastAsia="BIZ UD明朝 Medium"/>
                <w:color w:val="auto"/>
                <w:sz w:val="18"/>
                <w:highlight w:val="none"/>
              </w:rPr>
              <w:t>(i)</w:t>
            </w:r>
            <w:r>
              <w:rPr>
                <w:rFonts w:hint="eastAsia" w:ascii="BIZ UD明朝 Medium" w:hAnsi="BIZ UD明朝 Medium" w:eastAsia="BIZ UD明朝 Medium"/>
                <w:color w:val="auto"/>
                <w:sz w:val="18"/>
                <w:highlight w:val="none"/>
              </w:rPr>
              <w:t>と補助限度額５００万円のうち小さい額</w:t>
            </w:r>
          </w:p>
        </w:tc>
        <w:tc>
          <w:tcPr>
            <w:tcW w:w="280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bl>
    <w:p>
      <w:pPr>
        <w:pStyle w:val="0"/>
        <w:rPr>
          <w:rFonts w:hint="default" w:ascii="BIZ UD明朝 Medium" w:hAnsi="BIZ UD明朝 Medium" w:eastAsia="BIZ UD明朝 Medium"/>
          <w:color w:val="auto"/>
          <w:highlight w:val="none"/>
        </w:rPr>
      </w:pPr>
    </w:p>
    <w:p>
      <w:pPr>
        <w:pStyle w:val="0"/>
        <w:rPr>
          <w:rFonts w:hint="default" w:ascii="BIZ UD明朝 Medium" w:hAnsi="BIZ UD明朝 Medium" w:eastAsia="BIZ UD明朝 Medium"/>
          <w:color w:val="auto"/>
          <w:highlight w:val="none"/>
        </w:rPr>
      </w:pPr>
    </w:p>
    <w:p>
      <w:pPr>
        <w:pStyle w:val="0"/>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共同住宅建設促進事業補助金交付申請額</w:t>
      </w:r>
    </w:p>
    <w:tbl>
      <w:tblPr>
        <w:tblStyle w:val="11"/>
        <w:tblW w:w="9445"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6641"/>
        <w:gridCol w:w="2804"/>
      </w:tblGrid>
      <w:tr>
        <w:trPr>
          <w:cantSplit/>
          <w:trHeight w:val="825" w:hRule="atLeast"/>
        </w:trPr>
        <w:tc>
          <w:tcPr>
            <w:tcW w:w="6641" w:type="dxa"/>
            <w:tcBorders>
              <w:top w:val="single" w:color="auto" w:sz="4" w:space="0"/>
              <w:left w:val="none" w:color="auto" w:sz="0" w:space="0"/>
              <w:bottom w:val="none" w:color="auto" w:sz="0" w:space="0"/>
              <w:right w:val="single" w:color="auto" w:sz="8" w:space="0"/>
              <w:tl2br w:val="none" w:color="auto" w:sz="0" w:space="0"/>
              <w:tr2bl w:val="none" w:color="auto" w:sz="0" w:space="0"/>
            </w:tcBorders>
            <w:shd w:val="clear" w:color="auto" w:themeFill="background1" w:themeFillTint="FF" w:themeFillShade="F3"/>
            <w:vAlign w:val="center"/>
          </w:tcPr>
          <w:p>
            <w:pPr>
              <w:pStyle w:val="0"/>
              <w:jc w:val="center"/>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(e)</w:t>
            </w:r>
            <w:r>
              <w:rPr>
                <w:rFonts w:hint="eastAsia" w:ascii="BIZ UD明朝 Medium" w:hAnsi="BIZ UD明朝 Medium" w:eastAsia="BIZ UD明朝 Medium"/>
                <w:color w:val="auto"/>
                <w:highlight w:val="none"/>
              </w:rPr>
              <w:t>＋</w:t>
            </w:r>
            <w:r>
              <w:rPr>
                <w:rFonts w:hint="eastAsia" w:ascii="BIZ UD明朝 Medium" w:hAnsi="BIZ UD明朝 Medium" w:eastAsia="BIZ UD明朝 Medium"/>
                <w:color w:val="auto"/>
                <w:highlight w:val="none"/>
              </w:rPr>
              <w:t>(j)</w:t>
            </w:r>
            <w:r>
              <w:rPr>
                <w:rFonts w:hint="eastAsia" w:ascii="BIZ UD明朝 Medium" w:hAnsi="BIZ UD明朝 Medium" w:eastAsia="BIZ UD明朝 Medium"/>
                <w:color w:val="auto"/>
                <w:highlight w:val="none"/>
              </w:rPr>
              <w:t>の額</w:t>
            </w:r>
          </w:p>
        </w:tc>
        <w:tc>
          <w:tcPr>
            <w:tcW w:w="280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jc w:val="right"/>
              <w:rPr>
                <w:rFonts w:hint="default" w:ascii="BIZ UD明朝 Medium" w:hAnsi="BIZ UD明朝 Medium" w:eastAsia="BIZ UD明朝 Medium"/>
                <w:color w:val="auto"/>
                <w:highlight w:val="none"/>
              </w:rPr>
            </w:pPr>
            <w:r>
              <w:rPr>
                <w:rFonts w:hint="eastAsia" w:ascii="BIZ UD明朝 Medium" w:hAnsi="BIZ UD明朝 Medium" w:eastAsia="BIZ UD明朝 Medium"/>
                <w:color w:val="auto"/>
                <w:highlight w:val="none"/>
              </w:rPr>
              <w:t>円</w:t>
            </w:r>
          </w:p>
        </w:tc>
      </w:tr>
    </w:tbl>
    <w:p>
      <w:pPr>
        <w:pStyle w:val="0"/>
        <w:rPr>
          <w:rFonts w:hint="default" w:ascii="BIZ UD明朝 Medium" w:hAnsi="BIZ UD明朝 Medium" w:eastAsia="BIZ UD明朝 Medium"/>
          <w:color w:val="auto"/>
          <w:sz w:val="24"/>
        </w:rPr>
      </w:pPr>
      <w:r>
        <w:rPr>
          <w:rFonts w:hint="eastAsia"/>
        </w:rPr>
        <w:br w:type="page"/>
      </w:r>
    </w:p>
    <w:p>
      <w:pPr>
        <w:pStyle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様式第１１号（第１７条関係）</w:t>
      </w:r>
    </w:p>
    <w:p>
      <w:pPr>
        <w:pStyle w:val="0"/>
        <w:rPr>
          <w:rFonts w:hint="default" w:ascii="BIZ UD明朝 Medium" w:hAnsi="BIZ UD明朝 Medium" w:eastAsia="BIZ UD明朝 Medium"/>
          <w:color w:val="auto"/>
          <w:sz w:val="24"/>
        </w:rPr>
      </w:pPr>
    </w:p>
    <w:p>
      <w:pPr>
        <w:pStyle w:val="0"/>
        <w:jc w:val="center"/>
        <w:rPr>
          <w:rFonts w:hint="default" w:ascii="BIZ UD明朝 Medium" w:hAnsi="BIZ UD明朝 Medium" w:eastAsia="BIZ UD明朝 Medium"/>
          <w:color w:val="auto"/>
          <w:sz w:val="24"/>
        </w:rPr>
      </w:pPr>
    </w:p>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富山市まちなか・公共交通沿線共同住宅建設促進事業補助金</w:t>
      </w:r>
    </w:p>
    <w:p>
      <w:pPr>
        <w:pStyle w:val="0"/>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交付申請取下書</w:t>
      </w:r>
    </w:p>
    <w:p>
      <w:pPr>
        <w:pStyle w:val="0"/>
        <w:rPr>
          <w:rFonts w:hint="default" w:ascii="BIZ UD明朝 Medium" w:hAnsi="BIZ UD明朝 Medium" w:eastAsia="BIZ UD明朝 Medium"/>
          <w:color w:val="auto"/>
          <w:sz w:val="24"/>
        </w:rPr>
      </w:pPr>
    </w:p>
    <w:p>
      <w:pPr>
        <w:pStyle w:val="0"/>
        <w:wordWrap w:val="0"/>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　　年　　月　　日　</w:t>
      </w:r>
    </w:p>
    <w:p>
      <w:pPr>
        <w:pStyle w:val="0"/>
        <w:wordWrap w:val="0"/>
        <w:rPr>
          <w:rFonts w:hint="default" w:ascii="BIZ UD明朝 Medium" w:hAnsi="BIZ UD明朝 Medium" w:eastAsia="BIZ UD明朝 Medium"/>
          <w:color w:val="auto"/>
          <w:sz w:val="24"/>
        </w:rPr>
      </w:pPr>
    </w:p>
    <w:p>
      <w:pPr>
        <w:pStyle w:val="0"/>
        <w:wordWrap w:val="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（宛先）富山市長</w:t>
      </w:r>
    </w:p>
    <w:p>
      <w:pPr>
        <w:pStyle w:val="0"/>
        <w:wordWrap w:val="0"/>
        <w:rPr>
          <w:rFonts w:hint="default" w:ascii="BIZ UD明朝 Medium" w:hAnsi="BIZ UD明朝 Medium" w:eastAsia="BIZ UD明朝 Medium"/>
          <w:color w:val="auto"/>
          <w:sz w:val="24"/>
        </w:rPr>
      </w:pPr>
    </w:p>
    <w:p>
      <w:pPr>
        <w:pStyle w:val="0"/>
        <w:wordWrap w:val="0"/>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申請者　住所又は所在地　　　　　　　</w:t>
      </w:r>
    </w:p>
    <w:p>
      <w:pPr>
        <w:pStyle w:val="0"/>
        <w:ind w:right="292"/>
        <w:jc w:val="right"/>
        <w:rPr>
          <w:rFonts w:hint="default" w:ascii="BIZ UD明朝 Medium" w:hAnsi="BIZ UD明朝 Medium" w:eastAsia="BIZ UD明朝 Medium"/>
          <w:color w:val="auto"/>
          <w:sz w:val="24"/>
        </w:rPr>
      </w:pPr>
    </w:p>
    <w:p>
      <w:pPr>
        <w:pStyle w:val="0"/>
        <w:ind w:right="292"/>
        <w:jc w:val="right"/>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氏名又は名称及び代表者氏名　</w:t>
      </w:r>
    </w:p>
    <w:p>
      <w:pPr>
        <w:pStyle w:val="0"/>
        <w:rPr>
          <w:rFonts w:hint="default" w:ascii="BIZ UD明朝 Medium" w:hAnsi="BIZ UD明朝 Medium" w:eastAsia="BIZ UD明朝 Medium"/>
          <w:color w:val="auto"/>
          <w:sz w:val="24"/>
        </w:rPr>
      </w:pPr>
    </w:p>
    <w:p>
      <w:pPr>
        <w:pStyle w:val="0"/>
        <w:rPr>
          <w:rFonts w:hint="default" w:ascii="BIZ UD明朝 Medium" w:hAnsi="BIZ UD明朝 Medium" w:eastAsia="BIZ UD明朝 Medium"/>
          <w:color w:val="auto"/>
          <w:sz w:val="24"/>
        </w:rPr>
      </w:pPr>
    </w:p>
    <w:p>
      <w:pPr>
        <w:pStyle w:val="0"/>
        <w:ind w:left="0" w:leftChars="0" w:firstLine="876" w:firstLineChars="3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年　　月　　日付け富山市指令　第　　号で交付決定のありました富山市まちなか・公共交通沿線共同住宅建設促進事業補助金について、富山市補助金等交付規則第７条第１項の規定により、申請を取り下げます。</w:t>
      </w:r>
    </w:p>
    <w:p>
      <w:pPr>
        <w:pStyle w:val="0"/>
        <w:wordWrap w:val="0"/>
        <w:ind w:right="504" w:rightChars="200"/>
        <w:rPr>
          <w:rFonts w:hint="default" w:ascii="BIZ UD明朝 Medium" w:hAnsi="BIZ UD明朝 Medium" w:eastAsia="BIZ UD明朝 Medium"/>
          <w:color w:val="auto"/>
          <w:sz w:val="24"/>
        </w:rPr>
      </w:pPr>
    </w:p>
    <w:p>
      <w:pPr>
        <w:pStyle w:val="0"/>
        <w:wordWrap w:val="0"/>
        <w:ind w:right="91" w:rightChars="36"/>
        <w:jc w:val="center"/>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記</w:t>
      </w:r>
    </w:p>
    <w:p>
      <w:pPr>
        <w:pStyle w:val="0"/>
        <w:wordWrap w:val="0"/>
        <w:ind w:right="504" w:rightChars="200"/>
        <w:rPr>
          <w:rFonts w:hint="default" w:ascii="BIZ UD明朝 Medium" w:hAnsi="BIZ UD明朝 Medium" w:eastAsia="BIZ UD明朝 Medium"/>
          <w:color w:val="auto"/>
          <w:sz w:val="24"/>
        </w:rPr>
      </w:pPr>
    </w:p>
    <w:p>
      <w:pPr>
        <w:pStyle w:val="0"/>
        <w:wordWrap w:val="0"/>
        <w:ind w:right="91" w:rightChars="36" w:firstLine="292" w:firstLineChars="100"/>
        <w:rPr>
          <w:rFonts w:hint="default" w:ascii="BIZ UD明朝 Medium" w:hAnsi="BIZ UD明朝 Medium" w:eastAsia="BIZ UD明朝 Medium"/>
          <w:color w:val="auto"/>
          <w:sz w:val="24"/>
        </w:rPr>
      </w:pPr>
      <w:r>
        <w:rPr>
          <w:rFonts w:hint="eastAsia" w:ascii="BIZ UD明朝 Medium" w:hAnsi="BIZ UD明朝 Medium" w:eastAsia="BIZ UD明朝 Medium"/>
          <w:color w:val="auto"/>
          <w:sz w:val="24"/>
        </w:rPr>
        <w:t>取下げの理由</w:t>
      </w:r>
    </w:p>
    <w:p>
      <w:pPr>
        <w:pStyle w:val="0"/>
        <w:wordWrap w:val="0"/>
        <w:ind w:firstLine="292" w:firstLineChars="100"/>
        <w:rPr>
          <w:rFonts w:hint="eastAsia" w:ascii="BIZ UD明朝 Medium" w:hAnsi="BIZ UD明朝 Medium" w:eastAsia="BIZ UD明朝 Medium"/>
          <w:color w:val="auto"/>
          <w:sz w:val="24"/>
        </w:rPr>
      </w:pPr>
      <w:r>
        <w:rPr>
          <w:rFonts w:hint="eastAsia" w:ascii="BIZ UD明朝 Medium" w:hAnsi="BIZ UD明朝 Medium" w:eastAsia="BIZ UD明朝 Medium"/>
          <w:color w:val="auto"/>
          <w:sz w:val="24"/>
        </w:rPr>
        <w:t>　○○○○のため。</w:t>
      </w:r>
      <w:bookmarkStart w:id="3" w:name="_GoBack"/>
      <w:bookmarkEnd w:id="3"/>
    </w:p>
    <w:sectPr>
      <w:type w:val="continuous"/>
      <w:pgSz w:w="11906" w:h="16838"/>
      <w:pgMar w:top="1247" w:right="1247" w:bottom="1247" w:left="1247" w:header="851" w:footer="992" w:gutter="0"/>
      <w:cols w:space="720"/>
      <w:textDirection w:val="lrTb"/>
      <w:docGrid w:type="linesAndChars" w:linePitch="398" w:charSpace="1066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Mincho">
    <w:panose1 w:val="00000000000000000000"/>
    <w:charset w:val="80"/>
    <w:family w:val="roman"/>
    <w:notTrueType/>
    <w:pitch w:val="fixed"/>
    <w:sig w:usb0="00000000" w:usb1="00000000" w:usb2="00000000" w:usb3="00000000" w:csb0="00020000" w:csb1="00000000"/>
  </w:font>
  <w:font w:name="BIZ UD明朝 Medium">
    <w:panose1 w:val="00000000000000000000"/>
    <w:charset w:val="80"/>
    <w:family w:val="roma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Segoe UI Symbol">
    <w:panose1 w:val="00000000000000000000"/>
    <w:charset w:val="00"/>
    <w:family w:val="swiss"/>
    <w:notTrueType/>
    <w:pitch w:val="variable"/>
    <w:sig w:usb0="00000000" w:usb1="00000000" w:usb2="00000000" w:usb3="00000000" w:csb0="FF000000" w:csb1="00000000"/>
  </w:font>
  <w:font w:name="BIZ UDゴシック">
    <w:panose1 w:val="00000000000000000000"/>
    <w:charset w:val="80"/>
    <w:family w:val="modern"/>
    <w:notTrueType/>
    <w:pitch w:val="fixed"/>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BIZ UD明朝 Medium">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93"/>
  <w:drawingGridVerticalSpacing w:val="136"/>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pPrDefault/>
  </w:docDefaults>
  <w:style w:type="paragraph" w:styleId="0" w:default="1">
    <w:name w:val="Normal"/>
    <w:next w:val="0"/>
    <w:link w:val="0"/>
    <w:uiPriority w:val="0"/>
    <w:qFormat/>
    <w:pPr>
      <w:widowControl w:val="0"/>
      <w:jc w:val="both"/>
    </w:pPr>
    <w:rPr>
      <w:rFonts w:ascii="ＭＳ 明朝" w:hAnsi="ＭＳ 明朝"/>
      <w:kern w:val="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te Heading"/>
    <w:basedOn w:val="0"/>
    <w:next w:val="0"/>
    <w:link w:val="21"/>
    <w:uiPriority w:val="0"/>
    <w:pPr>
      <w:jc w:val="center"/>
    </w:pPr>
  </w:style>
  <w:style w:type="paragraph" w:styleId="16">
    <w:name w:val="Closing"/>
    <w:basedOn w:val="0"/>
    <w:next w:val="16"/>
    <w:link w:val="0"/>
    <w:uiPriority w:val="0"/>
    <w:pPr>
      <w:jc w:val="right"/>
    </w:pPr>
  </w:style>
  <w:style w:type="paragraph" w:styleId="17">
    <w:name w:val="Balloon Text"/>
    <w:basedOn w:val="0"/>
    <w:next w:val="17"/>
    <w:link w:val="37"/>
    <w:uiPriority w:val="0"/>
    <w:semiHidden/>
    <w:rPr>
      <w:rFonts w:ascii="Arial" w:hAnsi="Arial" w:eastAsia="ＭＳ ゴシック"/>
      <w:sz w:val="18"/>
    </w:rPr>
  </w:style>
  <w:style w:type="paragraph" w:styleId="18">
    <w:name w:val="header"/>
    <w:basedOn w:val="0"/>
    <w:next w:val="18"/>
    <w:link w:val="26"/>
    <w:uiPriority w:val="0"/>
    <w:pPr>
      <w:tabs>
        <w:tab w:val="center" w:leader="none" w:pos="4252"/>
        <w:tab w:val="right" w:leader="none" w:pos="8504"/>
      </w:tabs>
      <w:adjustRightInd w:val="0"/>
      <w:spacing w:line="360" w:lineRule="atLeast"/>
      <w:textAlignment w:val="baseline"/>
    </w:pPr>
    <w:rPr>
      <w:rFonts w:ascii="Century" w:hAnsi="Century" w:eastAsia="Mincho"/>
      <w:spacing w:val="-10"/>
      <w:kern w:val="0"/>
      <w:sz w:val="24"/>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next w:val="20"/>
    <w:link w:val="19"/>
    <w:uiPriority w:val="0"/>
    <w:rPr>
      <w:rFonts w:ascii="ＭＳ 明朝" w:hAnsi="ＭＳ 明朝"/>
      <w:kern w:val="2"/>
      <w:sz w:val="22"/>
    </w:rPr>
  </w:style>
  <w:style w:type="character" w:styleId="21" w:customStyle="1">
    <w:name w:val="記 (文字)"/>
    <w:next w:val="21"/>
    <w:link w:val="15"/>
    <w:uiPriority w:val="0"/>
    <w:rPr>
      <w:rFonts w:ascii="ＭＳ 明朝" w:hAnsi="ＭＳ 明朝"/>
      <w:kern w:val="2"/>
      <w:sz w:val="22"/>
    </w:rPr>
  </w:style>
  <w:style w:type="paragraph" w:styleId="22">
    <w:name w:val="Body Text Indent 2"/>
    <w:basedOn w:val="0"/>
    <w:next w:val="22"/>
    <w:link w:val="23"/>
    <w:uiPriority w:val="0"/>
    <w:pPr>
      <w:ind w:firstLine="221" w:firstLineChars="100"/>
    </w:pPr>
    <w:rPr>
      <w:sz w:val="24"/>
    </w:rPr>
  </w:style>
  <w:style w:type="character" w:styleId="23" w:customStyle="1">
    <w:name w:val="本文インデント 2 (文字)"/>
    <w:next w:val="23"/>
    <w:link w:val="22"/>
    <w:uiPriority w:val="0"/>
    <w:rPr>
      <w:rFonts w:ascii="ＭＳ 明朝" w:hAnsi="ＭＳ 明朝"/>
      <w:kern w:val="2"/>
      <w:sz w:val="24"/>
    </w:rPr>
  </w:style>
  <w:style w:type="paragraph" w:styleId="24">
    <w:name w:val="Body Text 2"/>
    <w:basedOn w:val="0"/>
    <w:next w:val="24"/>
    <w:link w:val="25"/>
    <w:uiPriority w:val="0"/>
    <w:pPr>
      <w:spacing w:line="480" w:lineRule="auto"/>
    </w:pPr>
  </w:style>
  <w:style w:type="character" w:styleId="25" w:customStyle="1">
    <w:name w:val="本文 2 (文字)"/>
    <w:next w:val="25"/>
    <w:link w:val="24"/>
    <w:uiPriority w:val="0"/>
    <w:rPr>
      <w:rFonts w:ascii="ＭＳ 明朝" w:hAnsi="ＭＳ 明朝"/>
      <w:kern w:val="2"/>
      <w:sz w:val="22"/>
    </w:rPr>
  </w:style>
  <w:style w:type="character" w:styleId="26" w:customStyle="1">
    <w:name w:val="ヘッダー (文字)"/>
    <w:next w:val="26"/>
    <w:link w:val="18"/>
    <w:uiPriority w:val="0"/>
    <w:rPr>
      <w:rFonts w:eastAsia="Mincho"/>
      <w:spacing w:val="-10"/>
      <w:sz w:val="24"/>
    </w:rPr>
  </w:style>
  <w:style w:type="paragraph" w:styleId="27">
    <w:name w:val="Body Text Indent 3"/>
    <w:basedOn w:val="0"/>
    <w:next w:val="27"/>
    <w:link w:val="28"/>
    <w:uiPriority w:val="0"/>
    <w:pPr>
      <w:ind w:left="851" w:leftChars="400"/>
    </w:pPr>
    <w:rPr>
      <w:sz w:val="16"/>
    </w:rPr>
  </w:style>
  <w:style w:type="character" w:styleId="28" w:customStyle="1">
    <w:name w:val="本文インデント 3 (文字)"/>
    <w:basedOn w:val="10"/>
    <w:next w:val="28"/>
    <w:link w:val="27"/>
    <w:uiPriority w:val="0"/>
    <w:rPr>
      <w:rFonts w:ascii="ＭＳ 明朝" w:hAnsi="ＭＳ 明朝"/>
      <w:kern w:val="2"/>
      <w:sz w:val="16"/>
    </w:rPr>
  </w:style>
  <w:style w:type="paragraph" w:styleId="29">
    <w:name w:val="Body Text Indent"/>
    <w:basedOn w:val="0"/>
    <w:next w:val="29"/>
    <w:link w:val="30"/>
    <w:uiPriority w:val="0"/>
    <w:pPr>
      <w:ind w:left="851" w:leftChars="400"/>
    </w:pPr>
  </w:style>
  <w:style w:type="character" w:styleId="30" w:customStyle="1">
    <w:name w:val="本文インデント (文字)"/>
    <w:basedOn w:val="10"/>
    <w:next w:val="30"/>
    <w:link w:val="29"/>
    <w:uiPriority w:val="0"/>
    <w:rPr>
      <w:rFonts w:ascii="ＭＳ 明朝" w:hAnsi="ＭＳ 明朝"/>
      <w:kern w:val="2"/>
      <w:sz w:val="22"/>
    </w:rPr>
  </w:style>
  <w:style w:type="character" w:styleId="31">
    <w:name w:val="footnote reference"/>
    <w:next w:val="31"/>
    <w:link w:val="0"/>
    <w:uiPriority w:val="0"/>
    <w:semiHidden/>
    <w:rPr>
      <w:vertAlign w:val="superscript"/>
    </w:rPr>
  </w:style>
  <w:style w:type="character" w:styleId="32">
    <w:name w:val="endnote reference"/>
    <w:next w:val="32"/>
    <w:link w:val="0"/>
    <w:uiPriority w:val="0"/>
    <w:semiHidden/>
    <w:rPr>
      <w:vertAlign w:val="superscript"/>
    </w:rPr>
  </w:style>
  <w:style w:type="paragraph" w:styleId="33">
    <w:name w:val="Body Text 3"/>
    <w:basedOn w:val="0"/>
    <w:next w:val="33"/>
    <w:link w:val="34"/>
    <w:uiPriority w:val="0"/>
    <w:pPr>
      <w:jc w:val="left"/>
    </w:pPr>
    <w:rPr>
      <w:rFonts w:ascii="Century" w:hAnsi="Century"/>
      <w:sz w:val="18"/>
    </w:rPr>
  </w:style>
  <w:style w:type="character" w:styleId="34" w:customStyle="1">
    <w:name w:val="本文 3 (文字)"/>
    <w:basedOn w:val="10"/>
    <w:next w:val="34"/>
    <w:link w:val="33"/>
    <w:uiPriority w:val="0"/>
    <w:rPr>
      <w:kern w:val="2"/>
      <w:sz w:val="18"/>
    </w:rPr>
  </w:style>
  <w:style w:type="paragraph" w:styleId="35">
    <w:name w:val="Block Text"/>
    <w:basedOn w:val="0"/>
    <w:next w:val="35"/>
    <w:link w:val="0"/>
    <w:uiPriority w:val="0"/>
    <w:pPr>
      <w:widowControl w:val="1"/>
      <w:ind w:left="-90" w:leftChars="-50" w:right="-90" w:rightChars="-50"/>
      <w:jc w:val="distribute"/>
    </w:pPr>
    <w:rPr>
      <w:rFonts w:ascii="Century" w:hAnsi="Century"/>
      <w:sz w:val="18"/>
    </w:rPr>
  </w:style>
  <w:style w:type="character" w:styleId="36">
    <w:name w:val="page number"/>
    <w:basedOn w:val="10"/>
    <w:next w:val="36"/>
    <w:link w:val="0"/>
    <w:uiPriority w:val="0"/>
  </w:style>
  <w:style w:type="character" w:styleId="37" w:customStyle="1">
    <w:name w:val="吹き出し (文字)"/>
    <w:next w:val="37"/>
    <w:link w:val="17"/>
    <w:uiPriority w:val="0"/>
    <w:rPr>
      <w:rFonts w:ascii="Arial" w:hAnsi="Arial" w:eastAsia="ＭＳ ゴシック"/>
      <w:kern w:val="2"/>
      <w:sz w:val="18"/>
    </w:rPr>
  </w:style>
  <w:style w:type="paragraph" w:styleId="38" w:customStyle="1">
    <w:name w:val="スタイル2"/>
    <w:basedOn w:val="0"/>
    <w:next w:val="38"/>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exact"/>
      <w:ind w:leftChars="0" w:rightChars="0" w:firstLineChars="0"/>
      <w:contextualSpacing w:val="0"/>
      <w:mirrorIndents w:val="0"/>
      <w:jc w:val="both"/>
      <w:outlineLvl w:val="9"/>
      <w15:collapsed w:val="0"/>
    </w:pPr>
    <w:rPr>
      <w:rFonts w:ascii="Century" w:hAnsi="Century" w:eastAsia="ＭＳ ゴシック"/>
      <w:dstrike w:val="0"/>
      <w:color w:val="auto"/>
      <w:w w:val="100"/>
      <w:sz w:val="18"/>
      <w:highlight w:val="none"/>
      <w:u w:val="none" w:color="auto"/>
      <w:bdr w:val="none" w:color="auto" w:sz="0" w:space="0"/>
      <w:shd w:val="clear" w:color="auto" w:fill="auto"/>
      <w:vertAlign w:val="baseline"/>
      <w:em w:val="none"/>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833</TotalTime>
  <Pages>30</Pages>
  <Words>225</Words>
  <Characters>18303</Characters>
  <Application>JUST Note</Application>
  <Lines>295727</Lines>
  <Paragraphs>1800</Paragraphs>
  <CharactersWithSpaces>21325</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様式第１号（第４条関係）</dc:title>
  <dc:creator>斎藤</dc:creator>
  <cp:lastModifiedBy>岩瀬　慎吾</cp:lastModifiedBy>
  <cp:lastPrinted>2022-09-07T07:40:00Z</cp:lastPrinted>
  <dcterms:created xsi:type="dcterms:W3CDTF">2022-03-25T14:41:00Z</dcterms:created>
  <dcterms:modified xsi:type="dcterms:W3CDTF">2026-03-09T05:25:24Z</dcterms:modified>
  <cp:revision>40</cp:revision>
</cp:coreProperties>
</file>