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36"/>
        </w:rPr>
      </w:pPr>
      <w:r>
        <w:rPr>
          <w:rFonts w:hint="eastAsia" w:ascii="BIZ UD明朝 Medium" w:hAnsi="BIZ UD明朝 Medium" w:eastAsia="BIZ UD明朝 Medium"/>
          <w:b w:val="1"/>
          <w:sz w:val="36"/>
        </w:rPr>
        <w:t>誓約書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年　　　月　　　日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宛先</w:t>
      </w:r>
      <w:r>
        <w:rPr>
          <w:rFonts w:hint="eastAsia" w:ascii="BIZ UD明朝 Medium" w:hAnsi="BIZ UD明朝 Medium" w:eastAsia="BIZ UD明朝 Medium"/>
          <w:sz w:val="24"/>
        </w:rPr>
        <w:t>)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　富山市長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1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0" w:leftChars="0" w:firstLine="3012" w:firstLineChars="125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（申請者）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0" w:leftChars="0" w:firstLine="3614" w:firstLineChars="150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住所</w:t>
      </w:r>
    </w:p>
    <w:p>
      <w:pPr>
        <w:pStyle w:val="0"/>
        <w:ind w:left="0" w:leftChars="0" w:firstLine="843" w:firstLineChars="350"/>
        <w:rPr>
          <w:rFonts w:hint="default" w:ascii="BIZ UD明朝 Medium" w:hAnsi="BIZ UD明朝 Medium" w:eastAsia="BIZ UD明朝 Medium"/>
          <w:sz w:val="24"/>
          <w:u w:val="single" w:color="auto"/>
        </w:rPr>
      </w:pPr>
    </w:p>
    <w:p>
      <w:pPr>
        <w:pStyle w:val="0"/>
        <w:ind w:left="0" w:leftChars="0" w:firstLine="843" w:firstLineChars="35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 xml:space="preserve">                      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    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sz w:val="24"/>
          <w:u w:val="single" w:color="auto"/>
        </w:rPr>
      </w:pPr>
    </w:p>
    <w:p>
      <w:pPr>
        <w:pStyle w:val="0"/>
        <w:ind w:left="0" w:leftChars="0" w:firstLine="3614" w:firstLineChars="150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i w:val="0"/>
          <w:sz w:val="24"/>
          <w:u w:val="none" w:color="auto"/>
        </w:rPr>
        <w:t>氏名</w:t>
      </w:r>
    </w:p>
    <w:p>
      <w:pPr>
        <w:pStyle w:val="0"/>
        <w:ind w:left="0" w:leftChars="0" w:firstLine="3614" w:firstLineChars="1500"/>
        <w:rPr>
          <w:rFonts w:hint="default" w:ascii="BIZ UD明朝 Medium" w:hAnsi="BIZ UD明朝 Medium" w:eastAsia="BIZ UD明朝 Medium"/>
          <w:sz w:val="24"/>
          <w:u w:val="single" w:color="auto"/>
        </w:rPr>
      </w:pPr>
    </w:p>
    <w:p>
      <w:pPr>
        <w:pStyle w:val="0"/>
        <w:ind w:left="0" w:leftChars="0" w:firstLine="3614" w:firstLineChars="150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    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㊞　　</w:t>
      </w:r>
    </w:p>
    <w:p>
      <w:pPr>
        <w:pStyle w:val="0"/>
        <w:rPr>
          <w:rFonts w:hint="default" w:ascii="BIZ UD明朝 Medium" w:hAnsi="BIZ UD明朝 Medium" w:eastAsia="BIZ UD明朝 Medium"/>
          <w:sz w:val="24"/>
          <w:u w:val="single" w:color="auto"/>
        </w:rPr>
      </w:pPr>
    </w:p>
    <w:p>
      <w:pPr>
        <w:pStyle w:val="0"/>
        <w:ind w:firstLine="241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1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私は、富山市空き家等利活用支援事業補助金の交付を申請するにあたり、下記の事項について誓約します。</w:t>
      </w:r>
    </w:p>
    <w:p>
      <w:pPr>
        <w:pStyle w:val="0"/>
        <w:ind w:firstLine="241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1" w:firstLineChars="10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ind w:firstLine="241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693" w:leftChars="100" w:hanging="482" w:hanging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１．補助対象隣接地等に係る紛争等が生じた場合、責任を持って解決し、富山市に一切の損害を与えないこと。</w:t>
      </w:r>
    </w:p>
    <w:p>
      <w:pPr>
        <w:pStyle w:val="0"/>
        <w:ind w:firstLine="241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693" w:leftChars="100" w:hanging="482" w:hanging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２．隣接地の取得日から１０年以上、自己所有地と取得した隣接地を一体の土地として利活用すること。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AndChars" w:linePitch="360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167</Characters>
  <Application>JUST Note</Application>
  <Lines>30</Lines>
  <Paragraphs>12</Paragraphs>
  <CharactersWithSpaces>250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JS047N</dc:creator>
  <cp:lastModifiedBy>盛　耀一郎</cp:lastModifiedBy>
  <cp:lastPrinted>2016-02-16T04:41:00Z</cp:lastPrinted>
  <dcterms:created xsi:type="dcterms:W3CDTF">2025-03-27T10:35:00Z</dcterms:created>
  <dcterms:modified xsi:type="dcterms:W3CDTF">2026-03-10T02:13:56Z</dcterms:modified>
  <cp:revision>6</cp:revision>
</cp:coreProperties>
</file>