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header1.xml" ContentType="application/vnd.openxmlformats-officedocument.wordprocessingml.header+xml"/>
  <Override PartName="/word/footer1.xml" ContentType="application/vnd.openxmlformats-officedocument.wordprocessingml.footer+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spacing w:line="480" w:lineRule="exact"/>
        <w:jc w:val="center"/>
        <w:rPr>
          <w:rFonts w:hint="default" w:ascii="BIZ UDゴシック" w:hAnsi="BIZ UDゴシック" w:eastAsia="BIZ UDゴシック"/>
          <w:b w:val="1"/>
          <w:sz w:val="28"/>
        </w:rPr>
      </w:pPr>
      <w:r>
        <w:rPr>
          <w:rFonts w:hint="eastAsia" w:ascii="BIZ UDゴシック" w:hAnsi="BIZ UDゴシック" w:eastAsia="BIZ UDゴシック"/>
          <w:b w:val="1"/>
          <w:sz w:val="36"/>
        </w:rPr>
        <w:t>令和８年度</w:t>
      </w:r>
      <w:r>
        <w:rPr>
          <w:rFonts w:hint="eastAsia" w:ascii="BIZ UDゴシック" w:hAnsi="BIZ UDゴシック" w:eastAsia="BIZ UDゴシック"/>
          <w:b w:val="1"/>
          <w:sz w:val="36"/>
        </w:rPr>
        <w:t xml:space="preserve"> </w:t>
      </w:r>
      <w:r>
        <w:rPr>
          <w:rFonts w:hint="eastAsia" w:ascii="BIZ UDゴシック" w:hAnsi="BIZ UDゴシック" w:eastAsia="BIZ UDゴシック"/>
          <w:b w:val="1"/>
          <w:sz w:val="36"/>
        </w:rPr>
        <w:t>富山市地域おこし協力隊</w:t>
      </w:r>
      <w:r>
        <w:rPr>
          <w:rFonts w:hint="eastAsia" w:ascii="BIZ UDゴシック" w:hAnsi="BIZ UDゴシック" w:eastAsia="BIZ UDゴシック"/>
          <w:b w:val="1"/>
          <w:sz w:val="36"/>
        </w:rPr>
        <w:t xml:space="preserve"> </w:t>
      </w:r>
      <w:r>
        <w:rPr>
          <w:rFonts w:hint="eastAsia" w:ascii="BIZ UDゴシック" w:hAnsi="BIZ UDゴシック" w:eastAsia="BIZ UDゴシック"/>
          <w:b w:val="1"/>
          <w:sz w:val="36"/>
        </w:rPr>
        <w:t>募集要項＜神明地域＞</w:t>
      </w:r>
    </w:p>
    <w:p>
      <w:pPr>
        <w:pStyle w:val="0"/>
        <w:spacing w:line="100" w:lineRule="exact"/>
        <w:jc w:val="center"/>
        <w:rPr>
          <w:rFonts w:hint="default" w:ascii="BIZ UDゴシック" w:hAnsi="BIZ UDゴシック" w:eastAsia="BIZ UDゴシック"/>
          <w:b w:val="1"/>
          <w:sz w:val="28"/>
        </w:rPr>
      </w:pPr>
    </w:p>
    <w:p>
      <w:pPr>
        <w:pStyle w:val="0"/>
        <w:spacing w:line="400" w:lineRule="exact"/>
        <w:jc w:val="center"/>
        <w:rPr>
          <w:rFonts w:hint="default" w:ascii="BIZ UDゴシック" w:hAnsi="BIZ UDゴシック" w:eastAsia="BIZ UDゴシック"/>
          <w:color w:val="FF0000"/>
        </w:rPr>
      </w:pPr>
    </w:p>
    <w:p>
      <w:pPr>
        <w:pStyle w:val="0"/>
        <w:spacing w:line="400" w:lineRule="exact"/>
        <w:jc w:val="center"/>
        <w:rPr>
          <w:rFonts w:hint="default" w:ascii="BIZ UDゴシック" w:hAnsi="BIZ UDゴシック" w:eastAsia="BIZ UDゴシック"/>
          <w:color w:val="FF0000"/>
        </w:rPr>
      </w:pPr>
    </w:p>
    <w:p>
      <w:pPr>
        <w:pStyle w:val="0"/>
        <w:ind w:leftChars="0" w:firstLine="0" w:firstLineChars="0"/>
        <w:jc w:val="left"/>
        <w:rPr>
          <w:rFonts w:hint="default" w:ascii="BIZ UDゴシック" w:hAnsi="BIZ UDゴシック" w:eastAsia="BIZ UDゴシック"/>
          <w:b w:val="1"/>
        </w:rPr>
      </w:pPr>
      <w:r>
        <w:rPr>
          <w:rFonts w:hint="eastAsia" w:ascii="BIZ UDゴシック" w:hAnsi="BIZ UDゴシック" w:eastAsia="BIZ UDゴシック"/>
          <w:b w:val="1"/>
          <w:highlight w:val="yellow"/>
        </w:rPr>
        <w:t>〈地域おこし協力隊の概要〉</w:t>
      </w:r>
    </w:p>
    <w:p>
      <w:pPr>
        <w:pStyle w:val="0"/>
        <w:ind w:firstLine="240" w:firstLineChars="100"/>
        <w:rPr>
          <w:rFonts w:hint="default" w:ascii="BIZ UDゴシック" w:hAnsi="BIZ UDゴシック" w:eastAsia="BIZ UDゴシック"/>
        </w:rPr>
      </w:pPr>
      <w:r>
        <w:rPr>
          <w:rFonts w:hint="eastAsia" w:ascii="BIZ UD明朝 Medium" w:hAnsi="BIZ UD明朝 Medium" w:eastAsia="BIZ UD明朝 Medium"/>
        </w:rPr>
        <w:t>地域おこし協力隊は、人口減少や高齢化等の進行が著しい地方において、地域外の人材（都市住民）を積極的に受け入れ、地域協力活動を通してその地域への定住・定着を図ることで、意欲ある都市住民のニーズに応えながら、地域力の維持・強化を図ることを目的とした国の制度です。隊員は各自治体からの委嘱を受け、概ね１年以上３年以内の任期の中で活動します。男女問わずご応募をお願いします。</w:t>
      </w:r>
    </w:p>
    <w:p>
      <w:pPr>
        <w:pStyle w:val="0"/>
        <w:rPr>
          <w:rFonts w:hint="default" w:ascii="BIZ UDゴシック" w:hAnsi="BIZ UDゴシック" w:eastAsia="BIZ UDゴシック"/>
        </w:rPr>
      </w:pPr>
      <w:r>
        <w:rPr>
          <w:rFonts w:hint="eastAsia"/>
        </w:rPr>
        <w:drawing>
          <wp:anchor distT="0" distB="0" distL="0" distR="0" simplePos="0" relativeHeight="14" behindDoc="0" locked="0" layoutInCell="1" hidden="0" allowOverlap="1">
            <wp:simplePos x="0" y="0"/>
            <wp:positionH relativeFrom="column">
              <wp:posOffset>606425</wp:posOffset>
            </wp:positionH>
            <wp:positionV relativeFrom="paragraph">
              <wp:posOffset>122555</wp:posOffset>
            </wp:positionV>
            <wp:extent cx="4592320" cy="3458210"/>
            <wp:effectExtent l="0" t="0" r="0" b="0"/>
            <wp:wrapNone/>
            <wp:docPr id="1026" name="図 1936307308"/>
            <a:graphic xmlns:a="http://schemas.openxmlformats.org/drawingml/2006/main">
              <a:graphicData uri="http://schemas.openxmlformats.org/drawingml/2006/picture">
                <pic:pic xmlns:pic="http://schemas.openxmlformats.org/drawingml/2006/picture">
                  <pic:nvPicPr>
                    <pic:cNvPr id="1026" name="図 1936307308"/>
                    <pic:cNvPicPr/>
                  </pic:nvPicPr>
                  <pic:blipFill>
                    <a:blip r:embed="rId7"/>
                    <a:stretch>
                      <a:fillRect/>
                    </a:stretch>
                  </pic:blipFill>
                  <pic:spPr>
                    <a:xfrm>
                      <a:off x="0" y="0"/>
                      <a:ext cx="4592320" cy="3458210"/>
                    </a:xfrm>
                    <a:prstGeom prst="rect">
                      <a:avLst/>
                    </a:prstGeom>
                  </pic:spPr>
                </pic:pic>
              </a:graphicData>
            </a:graphic>
          </wp:anchor>
        </w:drawing>
      </w:r>
    </w:p>
    <w:p>
      <w:pPr>
        <w:pStyle w:val="0"/>
        <w:ind w:firstLine="240" w:firstLineChars="100"/>
        <w:jc w:val="center"/>
        <w:rPr>
          <w:rFonts w:hint="default" w:ascii="BIZ UDゴシック" w:hAnsi="BIZ UDゴシック" w:eastAsia="BIZ UDゴシック"/>
          <w:color w:val="FF0000"/>
        </w:rPr>
      </w:pPr>
    </w:p>
    <w:p>
      <w:pPr>
        <w:pStyle w:val="0"/>
        <w:rPr>
          <w:rFonts w:hint="default" w:ascii="BIZ UDゴシック" w:hAnsi="BIZ UDゴシック" w:eastAsia="BIZ UDゴシック"/>
        </w:rPr>
      </w:pPr>
    </w:p>
    <w:p>
      <w:pPr>
        <w:pStyle w:val="0"/>
        <w:rPr>
          <w:rFonts w:hint="default" w:ascii="BIZ UDゴシック" w:hAnsi="BIZ UDゴシック" w:eastAsia="BIZ UDゴシック"/>
        </w:rPr>
      </w:pPr>
    </w:p>
    <w:p>
      <w:pPr>
        <w:pStyle w:val="0"/>
        <w:rPr>
          <w:rFonts w:hint="default" w:ascii="BIZ UDゴシック" w:hAnsi="BIZ UDゴシック" w:eastAsia="BIZ UDゴシック"/>
        </w:rPr>
      </w:pPr>
    </w:p>
    <w:p>
      <w:pPr>
        <w:pStyle w:val="0"/>
        <w:rPr>
          <w:rFonts w:hint="default" w:ascii="BIZ UDゴシック" w:hAnsi="BIZ UDゴシック" w:eastAsia="BIZ UDゴシック"/>
        </w:rPr>
      </w:pPr>
    </w:p>
    <w:p>
      <w:pPr>
        <w:pStyle w:val="0"/>
        <w:rPr>
          <w:rFonts w:hint="default" w:ascii="BIZ UDゴシック" w:hAnsi="BIZ UDゴシック" w:eastAsia="BIZ UDゴシック"/>
        </w:rPr>
      </w:pPr>
    </w:p>
    <w:p>
      <w:pPr>
        <w:pStyle w:val="0"/>
        <w:rPr>
          <w:rFonts w:hint="default" w:ascii="BIZ UDゴシック" w:hAnsi="BIZ UDゴシック" w:eastAsia="BIZ UDゴシック"/>
        </w:rPr>
      </w:pPr>
    </w:p>
    <w:p>
      <w:pPr>
        <w:pStyle w:val="0"/>
        <w:rPr>
          <w:rFonts w:hint="default" w:ascii="BIZ UDゴシック" w:hAnsi="BIZ UDゴシック" w:eastAsia="BIZ UDゴシック"/>
        </w:rPr>
      </w:pPr>
    </w:p>
    <w:p>
      <w:pPr>
        <w:pStyle w:val="0"/>
        <w:rPr>
          <w:rFonts w:hint="default" w:ascii="BIZ UDゴシック" w:hAnsi="BIZ UDゴシック" w:eastAsia="BIZ UDゴシック"/>
        </w:rPr>
      </w:pPr>
    </w:p>
    <w:p>
      <w:pPr>
        <w:pStyle w:val="0"/>
        <w:rPr>
          <w:rFonts w:hint="default" w:ascii="BIZ UDゴシック" w:hAnsi="BIZ UDゴシック" w:eastAsia="BIZ UDゴシック"/>
        </w:rPr>
      </w:pPr>
    </w:p>
    <w:p>
      <w:pPr>
        <w:pStyle w:val="0"/>
        <w:rPr>
          <w:rFonts w:hint="default" w:ascii="BIZ UDゴシック" w:hAnsi="BIZ UDゴシック" w:eastAsia="BIZ UDゴシック"/>
        </w:rPr>
      </w:pPr>
      <w:r>
        <w:rPr>
          <w:rFonts w:hint="eastAsia"/>
        </w:rPr>
        <w:drawing>
          <wp:anchor distT="0" distB="0" distL="114300" distR="114300" simplePos="0" relativeHeight="11" behindDoc="0" locked="0" layoutInCell="1" hidden="0" allowOverlap="1">
            <wp:simplePos x="0" y="0"/>
            <wp:positionH relativeFrom="column">
              <wp:posOffset>5231765</wp:posOffset>
            </wp:positionH>
            <wp:positionV relativeFrom="paragraph">
              <wp:posOffset>163830</wp:posOffset>
            </wp:positionV>
            <wp:extent cx="951230" cy="902335"/>
            <wp:effectExtent l="0" t="0" r="0" b="0"/>
            <wp:wrapNone/>
            <wp:docPr id="1027" name="オブジェクト 0"/>
            <a:graphic xmlns:a="http://schemas.openxmlformats.org/drawingml/2006/main">
              <a:graphicData uri="http://schemas.openxmlformats.org/drawingml/2006/picture">
                <pic:pic xmlns:pic="http://schemas.openxmlformats.org/drawingml/2006/picture">
                  <pic:nvPicPr>
                    <pic:cNvPr id="1027" name="オブジェクト 0"/>
                    <pic:cNvPicPr/>
                  </pic:nvPicPr>
                  <pic:blipFill>
                    <a:blip r:embed="rId8"/>
                    <a:stretch>
                      <a:fillRect/>
                    </a:stretch>
                  </pic:blipFill>
                  <pic:spPr>
                    <a:xfrm>
                      <a:off x="0" y="0"/>
                      <a:ext cx="951230" cy="902335"/>
                    </a:xfrm>
                    <a:prstGeom prst="rect">
                      <a:avLst/>
                    </a:prstGeom>
                  </pic:spPr>
                </pic:pic>
              </a:graphicData>
            </a:graphic>
          </wp:anchor>
        </w:drawing>
      </w:r>
    </w:p>
    <w:p>
      <w:pPr>
        <w:pStyle w:val="0"/>
        <w:rPr>
          <w:rFonts w:hint="default" w:ascii="BIZ UDゴシック" w:hAnsi="BIZ UDゴシック" w:eastAsia="BIZ UDゴシック"/>
        </w:rPr>
      </w:pPr>
    </w:p>
    <w:p>
      <w:pPr>
        <w:pStyle w:val="0"/>
        <w:rPr>
          <w:rFonts w:hint="default" w:ascii="BIZ UDゴシック" w:hAnsi="BIZ UDゴシック" w:eastAsia="BIZ UDゴシック"/>
        </w:rPr>
      </w:pPr>
    </w:p>
    <w:p>
      <w:pPr>
        <w:pStyle w:val="0"/>
        <w:rPr>
          <w:rFonts w:hint="default" w:ascii="BIZ UDゴシック" w:hAnsi="BIZ UDゴシック" w:eastAsia="BIZ UDゴシック"/>
        </w:rPr>
      </w:pPr>
    </w:p>
    <w:p>
      <w:pPr>
        <w:pStyle w:val="0"/>
        <w:ind w:left="480" w:hanging="480" w:hangingChars="200"/>
        <w:jc w:val="center"/>
        <w:rPr>
          <w:rFonts w:hint="default" w:ascii="BIZ UDゴシック" w:hAnsi="BIZ UDゴシック" w:eastAsia="BIZ UDゴシック"/>
        </w:rPr>
      </w:pPr>
      <w:r>
        <w:rPr>
          <w:rFonts w:hint="eastAsia"/>
        </w:rPr>
        <mc:AlternateContent>
          <mc:Choice Requires="wps">
            <w:drawing>
              <wp:anchor distT="0" distB="0" distL="203200" distR="203200" simplePos="0" relativeHeight="15" behindDoc="0" locked="0" layoutInCell="1" hidden="0" allowOverlap="1">
                <wp:simplePos x="0" y="0"/>
                <wp:positionH relativeFrom="column">
                  <wp:posOffset>5010785</wp:posOffset>
                </wp:positionH>
                <wp:positionV relativeFrom="paragraph">
                  <wp:posOffset>151765</wp:posOffset>
                </wp:positionV>
                <wp:extent cx="1332230" cy="402590"/>
                <wp:effectExtent l="0" t="0" r="635" b="635"/>
                <wp:wrapNone/>
                <wp:docPr id="1028" name="オブジェクト 0"/>
                <a:graphic xmlns:a="http://schemas.openxmlformats.org/drawingml/2006/main">
                  <a:graphicData uri="http://schemas.microsoft.com/office/word/2010/wordprocessingShape">
                    <wps:wsp>
                      <wps:cNvPr id="1028" name="オブジェクト 0"/>
                      <wps:cNvSpPr txBox="1"/>
                      <wps:spPr>
                        <a:xfrm>
                          <a:off x="0" y="0"/>
                          <a:ext cx="1332230" cy="40259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adjustRightInd w:val="0"/>
                              <w:snapToGrid w:val="0"/>
                              <w:spacing w:line="240" w:lineRule="atLeast"/>
                              <w:ind w:left="480" w:hanging="480" w:hangingChars="200"/>
                              <w:jc w:val="center"/>
                              <w:rPr>
                                <w:rFonts w:hint="eastAsia"/>
                              </w:rPr>
                            </w:pPr>
                            <w:r>
                              <w:rPr>
                                <w:rFonts w:hint="eastAsia" w:ascii="BIZ UDゴシック" w:hAnsi="BIZ UDゴシック" w:eastAsia="BIZ UDゴシック"/>
                                <w:sz w:val="18"/>
                              </w:rPr>
                              <w:t>神明地域おこし協議会</w:t>
                            </w:r>
                          </w:p>
                          <w:p>
                            <w:pPr>
                              <w:pStyle w:val="0"/>
                              <w:adjustRightInd w:val="0"/>
                              <w:snapToGrid w:val="0"/>
                              <w:spacing w:line="240" w:lineRule="atLeast"/>
                              <w:ind w:left="480" w:hanging="480" w:hangingChars="200"/>
                              <w:jc w:val="center"/>
                              <w:rPr>
                                <w:rFonts w:hint="eastAsia"/>
                              </w:rPr>
                            </w:pPr>
                            <w:r>
                              <w:rPr>
                                <w:rFonts w:hint="eastAsia" w:ascii="BIZ UDPゴシック" w:hAnsi="BIZ UDPゴシック" w:eastAsia="BIZ UDPゴシック"/>
                                <w:color w:val="000000" w:themeColor="text1"/>
                                <w:sz w:val="18"/>
                              </w:rPr>
                              <w:t>Instagram</w:t>
                            </w:r>
                          </w:p>
                        </w:txbxContent>
                      </wps:txbx>
                      <wps:bodyPr vertOverflow="overflow" horzOverflow="overflow" wrap="none">
                        <a:spAutoFit/>
                      </wps:bodyPr>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15;mso-wrap-distance-left:16pt;width:104.9pt;height:31.7pt;mso-position-horizontal-relative:text;position:absolute;margin-left:394.55pt;margin-top:11.95pt;mso-wrap-distance-bottom:0pt;mso-wrap-distance-right:16pt;mso-wrap-distance-top:0pt;mso-wrap-style:none;" o:spid="_x0000_s1028" o:allowincell="t" o:allowoverlap="t" filled="f" stroked="f" strokeweight="0.5pt" o:spt="202" type="#_x0000_t202">
                <v:fill/>
                <v:stroke linestyle="single"/>
                <v:textbox style="layout-flow:horizontal;mso-fit-shape-to-text:t;">
                  <w:txbxContent>
                    <w:p>
                      <w:pPr>
                        <w:pStyle w:val="0"/>
                        <w:adjustRightInd w:val="0"/>
                        <w:snapToGrid w:val="0"/>
                        <w:spacing w:line="240" w:lineRule="atLeast"/>
                        <w:ind w:left="480" w:hanging="480" w:hangingChars="200"/>
                        <w:jc w:val="center"/>
                        <w:rPr>
                          <w:rFonts w:hint="eastAsia"/>
                        </w:rPr>
                      </w:pPr>
                      <w:r>
                        <w:rPr>
                          <w:rFonts w:hint="eastAsia" w:ascii="BIZ UDゴシック" w:hAnsi="BIZ UDゴシック" w:eastAsia="BIZ UDゴシック"/>
                          <w:sz w:val="18"/>
                        </w:rPr>
                        <w:t>神明地域おこし協議会</w:t>
                      </w:r>
                    </w:p>
                    <w:p>
                      <w:pPr>
                        <w:pStyle w:val="0"/>
                        <w:adjustRightInd w:val="0"/>
                        <w:snapToGrid w:val="0"/>
                        <w:spacing w:line="240" w:lineRule="atLeast"/>
                        <w:ind w:left="480" w:hanging="480" w:hangingChars="200"/>
                        <w:jc w:val="center"/>
                        <w:rPr>
                          <w:rFonts w:hint="eastAsia"/>
                        </w:rPr>
                      </w:pPr>
                      <w:r>
                        <w:rPr>
                          <w:rFonts w:hint="eastAsia" w:ascii="BIZ UDPゴシック" w:hAnsi="BIZ UDPゴシック" w:eastAsia="BIZ UDPゴシック"/>
                          <w:color w:val="000000" w:themeColor="text1"/>
                          <w:sz w:val="18"/>
                        </w:rPr>
                        <w:t>Instagram</w:t>
                      </w:r>
                    </w:p>
                  </w:txbxContent>
                </v:textbox>
                <v:imagedata o:title=""/>
                <w10:wrap type="none" anchorx="text" anchory="text"/>
              </v:shape>
            </w:pict>
          </mc:Fallback>
        </mc:AlternateContent>
      </w:r>
    </w:p>
    <w:p>
      <w:pPr>
        <w:pStyle w:val="0"/>
        <w:ind w:left="480" w:hanging="480" w:hangingChars="200"/>
        <w:jc w:val="center"/>
        <w:rPr>
          <w:rFonts w:hint="default" w:ascii="BIZ UDゴシック" w:hAnsi="BIZ UDゴシック" w:eastAsia="BIZ UDゴシック"/>
        </w:rPr>
      </w:pPr>
    </w:p>
    <w:p>
      <w:pPr>
        <w:pStyle w:val="0"/>
        <w:ind w:left="480" w:hanging="480" w:hangingChars="200"/>
        <w:jc w:val="left"/>
        <w:rPr>
          <w:rFonts w:hint="default" w:ascii="BIZ UDゴシック" w:hAnsi="BIZ UDゴシック" w:eastAsia="BIZ UDゴシック"/>
        </w:rPr>
      </w:pPr>
      <w:r>
        <w:rPr>
          <w:rFonts w:hint="eastAsia" w:ascii="BIZ UDゴシック" w:hAnsi="BIZ UDゴシック" w:eastAsia="BIZ UDゴシック"/>
          <w:b w:val="1"/>
          <w:highlight w:val="yellow"/>
        </w:rPr>
        <w:t>１　募集人数</w:t>
      </w:r>
      <w:r>
        <w:rPr>
          <w:rFonts w:hint="eastAsia" w:ascii="BIZ UDゴシック" w:hAnsi="BIZ UDゴシック" w:eastAsia="BIZ UDゴシック"/>
        </w:rPr>
        <w:t>　　</w:t>
      </w:r>
      <w:r>
        <w:rPr>
          <w:rFonts w:hint="eastAsia" w:ascii="BIZ UD明朝 Medium" w:hAnsi="BIZ UD明朝 Medium" w:eastAsia="BIZ UD明朝 Medium"/>
          <w:b w:val="0"/>
        </w:rPr>
        <w:t>１名</w:t>
      </w:r>
    </w:p>
    <w:p>
      <w:pPr>
        <w:pStyle w:val="0"/>
        <w:ind w:left="480" w:hanging="480" w:hangingChars="200"/>
        <w:jc w:val="left"/>
        <w:rPr>
          <w:rFonts w:hint="default" w:ascii="BIZ UDゴシック" w:hAnsi="BIZ UDゴシック" w:eastAsia="BIZ UDゴシック"/>
          <w:color w:val="FF0000"/>
          <w:sz w:val="18"/>
        </w:rPr>
      </w:pPr>
      <w:r>
        <w:rPr>
          <w:rFonts w:hint="eastAsia" w:ascii="BIZ UDゴシック" w:hAnsi="BIZ UDゴシック" w:eastAsia="BIZ UDゴシック"/>
        </w:rPr>
        <w:t>　　　　　　　　　　　　　　　　　　　　　　　　　　　　</w:t>
      </w:r>
    </w:p>
    <w:p>
      <w:pPr>
        <w:pStyle w:val="0"/>
        <w:jc w:val="left"/>
        <w:rPr>
          <w:rFonts w:hint="eastAsia" w:ascii="BIZ UDゴシック" w:hAnsi="BIZ UDゴシック" w:eastAsia="BIZ UDゴシック"/>
          <w:b w:val="1"/>
        </w:rPr>
      </w:pPr>
      <w:r>
        <w:rPr>
          <w:rFonts w:hint="eastAsia" w:ascii="BIZ UDゴシック" w:hAnsi="BIZ UDゴシック" w:eastAsia="BIZ UDゴシック"/>
          <w:b w:val="1"/>
          <w:highlight w:val="yellow"/>
        </w:rPr>
        <w:t>２　業務内容</w:t>
      </w:r>
    </w:p>
    <w:p>
      <w:pPr>
        <w:pStyle w:val="0"/>
        <w:rPr>
          <w:rFonts w:hint="eastAsia" w:ascii="BIZ UDゴシック" w:hAnsi="BIZ UDゴシック" w:eastAsia="BIZ UDゴシック"/>
          <w:b w:val="0"/>
        </w:rPr>
      </w:pPr>
      <w:r>
        <w:rPr>
          <w:rFonts w:hint="eastAsia" w:ascii="BIZ UDゴシック" w:hAnsi="BIZ UDゴシック" w:eastAsia="BIZ UDゴシック"/>
          <w:b w:val="0"/>
        </w:rPr>
        <w:t>（１）農村活動の振興</w:t>
      </w:r>
    </w:p>
    <w:p>
      <w:pPr>
        <w:pStyle w:val="0"/>
        <w:ind w:firstLine="480" w:firstLineChars="200"/>
        <w:rPr>
          <w:rFonts w:hint="eastAsia" w:ascii="BIZ UD明朝 Medium" w:hAnsi="BIZ UD明朝 Medium" w:eastAsia="BIZ UD明朝 Medium"/>
          <w:b w:val="0"/>
        </w:rPr>
      </w:pPr>
      <w:r>
        <w:rPr>
          <w:rFonts w:hint="eastAsia" w:ascii="BIZ UD明朝 Medium" w:hAnsi="BIZ UD明朝 Medium" w:eastAsia="BIZ UD明朝 Medium"/>
          <w:b w:val="0"/>
        </w:rPr>
        <w:t>・</w:t>
      </w:r>
      <w:r>
        <w:rPr>
          <w:rFonts w:hint="eastAsia" w:ascii="BIZ UD明朝 Medium" w:hAnsi="BIZ UD明朝 Medium" w:eastAsia="BIZ UD明朝 Medium"/>
          <w:b w:val="0"/>
          <w:color w:val="000000" w:themeColor="text1"/>
        </w:rPr>
        <w:t>地域農家と連携した営農活動への参加（米づくり、野菜など）</w:t>
      </w:r>
    </w:p>
    <w:p>
      <w:pPr>
        <w:pStyle w:val="0"/>
        <w:ind w:firstLine="480" w:firstLineChars="200"/>
        <w:rPr>
          <w:rFonts w:hint="eastAsia" w:ascii="BIZ UD明朝 Medium" w:hAnsi="BIZ UD明朝 Medium" w:eastAsia="BIZ UD明朝 Medium"/>
          <w:b w:val="0"/>
        </w:rPr>
      </w:pPr>
      <w:r>
        <w:rPr>
          <w:rFonts w:hint="eastAsia" w:ascii="BIZ UD明朝 Medium" w:hAnsi="BIZ UD明朝 Medium" w:eastAsia="BIZ UD明朝 Medium"/>
          <w:b w:val="0"/>
        </w:rPr>
        <w:t>・親子農業体験等の地域の関係人口を増やす取り組みの企画</w:t>
      </w:r>
    </w:p>
    <w:p>
      <w:pPr>
        <w:pStyle w:val="0"/>
        <w:ind w:left="720" w:leftChars="200" w:hanging="240" w:hangingChars="100"/>
        <w:rPr>
          <w:rFonts w:hint="eastAsia" w:ascii="BIZ UD明朝 Medium" w:hAnsi="BIZ UD明朝 Medium" w:eastAsia="BIZ UD明朝 Medium"/>
          <w:b w:val="0"/>
        </w:rPr>
      </w:pPr>
      <w:r>
        <w:rPr>
          <w:rFonts w:hint="eastAsia" w:ascii="BIZ UD明朝 Medium" w:hAnsi="BIZ UD明朝 Medium" w:eastAsia="BIZ UD明朝 Medium"/>
          <w:b w:val="0"/>
          <w:color w:val="auto"/>
        </w:rPr>
        <w:t>※　食糧問題が懸念される昨今ですが、農業生産技術、園芸作物作りや米作りについて１から学べるほか、生産者と飲食店をつなぐコーディネートにも関わることができます。</w:t>
      </w:r>
    </w:p>
    <w:p>
      <w:pPr>
        <w:pStyle w:val="0"/>
        <w:ind w:firstLine="480" w:firstLineChars="200"/>
        <w:rPr>
          <w:rFonts w:hint="eastAsia" w:ascii="BIZ UD明朝 Medium" w:hAnsi="BIZ UD明朝 Medium" w:eastAsia="BIZ UD明朝 Medium"/>
          <w:b w:val="0"/>
        </w:rPr>
      </w:pPr>
      <w:r>
        <w:rPr>
          <w:rFonts w:hint="eastAsia" w:ascii="BIZ UD明朝 Medium" w:hAnsi="BIZ UD明朝 Medium" w:eastAsia="BIZ UD明朝 Medium"/>
          <w:b w:val="0"/>
        </w:rPr>
        <w:t>※　隊員には農地、農機具など農業生産に必要になるものを貸します。</w:t>
      </w:r>
    </w:p>
    <w:p>
      <w:pPr>
        <w:pStyle w:val="0"/>
        <w:rPr>
          <w:rFonts w:hint="eastAsia" w:ascii="BIZ UD明朝 Medium" w:hAnsi="BIZ UD明朝 Medium" w:eastAsia="BIZ UD明朝 Medium"/>
          <w:b w:val="0"/>
        </w:rPr>
      </w:pPr>
    </w:p>
    <w:p>
      <w:pPr>
        <w:pStyle w:val="0"/>
        <w:rPr>
          <w:rFonts w:hint="eastAsia" w:ascii="BIZ UD明朝 Medium" w:hAnsi="BIZ UD明朝 Medium" w:eastAsia="BIZ UD明朝 Medium"/>
          <w:b w:val="1"/>
          <w:u w:val="single" w:color="auto"/>
        </w:rPr>
      </w:pPr>
      <w:r>
        <w:rPr>
          <w:rFonts w:hint="eastAsia" w:ascii="BIZ UD明朝 Medium" w:hAnsi="BIZ UD明朝 Medium" w:eastAsia="BIZ UD明朝 Medium"/>
          <w:i w:val="1"/>
          <w:u w:val="single" w:color="auto"/>
        </w:rPr>
        <w:t>※（２）以降は、農閑期やすきま時間に活動していただきます。</w:t>
      </w:r>
    </w:p>
    <w:p>
      <w:pPr>
        <w:pStyle w:val="0"/>
        <w:rPr>
          <w:rFonts w:hint="eastAsia" w:ascii="BIZ UD明朝 Medium" w:hAnsi="BIZ UD明朝 Medium" w:eastAsia="BIZ UD明朝 Medium"/>
          <w:b w:val="1"/>
          <w:u w:val="single" w:color="auto"/>
        </w:rPr>
      </w:pPr>
    </w:p>
    <w:p>
      <w:pPr>
        <w:pStyle w:val="0"/>
        <w:rPr>
          <w:rFonts w:hint="eastAsia" w:ascii="BIZ UDゴシック" w:hAnsi="BIZ UDゴシック" w:eastAsia="BIZ UDゴシック"/>
          <w:b w:val="0"/>
        </w:rPr>
      </w:pPr>
      <w:r>
        <w:rPr>
          <w:rFonts w:hint="eastAsia" w:ascii="BIZ UDゴシック" w:hAnsi="BIZ UDゴシック" w:eastAsia="BIZ UDゴシック"/>
          <w:b w:val="0"/>
        </w:rPr>
        <w:t>（２）特産品「名水神かぶら」「お米」等の生産・販売振興</w:t>
      </w:r>
    </w:p>
    <w:p>
      <w:pPr>
        <w:pStyle w:val="0"/>
        <w:ind w:firstLine="480" w:firstLineChars="200"/>
        <w:jc w:val="left"/>
        <w:rPr>
          <w:rFonts w:hint="default"/>
          <w:b w:val="1"/>
        </w:rPr>
      </w:pPr>
      <w:r>
        <w:rPr>
          <w:rFonts w:hint="eastAsia" w:ascii="BIZ UD明朝 Medium" w:hAnsi="BIZ UD明朝 Medium" w:eastAsia="BIZ UD明朝 Medium"/>
          <w:b w:val="0"/>
        </w:rPr>
        <w:t>・生産から加工、販売や新商品開発など地域の看板商品を興す。</w:t>
      </w:r>
    </w:p>
    <w:p>
      <w:pPr>
        <w:pStyle w:val="0"/>
        <w:ind w:left="0" w:leftChars="0" w:hanging="720" w:hangingChars="300"/>
        <w:jc w:val="left"/>
        <w:rPr>
          <w:rFonts w:hint="eastAsia" w:ascii="BIZ UDゴシック" w:hAnsi="BIZ UDゴシック" w:eastAsia="BIZ UDゴシック"/>
          <w:b w:val="0"/>
        </w:rPr>
      </w:pPr>
      <w:r>
        <w:rPr>
          <w:rFonts w:hint="eastAsia" w:ascii="BIZ UDゴシック" w:hAnsi="BIZ UDゴシック" w:eastAsia="BIZ UDゴシック"/>
          <w:b w:val="0"/>
        </w:rPr>
        <w:t>（３）神明地域の観光資源（名水神かぶら、ひまわり畑など）やアクセスの良さといった魅力をＳＮＳ等で情報発信</w:t>
      </w:r>
    </w:p>
    <w:p>
      <w:pPr>
        <w:pStyle w:val="0"/>
        <w:ind w:left="0" w:leftChars="0" w:firstLine="480" w:firstLineChars="200"/>
        <w:jc w:val="left"/>
        <w:rPr>
          <w:rFonts w:hint="eastAsia" w:ascii="BIZ UD明朝 Medium" w:hAnsi="BIZ UD明朝 Medium" w:eastAsia="BIZ UD明朝 Medium"/>
          <w:b w:val="0"/>
        </w:rPr>
      </w:pPr>
      <w:r>
        <w:rPr>
          <w:rFonts w:hint="eastAsia" w:ascii="BIZ UD明朝 Medium" w:hAnsi="BIZ UD明朝 Medium" w:eastAsia="BIZ UD明朝 Medium"/>
          <w:b w:val="0"/>
        </w:rPr>
        <w:t>・各種イベント情報の発信</w:t>
      </w:r>
    </w:p>
    <w:p>
      <w:pPr>
        <w:pStyle w:val="0"/>
        <w:ind w:left="0" w:leftChars="0" w:firstLine="480" w:firstLineChars="200"/>
        <w:jc w:val="left"/>
        <w:rPr>
          <w:rFonts w:hint="eastAsia" w:ascii="BIZ UD明朝 Medium" w:hAnsi="BIZ UD明朝 Medium" w:eastAsia="BIZ UD明朝 Medium"/>
          <w:b w:val="0"/>
        </w:rPr>
      </w:pPr>
      <w:r>
        <w:rPr>
          <w:rFonts w:hint="eastAsia" w:ascii="BIZ UD明朝 Medium" w:hAnsi="BIZ UD明朝 Medium" w:eastAsia="BIZ UD明朝 Medium"/>
          <w:b w:val="0"/>
        </w:rPr>
        <w:t>・各種イベントへの参加</w:t>
      </w:r>
    </w:p>
    <w:p>
      <w:pPr>
        <w:pStyle w:val="0"/>
        <w:ind w:firstLine="600" w:firstLineChars="250"/>
        <w:jc w:val="left"/>
        <w:rPr>
          <w:rFonts w:hint="eastAsia" w:ascii="BIZ UD明朝 Medium" w:hAnsi="BIZ UD明朝 Medium" w:eastAsia="BIZ UD明朝 Medium"/>
          <w:b w:val="0"/>
        </w:rPr>
      </w:pPr>
    </w:p>
    <w:p>
      <w:pPr>
        <w:pStyle w:val="0"/>
        <w:ind w:left="241" w:hanging="241" w:hangingChars="100"/>
        <w:jc w:val="left"/>
        <w:rPr>
          <w:rFonts w:hint="eastAsia" w:ascii="BIZ UD明朝 Medium" w:hAnsi="BIZ UD明朝 Medium" w:eastAsia="BIZ UD明朝 Medium"/>
          <w:b w:val="0"/>
        </w:rPr>
      </w:pPr>
      <w:r>
        <w:rPr>
          <w:rFonts w:hint="eastAsia" w:ascii="BIZ UDゴシック" w:hAnsi="BIZ UDゴシック" w:eastAsia="BIZ UDゴシック"/>
          <w:b w:val="0"/>
        </w:rPr>
        <w:t>（４）地域住民による地域活性化の取り組みのサポート</w:t>
      </w:r>
    </w:p>
    <w:p>
      <w:pPr>
        <w:pStyle w:val="0"/>
        <w:ind w:left="240" w:leftChars="100" w:firstLine="240" w:firstLineChars="100"/>
        <w:jc w:val="left"/>
        <w:rPr>
          <w:rFonts w:hint="eastAsia" w:ascii="BIZ UD明朝 Medium" w:hAnsi="BIZ UD明朝 Medium" w:eastAsia="BIZ UD明朝 Medium"/>
          <w:b w:val="0"/>
        </w:rPr>
      </w:pPr>
      <w:r>
        <w:rPr>
          <w:rFonts w:hint="eastAsia" w:ascii="BIZ UD明朝 Medium" w:hAnsi="BIZ UD明朝 Medium" w:eastAsia="BIZ UD明朝 Medium"/>
          <w:b w:val="0"/>
        </w:rPr>
        <w:t>・神明おこし協議会の事務局業務</w:t>
      </w:r>
    </w:p>
    <w:p>
      <w:pPr>
        <w:pStyle w:val="0"/>
        <w:ind w:left="360" w:leftChars="150" w:firstLine="240" w:firstLineChars="100"/>
        <w:jc w:val="left"/>
        <w:rPr>
          <w:rFonts w:hint="eastAsia" w:ascii="BIZ UD明朝 Medium" w:hAnsi="BIZ UD明朝 Medium" w:eastAsia="BIZ UD明朝 Medium"/>
          <w:b w:val="0"/>
        </w:rPr>
      </w:pPr>
      <w:r>
        <w:rPr>
          <w:rFonts w:hint="eastAsia" w:ascii="BIZ UD明朝 Medium" w:hAnsi="BIZ UD明朝 Medium" w:eastAsia="BIZ UD明朝 Medium"/>
          <w:b w:val="0"/>
        </w:rPr>
        <w:t>（連絡調整、資料作成、アルビス羽根店管理業務など）</w:t>
      </w:r>
    </w:p>
    <w:p>
      <w:pPr>
        <w:pStyle w:val="0"/>
        <w:ind w:left="0" w:leftChars="0" w:firstLine="480" w:firstLineChars="200"/>
        <w:jc w:val="left"/>
        <w:rPr>
          <w:rFonts w:hint="eastAsia" w:ascii="BIZ UD明朝 Medium" w:hAnsi="BIZ UD明朝 Medium" w:eastAsia="BIZ UD明朝 Medium"/>
          <w:b w:val="0"/>
        </w:rPr>
      </w:pPr>
      <w:r>
        <w:rPr>
          <w:rFonts w:hint="eastAsia" w:ascii="BIZ UD明朝 Medium" w:hAnsi="BIZ UD明朝 Medium" w:eastAsia="BIZ UD明朝 Medium"/>
          <w:b w:val="0"/>
        </w:rPr>
        <w:t>・</w:t>
      </w:r>
      <w:r>
        <w:rPr>
          <w:rFonts w:hint="eastAsia" w:ascii="BIZ UD明朝 Medium" w:hAnsi="BIZ UD明朝 Medium" w:eastAsia="BIZ UD明朝 Medium"/>
          <w:b w:val="0"/>
        </w:rPr>
        <w:t>SNS</w:t>
      </w:r>
      <w:r>
        <w:rPr>
          <w:rFonts w:hint="eastAsia" w:ascii="BIZ UD明朝 Medium" w:hAnsi="BIZ UD明朝 Medium" w:eastAsia="BIZ UD明朝 Medium"/>
          <w:b w:val="0"/>
        </w:rPr>
        <w:t>やホームページ更新のサポート</w:t>
      </w:r>
    </w:p>
    <w:p>
      <w:pPr>
        <w:pStyle w:val="0"/>
        <w:ind w:left="0" w:leftChars="0" w:firstLine="480" w:firstLineChars="200"/>
        <w:jc w:val="left"/>
        <w:rPr>
          <w:rFonts w:hint="eastAsia" w:ascii="BIZ UD明朝 Medium" w:hAnsi="BIZ UD明朝 Medium" w:eastAsia="BIZ UD明朝 Medium"/>
          <w:b w:val="0"/>
        </w:rPr>
      </w:pPr>
      <w:r>
        <w:rPr>
          <w:rFonts w:hint="eastAsia" w:ascii="BIZ UD明朝 Medium" w:hAnsi="BIZ UD明朝 Medium" w:eastAsia="BIZ UD明朝 Medium"/>
          <w:b w:val="0"/>
        </w:rPr>
        <w:t>・移住、定住促進に関する情報発信（空き家情報など）サポートなど</w:t>
      </w:r>
    </w:p>
    <w:p>
      <w:pPr>
        <w:pStyle w:val="0"/>
        <w:ind w:firstLine="360" w:firstLineChars="150"/>
        <w:jc w:val="left"/>
        <w:rPr>
          <w:rFonts w:hint="eastAsia" w:ascii="BIZ UD明朝 Medium" w:hAnsi="BIZ UD明朝 Medium" w:eastAsia="BIZ UD明朝 Medium"/>
          <w:b w:val="0"/>
        </w:rPr>
      </w:pPr>
    </w:p>
    <w:p>
      <w:pPr>
        <w:pStyle w:val="0"/>
        <w:tabs>
          <w:tab w:val="left" w:leader="none" w:pos="564"/>
          <w:tab w:val="left" w:leader="none" w:pos="1128"/>
          <w:tab w:val="left" w:leader="none" w:pos="1692"/>
          <w:tab w:val="left" w:leader="none" w:pos="2256"/>
          <w:tab w:val="left" w:leader="none" w:pos="2820"/>
          <w:tab w:val="left" w:leader="none" w:pos="3384"/>
          <w:tab w:val="left" w:leader="none" w:pos="3948"/>
          <w:tab w:val="left" w:leader="none" w:pos="4512"/>
          <w:tab w:val="left" w:leader="none" w:pos="5076"/>
          <w:tab w:val="left" w:leader="none" w:pos="5640"/>
          <w:tab w:val="left" w:leader="none" w:pos="6204"/>
          <w:tab w:val="left" w:leader="none" w:pos="6768"/>
          <w:tab w:val="left" w:leader="none" w:pos="7332"/>
          <w:tab w:val="left" w:leader="none" w:pos="7896"/>
          <w:tab w:val="left" w:leader="none" w:pos="8460"/>
          <w:tab w:val="left" w:leader="none" w:pos="9024"/>
          <w:tab w:val="left" w:leader="none" w:pos="9588"/>
          <w:tab w:val="left" w:leader="none" w:pos="10152"/>
          <w:tab w:val="left" w:leader="none" w:pos="10716"/>
          <w:tab w:val="left" w:leader="none" w:pos="11280"/>
          <w:tab w:val="left" w:leader="none" w:pos="11844"/>
          <w:tab w:val="left" w:leader="none" w:pos="12408"/>
          <w:tab w:val="left" w:leader="none" w:pos="12972"/>
          <w:tab w:val="left" w:leader="none" w:pos="13536"/>
          <w:tab w:val="left" w:leader="none" w:pos="14100"/>
          <w:tab w:val="left" w:leader="none" w:pos="14664"/>
          <w:tab w:val="left" w:leader="none" w:pos="15228"/>
          <w:tab w:val="left" w:leader="none" w:pos="15792"/>
          <w:tab w:val="left" w:leader="none" w:pos="16356"/>
          <w:tab w:val="left" w:leader="none" w:pos="16920"/>
          <w:tab w:val="left" w:leader="none" w:pos="17484"/>
          <w:tab w:val="left" w:leader="none" w:pos="18048"/>
        </w:tabs>
        <w:autoSpaceDE w:val="0"/>
        <w:autoSpaceDN w:val="0"/>
        <w:adjustRightInd w:val="0"/>
        <w:spacing w:line="205" w:lineRule="exact"/>
        <w:rPr>
          <w:rFonts w:hint="eastAsia" w:ascii="BIZ UDゴシック" w:hAnsi="BIZ UDゴシック" w:eastAsia="BIZ UDゴシック"/>
          <w:b w:val="1"/>
        </w:rPr>
      </w:pPr>
    </w:p>
    <w:p>
      <w:pPr>
        <w:pStyle w:val="0"/>
        <w:tabs>
          <w:tab w:val="left" w:leader="none" w:pos="564"/>
          <w:tab w:val="left" w:leader="none" w:pos="1128"/>
          <w:tab w:val="left" w:leader="none" w:pos="1692"/>
          <w:tab w:val="left" w:leader="none" w:pos="2256"/>
          <w:tab w:val="left" w:leader="none" w:pos="2820"/>
          <w:tab w:val="left" w:leader="none" w:pos="3384"/>
          <w:tab w:val="left" w:leader="none" w:pos="3948"/>
          <w:tab w:val="left" w:leader="none" w:pos="4512"/>
          <w:tab w:val="left" w:leader="none" w:pos="5076"/>
          <w:tab w:val="left" w:leader="none" w:pos="5640"/>
          <w:tab w:val="left" w:leader="none" w:pos="6204"/>
          <w:tab w:val="left" w:leader="none" w:pos="6768"/>
          <w:tab w:val="left" w:leader="none" w:pos="7332"/>
          <w:tab w:val="left" w:leader="none" w:pos="7896"/>
          <w:tab w:val="left" w:leader="none" w:pos="8460"/>
          <w:tab w:val="left" w:leader="none" w:pos="9024"/>
          <w:tab w:val="left" w:leader="none" w:pos="9588"/>
          <w:tab w:val="left" w:leader="none" w:pos="10152"/>
          <w:tab w:val="left" w:leader="none" w:pos="10716"/>
          <w:tab w:val="left" w:leader="none" w:pos="11280"/>
          <w:tab w:val="left" w:leader="none" w:pos="11844"/>
          <w:tab w:val="left" w:leader="none" w:pos="12408"/>
          <w:tab w:val="left" w:leader="none" w:pos="12972"/>
          <w:tab w:val="left" w:leader="none" w:pos="13536"/>
          <w:tab w:val="left" w:leader="none" w:pos="14100"/>
          <w:tab w:val="left" w:leader="none" w:pos="14664"/>
          <w:tab w:val="left" w:leader="none" w:pos="15228"/>
          <w:tab w:val="left" w:leader="none" w:pos="15792"/>
          <w:tab w:val="left" w:leader="none" w:pos="16356"/>
          <w:tab w:val="left" w:leader="none" w:pos="16920"/>
          <w:tab w:val="left" w:leader="none" w:pos="17484"/>
          <w:tab w:val="left" w:leader="none" w:pos="18048"/>
        </w:tabs>
        <w:autoSpaceDE w:val="0"/>
        <w:autoSpaceDN w:val="0"/>
        <w:adjustRightInd w:val="0"/>
        <w:spacing w:line="205" w:lineRule="exact"/>
        <w:ind w:firstLine="240" w:firstLineChars="100"/>
        <w:rPr>
          <w:rFonts w:hint="eastAsia" w:ascii="BIZ UDゴシック" w:hAnsi="BIZ UDゴシック" w:eastAsia="BIZ UDゴシック"/>
          <w:b w:val="1"/>
        </w:rPr>
      </w:pPr>
      <w:r>
        <w:rPr>
          <w:rFonts w:hint="eastAsia" w:ascii="BIZ UDゴシック" w:hAnsi="BIZ UDゴシック" w:eastAsia="BIZ UDゴシック"/>
          <w:b w:val="1"/>
        </w:rPr>
        <w:t>＜活動のイメージ＞</w:t>
      </w:r>
    </w:p>
    <w:p>
      <w:pPr>
        <w:pStyle w:val="0"/>
        <w:ind w:firstLine="480" w:firstLineChars="200"/>
        <w:rPr>
          <w:rFonts w:hint="eastAsia" w:ascii="BIZ UD明朝 Medium" w:hAnsi="BIZ UD明朝 Medium" w:eastAsia="BIZ UD明朝 Medium"/>
          <w:b w:val="0"/>
        </w:rPr>
      </w:pPr>
      <w:r>
        <w:rPr>
          <w:rFonts w:hint="eastAsia" w:ascii="BIZ UD明朝 Medium" w:hAnsi="BIZ UD明朝 Medium" w:eastAsia="BIZ UD明朝 Medium"/>
          <w:b w:val="0"/>
        </w:rPr>
        <w:t>・営農活動</w:t>
      </w:r>
    </w:p>
    <w:p>
      <w:pPr>
        <w:pStyle w:val="0"/>
        <w:ind w:firstLine="480" w:firstLineChars="200"/>
        <w:jc w:val="left"/>
        <w:rPr>
          <w:rFonts w:hint="eastAsia" w:ascii="BIZ UD明朝 Medium" w:hAnsi="BIZ UD明朝 Medium" w:eastAsia="BIZ UD明朝 Medium"/>
          <w:b w:val="0"/>
        </w:rPr>
      </w:pPr>
      <w:r>
        <w:rPr>
          <w:rFonts w:hint="eastAsia" w:ascii="BIZ UD明朝 Medium" w:hAnsi="BIZ UD明朝 Medium" w:eastAsia="BIZ UD明朝 Medium"/>
          <w:b w:val="0"/>
        </w:rPr>
        <w:t>・イベントやワークショップを通じた神明地区の賑わい創出や活性化</w:t>
      </w:r>
    </w:p>
    <w:p>
      <w:pPr>
        <w:pStyle w:val="0"/>
        <w:ind w:firstLine="480" w:firstLineChars="200"/>
        <w:jc w:val="left"/>
        <w:rPr>
          <w:rFonts w:hint="eastAsia" w:ascii="BIZ UD明朝 Medium" w:hAnsi="BIZ UD明朝 Medium" w:eastAsia="BIZ UD明朝 Medium"/>
          <w:b w:val="0"/>
        </w:rPr>
      </w:pPr>
      <w:r>
        <w:rPr>
          <w:rFonts w:hint="eastAsia" w:ascii="BIZ UD明朝 Medium" w:hAnsi="BIZ UD明朝 Medium" w:eastAsia="BIZ UD明朝 Medium"/>
          <w:b w:val="0"/>
        </w:rPr>
        <w:t>・地元産品のブランディング</w:t>
      </w:r>
    </w:p>
    <w:p>
      <w:pPr>
        <w:pStyle w:val="0"/>
        <w:ind w:firstLine="480" w:firstLineChars="200"/>
        <w:jc w:val="left"/>
        <w:rPr>
          <w:rFonts w:hint="eastAsia" w:ascii="BIZ UD明朝 Medium" w:hAnsi="BIZ UD明朝 Medium" w:eastAsia="BIZ UD明朝 Medium"/>
          <w:b w:val="0"/>
        </w:rPr>
      </w:pPr>
      <w:r>
        <w:rPr>
          <w:rFonts w:hint="eastAsia" w:ascii="BIZ UD明朝 Medium" w:hAnsi="BIZ UD明朝 Medium" w:eastAsia="BIZ UD明朝 Medium"/>
          <w:b w:val="0"/>
        </w:rPr>
        <w:t>・新規就農者の確保、遊休農地の活用</w:t>
      </w:r>
    </w:p>
    <w:p>
      <w:pPr>
        <w:pStyle w:val="0"/>
        <w:ind w:firstLine="480" w:firstLineChars="200"/>
        <w:jc w:val="left"/>
        <w:rPr>
          <w:rFonts w:hint="eastAsia" w:ascii="BIZ UD明朝 Medium" w:hAnsi="BIZ UD明朝 Medium" w:eastAsia="BIZ UD明朝 Medium"/>
          <w:b w:val="0"/>
        </w:rPr>
      </w:pPr>
      <w:r>
        <w:rPr>
          <w:rFonts w:hint="eastAsia" w:ascii="BIZ UD明朝 Medium" w:hAnsi="BIZ UD明朝 Medium" w:eastAsia="BIZ UD明朝 Medium"/>
          <w:b w:val="0"/>
        </w:rPr>
        <w:t>・</w:t>
      </w:r>
      <w:r>
        <w:rPr>
          <w:rFonts w:hint="eastAsia" w:ascii="BIZ UD明朝 Medium" w:hAnsi="BIZ UD明朝 Medium" w:eastAsia="BIZ UD明朝 Medium"/>
          <w:b w:val="0"/>
        </w:rPr>
        <w:t>SNS</w:t>
      </w:r>
      <w:r>
        <w:rPr>
          <w:rFonts w:hint="eastAsia" w:ascii="BIZ UD明朝 Medium" w:hAnsi="BIZ UD明朝 Medium" w:eastAsia="BIZ UD明朝 Medium"/>
          <w:b w:val="0"/>
        </w:rPr>
        <w:t>やメディア活用等による地域の取り組みや魅力等の情報発信</w:t>
      </w:r>
    </w:p>
    <w:p>
      <w:pPr>
        <w:pStyle w:val="0"/>
        <w:ind w:firstLine="480" w:firstLineChars="200"/>
        <w:jc w:val="left"/>
        <w:rPr>
          <w:rFonts w:hint="eastAsia" w:ascii="BIZ UD明朝 Medium" w:hAnsi="BIZ UD明朝 Medium" w:eastAsia="BIZ UD明朝 Medium"/>
          <w:b w:val="0"/>
        </w:rPr>
      </w:pPr>
      <w:r>
        <w:rPr>
          <w:rFonts w:hint="eastAsia" w:ascii="BIZ UD明朝 Medium" w:hAnsi="BIZ UD明朝 Medium" w:eastAsia="BIZ UD明朝 Medium"/>
          <w:b w:val="0"/>
        </w:rPr>
        <w:t>・地域外人材の活用と関係人口創出、移住促進</w:t>
      </w:r>
    </w:p>
    <w:p>
      <w:pPr>
        <w:pStyle w:val="0"/>
        <w:ind w:firstLine="480" w:firstLineChars="200"/>
        <w:jc w:val="left"/>
        <w:rPr>
          <w:rFonts w:hint="eastAsia" w:ascii="BIZ UD明朝 Medium" w:hAnsi="BIZ UD明朝 Medium" w:eastAsia="BIZ UD明朝 Medium"/>
          <w:b w:val="0"/>
        </w:rPr>
      </w:pPr>
      <w:r>
        <w:rPr>
          <w:rFonts w:hint="eastAsia" w:ascii="BIZ UD明朝 Medium" w:hAnsi="BIZ UD明朝 Medium" w:eastAsia="BIZ UD明朝 Medium"/>
          <w:b w:val="0"/>
        </w:rPr>
        <w:t>・スーパーの売り場販促物の作成</w:t>
      </w:r>
    </w:p>
    <w:p>
      <w:pPr>
        <w:pStyle w:val="0"/>
        <w:rPr>
          <w:rFonts w:hint="default"/>
          <w:b w:val="1"/>
        </w:rPr>
      </w:pPr>
    </w:p>
    <w:p>
      <w:pPr>
        <w:pStyle w:val="0"/>
        <w:ind w:firstLine="240" w:firstLineChars="100"/>
        <w:rPr>
          <w:rFonts w:hint="default"/>
          <w:b w:val="1"/>
        </w:rPr>
      </w:pPr>
      <w:r>
        <w:rPr>
          <w:rFonts w:hint="eastAsia" w:ascii="BIZ UDゴシック" w:hAnsi="BIZ UDゴシック" w:eastAsia="BIZ UDゴシック"/>
          <w:b w:val="1"/>
          <w:bdr w:val="single" w:color="auto" w:sz="4" w:space="0"/>
        </w:rPr>
        <w:t>１年目</w:t>
      </w:r>
    </w:p>
    <w:p>
      <w:pPr>
        <w:pStyle w:val="0"/>
        <w:ind w:firstLine="480" w:firstLineChars="200"/>
        <w:rPr>
          <w:rFonts w:hint="eastAsia" w:ascii="BIZ UD明朝 Medium" w:hAnsi="BIZ UD明朝 Medium" w:eastAsia="BIZ UD明朝 Medium"/>
          <w:b w:val="0"/>
        </w:rPr>
      </w:pPr>
      <w:r>
        <w:rPr>
          <w:rFonts w:hint="eastAsia" w:ascii="BIZ UD明朝 Medium" w:hAnsi="BIZ UD明朝 Medium" w:eastAsia="BIZ UD明朝 Medium"/>
          <w:b w:val="0"/>
        </w:rPr>
        <w:t>・地域の農家との営農活動</w:t>
      </w:r>
    </w:p>
    <w:p>
      <w:pPr>
        <w:pStyle w:val="0"/>
        <w:ind w:firstLine="480" w:firstLineChars="200"/>
        <w:rPr>
          <w:rFonts w:hint="eastAsia" w:ascii="BIZ UD明朝 Medium" w:hAnsi="BIZ UD明朝 Medium" w:eastAsia="BIZ UD明朝 Medium"/>
          <w:b w:val="0"/>
        </w:rPr>
      </w:pPr>
      <w:r>
        <w:rPr>
          <w:rFonts w:hint="eastAsia" w:ascii="BIZ UD明朝 Medium" w:hAnsi="BIZ UD明朝 Medium" w:eastAsia="BIZ UD明朝 Medium"/>
          <w:b w:val="0"/>
        </w:rPr>
        <w:t>・神明地域特産品を生産・販売している組織での活動</w:t>
      </w:r>
    </w:p>
    <w:p>
      <w:pPr>
        <w:pStyle w:val="0"/>
        <w:ind w:firstLine="480" w:firstLineChars="200"/>
        <w:rPr>
          <w:rFonts w:hint="eastAsia" w:ascii="BIZ UD明朝 Medium" w:hAnsi="BIZ UD明朝 Medium" w:eastAsia="BIZ UD明朝 Medium"/>
          <w:b w:val="0"/>
        </w:rPr>
      </w:pPr>
      <w:r>
        <w:rPr>
          <w:rFonts w:hint="eastAsia" w:ascii="BIZ UD明朝 Medium" w:hAnsi="BIZ UD明朝 Medium" w:eastAsia="BIZ UD明朝 Medium"/>
          <w:b w:val="0"/>
        </w:rPr>
        <w:t>・地域の方々との関係づくり、地域資源の把握</w:t>
      </w:r>
    </w:p>
    <w:p>
      <w:pPr>
        <w:pStyle w:val="0"/>
        <w:ind w:firstLine="480" w:firstLineChars="200"/>
        <w:rPr>
          <w:rFonts w:hint="eastAsia" w:ascii="BIZ UD明朝 Medium" w:hAnsi="BIZ UD明朝 Medium" w:eastAsia="BIZ UD明朝 Medium"/>
          <w:b w:val="0"/>
        </w:rPr>
      </w:pPr>
      <w:r>
        <w:rPr>
          <w:rFonts w:hint="eastAsia" w:ascii="BIZ UD明朝 Medium" w:hAnsi="BIZ UD明朝 Medium" w:eastAsia="BIZ UD明朝 Medium"/>
          <w:b w:val="0"/>
        </w:rPr>
        <w:t>・地域住民による取組のサポート（各種イベントへの参加、協力）</w:t>
      </w:r>
    </w:p>
    <w:p>
      <w:pPr>
        <w:pStyle w:val="0"/>
        <w:ind w:left="0" w:leftChars="0" w:firstLine="480" w:firstLineChars="200"/>
        <w:rPr>
          <w:rFonts w:hint="eastAsia" w:ascii="BIZ UD明朝 Medium" w:hAnsi="BIZ UD明朝 Medium" w:eastAsia="BIZ UD明朝 Medium"/>
          <w:b w:val="0"/>
        </w:rPr>
      </w:pPr>
      <w:r>
        <w:rPr>
          <w:rFonts w:hint="eastAsia" w:ascii="BIZ UD明朝 Medium" w:hAnsi="BIZ UD明朝 Medium" w:eastAsia="BIZ UD明朝 Medium"/>
          <w:b w:val="0"/>
        </w:rPr>
        <w:t>・ホームページの更新サポートや自身の地域協力活動をＳＮＳを活用して情報発信</w:t>
      </w:r>
    </w:p>
    <w:p>
      <w:pPr>
        <w:pStyle w:val="0"/>
        <w:ind w:left="240" w:leftChars="100" w:firstLine="240" w:firstLineChars="100"/>
        <w:rPr>
          <w:rFonts w:hint="eastAsia" w:ascii="BIZ UD明朝 Medium" w:hAnsi="BIZ UD明朝 Medium" w:eastAsia="BIZ UD明朝 Medium"/>
          <w:b w:val="0"/>
        </w:rPr>
      </w:pPr>
      <w:r>
        <w:rPr>
          <w:rFonts w:hint="eastAsia" w:ascii="BIZ UD明朝 Medium" w:hAnsi="BIZ UD明朝 Medium" w:eastAsia="BIZ UD明朝 Medium"/>
          <w:b w:val="0"/>
        </w:rPr>
        <w:t>・スーパーの売り場販促物の作成　など</w:t>
      </w:r>
    </w:p>
    <w:p>
      <w:pPr>
        <w:pStyle w:val="0"/>
        <w:ind w:firstLine="361" w:firstLineChars="150"/>
        <w:rPr>
          <w:rFonts w:hint="eastAsia" w:ascii="BIZ UD明朝 Medium" w:hAnsi="BIZ UD明朝 Medium" w:eastAsia="BIZ UD明朝 Medium"/>
          <w:b w:val="0"/>
        </w:rPr>
      </w:pPr>
    </w:p>
    <w:p>
      <w:pPr>
        <w:pStyle w:val="0"/>
        <w:ind w:firstLine="240" w:firstLineChars="100"/>
        <w:rPr>
          <w:rFonts w:hint="eastAsia" w:ascii="BIZ UDゴシック" w:hAnsi="BIZ UDゴシック" w:eastAsia="BIZ UDゴシック"/>
          <w:b w:val="1"/>
        </w:rPr>
      </w:pPr>
      <w:r>
        <w:rPr>
          <w:rFonts w:hint="eastAsia" w:ascii="BIZ UDゴシック" w:hAnsi="BIZ UDゴシック" w:eastAsia="BIZ UDゴシック"/>
          <w:b w:val="1"/>
          <w:bdr w:val="single" w:color="auto" w:sz="4" w:space="0"/>
        </w:rPr>
        <w:t>２年目～３年目</w:t>
      </w:r>
      <w:r>
        <w:rPr>
          <w:rFonts w:hint="eastAsia" w:ascii="BIZ UDゴシック" w:hAnsi="BIZ UDゴシック" w:eastAsia="BIZ UDゴシック"/>
          <w:b w:val="1"/>
        </w:rPr>
        <w:t xml:space="preserve"> </w:t>
      </w:r>
    </w:p>
    <w:p>
      <w:pPr>
        <w:pStyle w:val="0"/>
        <w:ind w:firstLine="480" w:firstLineChars="200"/>
        <w:rPr>
          <w:rFonts w:hint="eastAsia" w:ascii="BIZ UD明朝 Medium" w:hAnsi="BIZ UD明朝 Medium" w:eastAsia="BIZ UD明朝 Medium"/>
          <w:b w:val="0"/>
        </w:rPr>
      </w:pPr>
      <w:r>
        <w:rPr>
          <w:rFonts w:hint="eastAsia" w:ascii="BIZ UD明朝 Medium" w:hAnsi="BIZ UD明朝 Medium" w:eastAsia="BIZ UD明朝 Medium"/>
          <w:b w:val="0"/>
        </w:rPr>
        <w:t>・</w:t>
      </w:r>
      <w:r>
        <w:rPr>
          <w:rFonts w:hint="eastAsia" w:ascii="BIZ UD明朝 Medium" w:hAnsi="BIZ UD明朝 Medium" w:eastAsia="BIZ UD明朝 Medium"/>
          <w:b w:val="0"/>
        </w:rPr>
        <w:t xml:space="preserve">1 </w:t>
      </w:r>
      <w:r>
        <w:rPr>
          <w:rFonts w:hint="eastAsia" w:ascii="BIZ UD明朝 Medium" w:hAnsi="BIZ UD明朝 Medium" w:eastAsia="BIZ UD明朝 Medium"/>
          <w:b w:val="0"/>
        </w:rPr>
        <w:t>年目業務の継続・深化</w:t>
      </w:r>
      <w:r>
        <w:rPr>
          <w:rFonts w:hint="eastAsia" w:ascii="BIZ UD明朝 Medium" w:hAnsi="BIZ UD明朝 Medium" w:eastAsia="BIZ UD明朝 Medium"/>
          <w:b w:val="0"/>
        </w:rPr>
        <w:t xml:space="preserve"> </w:t>
      </w:r>
    </w:p>
    <w:p>
      <w:pPr>
        <w:pStyle w:val="0"/>
        <w:ind w:firstLine="480" w:firstLineChars="200"/>
        <w:rPr>
          <w:rFonts w:hint="eastAsia" w:ascii="BIZ UD明朝 Medium" w:hAnsi="BIZ UD明朝 Medium" w:eastAsia="BIZ UD明朝 Medium"/>
          <w:b w:val="0"/>
        </w:rPr>
      </w:pPr>
      <w:r>
        <w:rPr>
          <w:rFonts w:hint="eastAsia" w:ascii="BIZ UD明朝 Medium" w:hAnsi="BIZ UD明朝 Medium" w:eastAsia="BIZ UD明朝 Medium"/>
          <w:b w:val="0"/>
        </w:rPr>
        <w:t>・特産品生産、販売拡大のための企画発案（新商品開発、飲食店、集客イベントなど）</w:t>
      </w:r>
    </w:p>
    <w:p>
      <w:pPr>
        <w:pStyle w:val="0"/>
        <w:rPr>
          <w:rFonts w:hint="eastAsia" w:ascii="BIZ UD明朝 Medium" w:hAnsi="BIZ UD明朝 Medium" w:eastAsia="BIZ UD明朝 Medium"/>
          <w:b w:val="0"/>
        </w:rPr>
      </w:pPr>
      <w:r>
        <w:rPr>
          <w:rFonts w:hint="eastAsia" w:ascii="BIZ UD明朝 Medium" w:hAnsi="BIZ UD明朝 Medium" w:eastAsia="BIZ UD明朝 Medium"/>
          <w:b w:val="0"/>
        </w:rPr>
        <w:t>　　・地域への就農・起業の準備など</w:t>
      </w:r>
    </w:p>
    <w:p>
      <w:pPr>
        <w:pStyle w:val="0"/>
        <w:rPr>
          <w:rFonts w:hint="eastAsia" w:ascii="BIZ UD明朝 Medium" w:hAnsi="BIZ UD明朝 Medium" w:eastAsia="BIZ UD明朝 Medium"/>
          <w:b w:val="0"/>
        </w:rPr>
      </w:pPr>
      <w:r>
        <w:rPr>
          <w:rFonts w:hint="eastAsia"/>
        </w:rPr>
        <w:drawing>
          <wp:anchor distT="0" distB="0" distL="114300" distR="114300" simplePos="0" relativeHeight="12" behindDoc="0" locked="0" layoutInCell="1" hidden="0" allowOverlap="1">
            <wp:simplePos x="0" y="0"/>
            <wp:positionH relativeFrom="column">
              <wp:posOffset>4862195</wp:posOffset>
            </wp:positionH>
            <wp:positionV relativeFrom="paragraph">
              <wp:posOffset>27940</wp:posOffset>
            </wp:positionV>
            <wp:extent cx="1064260" cy="1064260"/>
            <wp:effectExtent l="0" t="0" r="0" b="0"/>
            <wp:wrapNone/>
            <wp:docPr id="1029" name="図 1644740959"/>
            <a:graphic xmlns:a="http://schemas.openxmlformats.org/drawingml/2006/main">
              <a:graphicData uri="http://schemas.openxmlformats.org/drawingml/2006/picture">
                <pic:pic xmlns:pic="http://schemas.openxmlformats.org/drawingml/2006/picture">
                  <pic:nvPicPr>
                    <pic:cNvPr id="1029" name="図 1644740959"/>
                    <pic:cNvPicPr/>
                  </pic:nvPicPr>
                  <pic:blipFill>
                    <a:blip r:embed="rId9"/>
                    <a:stretch>
                      <a:fillRect/>
                    </a:stretch>
                  </pic:blipFill>
                  <pic:spPr>
                    <a:xfrm>
                      <a:off x="0" y="0"/>
                      <a:ext cx="1064260" cy="1064260"/>
                    </a:xfrm>
                    <a:prstGeom prst="rect">
                      <a:avLst/>
                    </a:prstGeom>
                  </pic:spPr>
                </pic:pic>
              </a:graphicData>
            </a:graphic>
          </wp:anchor>
        </w:drawing>
      </w:r>
      <w:r>
        <w:rPr>
          <w:rFonts w:hint="eastAsia" w:ascii="BIZ UD明朝 Medium" w:hAnsi="BIZ UD明朝 Medium" w:eastAsia="BIZ UD明朝 Medium"/>
          <w:b w:val="0"/>
        </w:rPr>
        <w:t>　　・スーパーと連携した農業体験の企画など、</w:t>
      </w:r>
    </w:p>
    <w:p>
      <w:pPr>
        <w:pStyle w:val="0"/>
        <w:ind w:firstLine="720" w:firstLineChars="300"/>
        <w:rPr>
          <w:rFonts w:hint="eastAsia" w:ascii="BIZ UD明朝 Medium" w:hAnsi="BIZ UD明朝 Medium" w:eastAsia="BIZ UD明朝 Medium"/>
          <w:b w:val="0"/>
        </w:rPr>
      </w:pPr>
      <w:r>
        <w:rPr>
          <w:rFonts w:hint="eastAsia" w:ascii="BIZ UD明朝 Medium" w:hAnsi="BIZ UD明朝 Medium" w:eastAsia="BIZ UD明朝 Medium"/>
          <w:b w:val="0"/>
        </w:rPr>
        <w:t>消費者への新しいアプローチの提案</w:t>
      </w:r>
    </w:p>
    <w:p>
      <w:pPr>
        <w:pStyle w:val="0"/>
        <w:rPr>
          <w:rFonts w:hint="default"/>
          <w:b w:val="1"/>
        </w:rPr>
      </w:pPr>
    </w:p>
    <w:p>
      <w:pPr>
        <w:pStyle w:val="0"/>
        <w:ind w:firstLine="240" w:firstLineChars="100"/>
        <w:rPr>
          <w:rFonts w:hint="default"/>
          <w:b w:val="1"/>
        </w:rPr>
      </w:pPr>
      <w:r>
        <w:rPr>
          <w:rFonts w:hint="eastAsia" w:ascii="BIZ UDゴシック" w:hAnsi="BIZ UDゴシック" w:eastAsia="BIZ UDゴシック"/>
          <w:b w:val="1"/>
          <w:bdr w:val="single" w:color="auto" w:sz="4" w:space="0"/>
        </w:rPr>
        <w:t>任期終了後</w:t>
      </w:r>
      <w:r>
        <w:rPr>
          <w:rFonts w:hint="eastAsia"/>
          <w:b w:val="1"/>
        </w:rPr>
        <w:t xml:space="preserve"> </w:t>
      </w:r>
    </w:p>
    <w:p>
      <w:pPr>
        <w:pStyle w:val="0"/>
        <w:ind w:firstLine="480" w:firstLineChars="200"/>
        <w:rPr>
          <w:rFonts w:hint="eastAsia" w:ascii="BIZ UD明朝 Medium" w:hAnsi="BIZ UD明朝 Medium" w:eastAsia="BIZ UD明朝 Medium"/>
          <w:b w:val="0"/>
          <w:color w:val="000000" w:themeColor="text1"/>
        </w:rPr>
      </w:pPr>
      <w:r>
        <w:rPr>
          <w:rFonts w:hint="eastAsia"/>
        </w:rPr>
        <mc:AlternateContent>
          <mc:Choice Requires="wps">
            <w:drawing>
              <wp:anchor distT="0" distB="0" distL="203200" distR="203200" simplePos="0" relativeHeight="2" behindDoc="0" locked="0" layoutInCell="1" hidden="0" allowOverlap="1">
                <wp:simplePos x="0" y="0"/>
                <wp:positionH relativeFrom="column">
                  <wp:posOffset>4180205</wp:posOffset>
                </wp:positionH>
                <wp:positionV relativeFrom="paragraph">
                  <wp:posOffset>227330</wp:posOffset>
                </wp:positionV>
                <wp:extent cx="2211070" cy="300990"/>
                <wp:effectExtent l="0" t="0" r="635" b="635"/>
                <wp:wrapNone/>
                <wp:docPr id="1030" name="オブジェクト 0"/>
                <a:graphic xmlns:a="http://schemas.openxmlformats.org/drawingml/2006/main">
                  <a:graphicData uri="http://schemas.microsoft.com/office/word/2010/wordprocessingShape">
                    <wps:wsp>
                      <wps:cNvPr id="1030" name="オブジェクト 0"/>
                      <wps:cNvSpPr txBox="1"/>
                      <wps:spPr>
                        <a:xfrm>
                          <a:off x="0" y="0"/>
                          <a:ext cx="2211070" cy="30099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default"/>
                              </w:rPr>
                            </w:pPr>
                            <w:r>
                              <w:rPr>
                                <w:rFonts w:hint="eastAsia" w:ascii="BIZ UDPゴシック" w:hAnsi="BIZ UDPゴシック" w:eastAsia="BIZ UDPゴシック"/>
                                <w:b w:val="1"/>
                                <w:sz w:val="16"/>
                              </w:rPr>
                              <w:t>〈特産品をイメージしたキャラクター〉</w:t>
                            </w:r>
                          </w:p>
                          <w:p>
                            <w:pPr>
                              <w:pStyle w:val="0"/>
                              <w:jc w:val="center"/>
                              <w:rPr>
                                <w:rFonts w:hint="default"/>
                              </w:rPr>
                            </w:pP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2;mso-wrap-distance-left:16pt;width:174.1pt;height:23.7pt;mso-position-horizontal-relative:text;position:absolute;margin-left:329.15pt;margin-top:17.89pt;mso-wrap-distance-bottom:0pt;mso-wrap-distance-right:16pt;mso-wrap-distance-top:0pt;" o:spid="_x0000_s1030" o:allowincell="t" o:allowoverlap="t" filled="f" stroked="f" strokeweight="0.5pt" o:spt="202" type="#_x0000_t202">
                <v:fill/>
                <v:stroke linestyle="single"/>
                <v:textbox style="layout-flow:horizontal;" inset="2.0637499999999998mm,0.24694444444444438mm,2.0637499999999998mm,0.24694444444444438mm">
                  <w:txbxContent>
                    <w:p>
                      <w:pPr>
                        <w:pStyle w:val="0"/>
                        <w:jc w:val="center"/>
                        <w:rPr>
                          <w:rFonts w:hint="default"/>
                        </w:rPr>
                      </w:pPr>
                      <w:r>
                        <w:rPr>
                          <w:rFonts w:hint="eastAsia" w:ascii="BIZ UDPゴシック" w:hAnsi="BIZ UDPゴシック" w:eastAsia="BIZ UDPゴシック"/>
                          <w:b w:val="1"/>
                          <w:sz w:val="16"/>
                        </w:rPr>
                        <w:t>〈特産品をイメージしたキャラクター〉</w:t>
                      </w:r>
                    </w:p>
                    <w:p>
                      <w:pPr>
                        <w:pStyle w:val="0"/>
                        <w:jc w:val="center"/>
                        <w:rPr>
                          <w:rFonts w:hint="default"/>
                        </w:rPr>
                      </w:pPr>
                    </w:p>
                  </w:txbxContent>
                </v:textbox>
                <v:imagedata o:title=""/>
                <w10:wrap type="none" anchorx="text" anchory="text"/>
              </v:shape>
            </w:pict>
          </mc:Fallback>
        </mc:AlternateContent>
      </w:r>
      <w:r>
        <w:rPr>
          <w:rFonts w:hint="eastAsia" w:ascii="BIZ UD明朝 Medium" w:hAnsi="BIZ UD明朝 Medium" w:eastAsia="BIZ UD明朝 Medium"/>
          <w:b w:val="0"/>
        </w:rPr>
        <w:t>・地域の中心的な農家として営農組織の運営や就農</w:t>
      </w:r>
    </w:p>
    <w:p>
      <w:pPr>
        <w:pStyle w:val="0"/>
        <w:ind w:left="0" w:leftChars="0" w:firstLine="480" w:firstLineChars="200"/>
        <w:rPr>
          <w:rFonts w:hint="eastAsia" w:ascii="BIZ UD明朝 Medium" w:hAnsi="BIZ UD明朝 Medium" w:eastAsia="BIZ UD明朝 Medium"/>
          <w:b w:val="0"/>
          <w:color w:val="000000" w:themeColor="text1"/>
        </w:rPr>
      </w:pPr>
      <w:r>
        <w:rPr>
          <w:rFonts w:hint="eastAsia" w:ascii="BIZ UD明朝 Medium" w:hAnsi="BIZ UD明朝 Medium" w:eastAsia="BIZ UD明朝 Medium"/>
          <w:b w:val="0"/>
          <w:color w:val="000000" w:themeColor="text1"/>
        </w:rPr>
        <w:t>・農家レストランや農泊施設の開業など、</w:t>
      </w:r>
    </w:p>
    <w:p>
      <w:pPr>
        <w:pStyle w:val="0"/>
        <w:ind w:left="0" w:leftChars="0" w:firstLine="720" w:firstLineChars="300"/>
        <w:rPr>
          <w:rFonts w:hint="eastAsia" w:ascii="BIZ UD明朝 Medium" w:hAnsi="BIZ UD明朝 Medium" w:eastAsia="BIZ UD明朝 Medium"/>
          <w:b w:val="0"/>
          <w:color w:val="000000" w:themeColor="text1"/>
        </w:rPr>
      </w:pPr>
      <w:r>
        <w:rPr>
          <w:rFonts w:hint="eastAsia" w:ascii="BIZ UD明朝 Medium" w:hAnsi="BIZ UD明朝 Medium" w:eastAsia="BIZ UD明朝 Medium"/>
          <w:b w:val="0"/>
          <w:color w:val="000000" w:themeColor="text1"/>
        </w:rPr>
        <w:t>地域資源を活用した収益事業の展開</w:t>
      </w:r>
    </w:p>
    <w:p>
      <w:pPr>
        <w:pStyle w:val="0"/>
        <w:ind w:firstLine="240" w:firstLineChars="100"/>
        <w:rPr>
          <w:rFonts w:hint="eastAsia" w:ascii="BIZ UD明朝 Medium" w:hAnsi="BIZ UD明朝 Medium" w:eastAsia="BIZ UD明朝 Medium"/>
          <w:b w:val="0"/>
        </w:rPr>
      </w:pPr>
      <w:r>
        <w:rPr>
          <w:rFonts w:hint="eastAsia" w:ascii="BIZ UD明朝 Medium" w:hAnsi="BIZ UD明朝 Medium" w:eastAsia="BIZ UD明朝 Medium"/>
          <w:b w:val="0"/>
        </w:rPr>
        <w:t>　　　　　　　　　　　　　　　　　　　　　　　　など</w:t>
      </w:r>
    </w:p>
    <w:p>
      <w:pPr>
        <w:pStyle w:val="0"/>
        <w:ind w:firstLine="240" w:firstLineChars="100"/>
        <w:rPr>
          <w:rFonts w:hint="eastAsia" w:ascii="BIZ UD明朝 Medium" w:hAnsi="BIZ UD明朝 Medium" w:eastAsia="BIZ UD明朝 Medium"/>
          <w:b w:val="0"/>
        </w:rPr>
      </w:pPr>
    </w:p>
    <w:p>
      <w:pPr>
        <w:pStyle w:val="0"/>
        <w:jc w:val="left"/>
        <w:rPr>
          <w:rFonts w:hint="default" w:ascii="BIZ UDゴシック" w:hAnsi="BIZ UDゴシック" w:eastAsia="BIZ UDゴシック"/>
          <w:b w:val="1"/>
        </w:rPr>
      </w:pPr>
      <w:r>
        <w:rPr>
          <w:rFonts w:hint="eastAsia" w:ascii="BIZ UDゴシック" w:hAnsi="BIZ UDゴシック" w:eastAsia="BIZ UDゴシック"/>
          <w:b w:val="1"/>
          <w:highlight w:val="yellow"/>
        </w:rPr>
        <w:t>３　活動拠点</w:t>
      </w:r>
    </w:p>
    <w:p>
      <w:pPr>
        <w:pStyle w:val="0"/>
        <w:jc w:val="left"/>
        <w:rPr>
          <w:rFonts w:hint="default" w:ascii="BIZ UDゴシック" w:hAnsi="BIZ UDゴシック" w:eastAsia="BIZ UDゴシック"/>
          <w:b w:val="1"/>
        </w:rPr>
      </w:pPr>
      <w:r>
        <w:rPr>
          <w:rFonts w:hint="eastAsia" w:ascii="BIZ UDゴシック" w:hAnsi="BIZ UDゴシック" w:eastAsia="BIZ UDゴシック"/>
        </w:rPr>
        <w:t>　</w:t>
      </w:r>
      <w:r>
        <w:rPr>
          <w:rFonts w:hint="eastAsia" w:ascii="BIZ UD明朝 Medium" w:hAnsi="BIZ UD明朝 Medium" w:eastAsia="BIZ UD明朝 Medium"/>
          <w:b w:val="0"/>
        </w:rPr>
        <w:t>住居（富山市神明地内予定）　及び　神明地区センター</w:t>
      </w:r>
    </w:p>
    <w:p>
      <w:pPr>
        <w:pStyle w:val="0"/>
        <w:jc w:val="left"/>
        <w:rPr>
          <w:rFonts w:hint="default" w:ascii="BIZ UDゴシック" w:hAnsi="BIZ UDゴシック" w:eastAsia="BIZ UDゴシック"/>
        </w:rPr>
      </w:pPr>
    </w:p>
    <w:p>
      <w:pPr>
        <w:pStyle w:val="0"/>
        <w:jc w:val="left"/>
        <w:rPr>
          <w:rFonts w:hint="default" w:ascii="BIZ UDゴシック" w:hAnsi="BIZ UDゴシック" w:eastAsia="BIZ UDゴシック"/>
          <w:b w:val="1"/>
        </w:rPr>
      </w:pPr>
      <w:r>
        <w:rPr>
          <w:rFonts w:hint="eastAsia" w:ascii="BIZ UDゴシック" w:hAnsi="BIZ UDゴシック" w:eastAsia="BIZ UDゴシック"/>
          <w:b w:val="1"/>
          <w:highlight w:val="yellow"/>
        </w:rPr>
        <w:t>４　応募条件</w:t>
      </w:r>
    </w:p>
    <w:p>
      <w:pPr>
        <w:pStyle w:val="0"/>
        <w:jc w:val="left"/>
        <w:rPr>
          <w:rFonts w:hint="default" w:ascii="BIZ UDゴシック" w:hAnsi="BIZ UDゴシック" w:eastAsia="BIZ UDゴシック"/>
        </w:rPr>
      </w:pPr>
      <w:r>
        <w:rPr>
          <w:rFonts w:hint="eastAsia" w:ascii="BIZ UDゴシック" w:hAnsi="BIZ UDゴシック" w:eastAsia="BIZ UDゴシック"/>
        </w:rPr>
        <w:t>　</w:t>
      </w:r>
      <w:r>
        <w:rPr>
          <w:rFonts w:hint="eastAsia" w:ascii="BIZ UD明朝 Medium" w:hAnsi="BIZ UD明朝 Medium" w:eastAsia="BIZ UD明朝 Medium"/>
        </w:rPr>
        <w:t>　次に掲げるすべての項目に該当する方を対象とします。</w:t>
      </w:r>
    </w:p>
    <w:p>
      <w:pPr>
        <w:pStyle w:val="0"/>
        <w:ind w:firstLine="240" w:firstLineChars="100"/>
        <w:jc w:val="left"/>
        <w:rPr>
          <w:rFonts w:hint="default" w:ascii="BIZ UDゴシック" w:hAnsi="BIZ UDゴシック" w:eastAsia="BIZ UDゴシック"/>
        </w:rPr>
      </w:pPr>
      <w:r>
        <w:rPr>
          <w:rFonts w:hint="eastAsia" w:ascii="BIZ UDゴシック" w:hAnsi="BIZ UDゴシック" w:eastAsia="BIZ UDゴシック"/>
        </w:rPr>
        <w:t>（１）生活の拠点を都市地域等から富山市内の活動地域に移し、住民票を異動できる方</w:t>
      </w:r>
    </w:p>
    <w:p>
      <w:pPr>
        <w:pStyle w:val="0"/>
        <w:ind w:left="480" w:leftChars="100" w:hanging="240" w:hangingChars="100"/>
        <w:jc w:val="left"/>
        <w:rPr>
          <w:rFonts w:hint="eastAsia" w:ascii="BIZ UD明朝 Medium" w:hAnsi="BIZ UD明朝 Medium" w:eastAsia="BIZ UD明朝 Medium"/>
        </w:rPr>
      </w:pPr>
      <w:r>
        <w:rPr>
          <w:rFonts w:hint="eastAsia" w:ascii="BIZ UDゴシック" w:hAnsi="BIZ UDゴシック" w:eastAsia="BIZ UDゴシック"/>
        </w:rPr>
        <w:t>　</w:t>
      </w:r>
      <w:r>
        <w:rPr>
          <w:rFonts w:hint="eastAsia" w:ascii="BIZ UD明朝 Medium" w:hAnsi="BIZ UD明朝 Medium" w:eastAsia="BIZ UD明朝 Medium"/>
        </w:rPr>
        <w:t>　（総務省の地域おこし協力隊特別交付税措置に係る地域要件に該当する方）</w:t>
      </w:r>
    </w:p>
    <w:p>
      <w:pPr>
        <w:pStyle w:val="0"/>
        <w:ind w:left="480" w:leftChars="100" w:hanging="240" w:hangingChars="100"/>
        <w:jc w:val="left"/>
        <w:rPr>
          <w:rFonts w:hint="eastAsia" w:ascii="BIZ UD明朝 Medium" w:hAnsi="BIZ UD明朝 Medium" w:eastAsia="BIZ UD明朝 Medium"/>
        </w:rPr>
      </w:pPr>
      <w:r>
        <w:rPr>
          <w:rFonts w:hint="eastAsia" w:ascii="BIZ UD明朝 Medium" w:hAnsi="BIZ UD明朝 Medium" w:eastAsia="BIZ UD明朝 Medium"/>
        </w:rPr>
        <w:t>　　※　詳細はお問合せください。</w:t>
      </w:r>
    </w:p>
    <w:p>
      <w:pPr>
        <w:pStyle w:val="0"/>
        <w:ind w:firstLine="240" w:firstLineChars="100"/>
        <w:jc w:val="left"/>
        <w:rPr>
          <w:rFonts w:hint="default" w:ascii="BIZ UDゴシック" w:hAnsi="BIZ UDゴシック" w:eastAsia="BIZ UDゴシック"/>
        </w:rPr>
      </w:pPr>
      <w:r>
        <w:rPr>
          <w:rFonts w:hint="eastAsia" w:ascii="BIZ UDゴシック" w:hAnsi="BIZ UDゴシック" w:eastAsia="BIZ UDゴシック"/>
        </w:rPr>
        <w:t>（２）普通自動車運転免許を有しており、実際に運転できる方</w:t>
      </w:r>
    </w:p>
    <w:p>
      <w:pPr>
        <w:pStyle w:val="0"/>
        <w:ind w:left="720" w:leftChars="100" w:hanging="480" w:hangingChars="200"/>
        <w:jc w:val="left"/>
        <w:rPr>
          <w:rFonts w:hint="default" w:ascii="BIZ UDゴシック" w:hAnsi="BIZ UDゴシック" w:eastAsia="BIZ UDゴシック"/>
        </w:rPr>
      </w:pPr>
      <w:r>
        <w:rPr>
          <w:rFonts w:hint="eastAsia" w:ascii="BIZ UDゴシック" w:hAnsi="BIZ UDゴシック" w:eastAsia="BIZ UDゴシック"/>
        </w:rPr>
        <w:t>（３）パソコンの一般的な操作（電子メール、ワード、エクセル、パワーポイントなどの操作）ができる方</w:t>
      </w:r>
    </w:p>
    <w:p>
      <w:pPr>
        <w:pStyle w:val="0"/>
        <w:ind w:left="720" w:leftChars="100" w:hanging="480" w:hangingChars="200"/>
        <w:rPr>
          <w:rFonts w:hint="default" w:ascii="BIZ UDゴシック" w:hAnsi="BIZ UDゴシック" w:eastAsia="BIZ UDゴシック"/>
        </w:rPr>
      </w:pPr>
      <w:r>
        <w:rPr>
          <w:rFonts w:hint="eastAsia" w:ascii="BIZ UDゴシック" w:hAnsi="BIZ UDゴシック" w:eastAsia="BIZ UDゴシック"/>
        </w:rPr>
        <w:t>（４）インターネット、ＳＮＳ等を活用して効果的な情報発信ができる方</w:t>
      </w:r>
    </w:p>
    <w:p>
      <w:pPr>
        <w:pStyle w:val="0"/>
        <w:ind w:left="720" w:leftChars="100" w:hanging="480" w:hangingChars="200"/>
        <w:jc w:val="left"/>
        <w:rPr>
          <w:rFonts w:hint="default" w:ascii="BIZ UDゴシック" w:hAnsi="BIZ UDゴシック" w:eastAsia="BIZ UDゴシック"/>
        </w:rPr>
      </w:pPr>
      <w:r>
        <w:rPr>
          <w:rFonts w:hint="eastAsia" w:ascii="BIZ UDゴシック" w:hAnsi="BIZ UDゴシック" w:eastAsia="BIZ UDゴシック"/>
        </w:rPr>
        <w:t>（５）心身ともに健</w:t>
      </w:r>
      <w:r>
        <w:rPr>
          <w:rFonts w:hint="eastAsia" w:ascii="BIZ UDゴシック" w:hAnsi="BIZ UDゴシック" w:eastAsia="BIZ UDゴシック"/>
          <w:color w:val="000000" w:themeColor="text1"/>
        </w:rPr>
        <w:t>康で誠実に勤務できる方</w:t>
      </w:r>
      <w:r>
        <w:rPr>
          <w:rFonts w:hint="eastAsia" w:ascii="BIZ UDゴシック" w:hAnsi="BIZ UDゴシック" w:eastAsia="BIZ UDゴシック"/>
        </w:rPr>
        <w:t>、地域活性化に意欲があり、地域住民や企業などと連携し地域になじむ意思のある方</w:t>
      </w:r>
    </w:p>
    <w:p>
      <w:pPr>
        <w:pStyle w:val="0"/>
        <w:ind w:left="720" w:leftChars="100" w:hanging="480" w:hangingChars="200"/>
        <w:jc w:val="left"/>
        <w:rPr>
          <w:rFonts w:hint="default" w:ascii="BIZ UDゴシック" w:hAnsi="BIZ UDゴシック" w:eastAsia="BIZ UDゴシック"/>
        </w:rPr>
      </w:pPr>
      <w:r>
        <w:rPr>
          <w:rFonts w:hint="eastAsia" w:ascii="BIZ UDゴシック" w:hAnsi="BIZ UDゴシック" w:eastAsia="BIZ UDゴシック"/>
        </w:rPr>
        <w:t>（６）協力隊員としての任期満了後、引き続き富山市内の活動地域に居住しながら起業・就業する意欲のある方</w:t>
      </w:r>
    </w:p>
    <w:p>
      <w:pPr>
        <w:pStyle w:val="0"/>
        <w:ind w:left="480" w:leftChars="100" w:hanging="240" w:hangingChars="100"/>
        <w:jc w:val="left"/>
        <w:rPr>
          <w:rFonts w:hint="default" w:ascii="BIZ UDゴシック" w:hAnsi="BIZ UDゴシック" w:eastAsia="BIZ UDゴシック"/>
        </w:rPr>
      </w:pPr>
      <w:r>
        <w:rPr>
          <w:rFonts w:hint="eastAsia" w:ascii="BIZ UDゴシック" w:hAnsi="BIZ UDゴシック" w:eastAsia="BIZ UDゴシック"/>
        </w:rPr>
        <w:t>（７）地方公務員法第</w:t>
      </w:r>
      <w:r>
        <w:rPr>
          <w:rFonts w:hint="eastAsia" w:ascii="BIZ UDゴシック" w:hAnsi="BIZ UDゴシック" w:eastAsia="BIZ UDゴシック"/>
        </w:rPr>
        <w:t>16</w:t>
      </w:r>
      <w:r>
        <w:rPr>
          <w:rFonts w:hint="eastAsia" w:ascii="BIZ UDゴシック" w:hAnsi="BIZ UDゴシック" w:eastAsia="BIZ UDゴシック"/>
        </w:rPr>
        <w:t>条に規定する欠格条項に該当しない方</w:t>
      </w:r>
    </w:p>
    <w:p>
      <w:pPr>
        <w:pStyle w:val="0"/>
        <w:ind w:left="720" w:hanging="720" w:hangingChars="300"/>
        <w:jc w:val="left"/>
        <w:rPr>
          <w:rFonts w:hint="default" w:ascii="BIZ UDゴシック" w:hAnsi="BIZ UDゴシック" w:eastAsia="BIZ UDゴシック"/>
          <w:b w:val="1"/>
        </w:rPr>
      </w:pPr>
    </w:p>
    <w:p>
      <w:pPr>
        <w:pStyle w:val="0"/>
        <w:ind w:left="720" w:hanging="720" w:hangingChars="300"/>
        <w:jc w:val="left"/>
        <w:rPr>
          <w:rFonts w:hint="default" w:ascii="BIZ UDゴシック" w:hAnsi="BIZ UDゴシック" w:eastAsia="BIZ UDゴシック"/>
          <w:b w:val="1"/>
        </w:rPr>
      </w:pPr>
      <w:r>
        <w:rPr>
          <w:rFonts w:hint="eastAsia" w:ascii="BIZ UDゴシック" w:hAnsi="BIZ UDゴシック" w:eastAsia="BIZ UDゴシック"/>
          <w:b w:val="1"/>
          <w:highlight w:val="yellow"/>
        </w:rPr>
        <w:t>５　任用形態および期間</w:t>
      </w:r>
    </w:p>
    <w:p>
      <w:pPr>
        <w:pStyle w:val="0"/>
        <w:jc w:val="left"/>
        <w:rPr>
          <w:rFonts w:hint="default" w:ascii="BIZ UDゴシック" w:hAnsi="BIZ UDゴシック" w:eastAsia="BIZ UDゴシック"/>
        </w:rPr>
      </w:pPr>
      <w:r>
        <w:rPr>
          <w:rFonts w:hint="eastAsia" w:ascii="BIZ UDゴシック" w:hAnsi="BIZ UDゴシック" w:eastAsia="BIZ UDゴシック"/>
        </w:rPr>
        <w:t>　（１）任用形態</w:t>
      </w:r>
    </w:p>
    <w:p>
      <w:pPr>
        <w:pStyle w:val="0"/>
        <w:ind w:firstLine="960" w:firstLineChars="400"/>
        <w:jc w:val="left"/>
        <w:rPr>
          <w:rFonts w:hint="default" w:ascii="BIZ UDゴシック" w:hAnsi="BIZ UDゴシック" w:eastAsia="BIZ UDゴシック"/>
        </w:rPr>
      </w:pPr>
      <w:r>
        <w:rPr>
          <w:rFonts w:hint="eastAsia" w:ascii="BIZ UD明朝 Medium" w:hAnsi="BIZ UD明朝 Medium" w:eastAsia="BIZ UD明朝 Medium"/>
          <w:u w:val="none" w:color="auto"/>
        </w:rPr>
        <w:t>富山市の会計年度任用職員</w:t>
      </w:r>
    </w:p>
    <w:p>
      <w:pPr>
        <w:pStyle w:val="0"/>
        <w:jc w:val="left"/>
        <w:rPr>
          <w:rFonts w:hint="default" w:ascii="BIZ UDゴシック" w:hAnsi="BIZ UDゴシック" w:eastAsia="BIZ UDゴシック"/>
        </w:rPr>
      </w:pPr>
      <w:r>
        <w:rPr>
          <w:rFonts w:hint="eastAsia" w:ascii="BIZ UDゴシック" w:hAnsi="BIZ UDゴシック" w:eastAsia="BIZ UDゴシック"/>
        </w:rPr>
        <w:t>　（２）任用時期・期間</w:t>
      </w:r>
    </w:p>
    <w:p>
      <w:pPr>
        <w:pStyle w:val="0"/>
        <w:jc w:val="left"/>
        <w:rPr>
          <w:rFonts w:hint="eastAsia" w:ascii="BIZ UDゴシック" w:hAnsi="BIZ UDゴシック" w:eastAsia="BIZ UDゴシック"/>
          <w:b w:val="1"/>
          <w:color w:val="000000" w:themeColor="text1"/>
          <w:highlight w:val="none"/>
          <w:u w:val="single" w:color="auto"/>
        </w:rPr>
      </w:pPr>
      <w:r>
        <w:rPr>
          <w:rFonts w:hint="eastAsia" w:ascii="BIZ UDゴシック" w:hAnsi="BIZ UDゴシック" w:eastAsia="BIZ UDゴシック"/>
        </w:rPr>
        <w:t>　　　</w:t>
      </w:r>
      <w:r>
        <w:rPr>
          <w:rFonts w:hint="eastAsia" w:ascii="BIZ UD明朝 Medium" w:hAnsi="BIZ UD明朝 Medium" w:eastAsia="BIZ UD明朝 Medium"/>
          <w:b w:val="1"/>
          <w:color w:val="000000" w:themeColor="text1"/>
          <w:spacing w:val="0"/>
          <w:w w:val="92"/>
          <w:highlight w:val="none"/>
          <w:u w:val="single" w:color="auto"/>
          <w:fitText w:val="8640" w:id="1"/>
        </w:rPr>
        <w:t>令和８年１０月</w:t>
      </w:r>
      <w:r>
        <w:rPr>
          <w:rFonts w:hint="eastAsia" w:ascii="BIZ UD明朝 Medium" w:hAnsi="BIZ UD明朝 Medium" w:eastAsia="BIZ UD明朝 Medium"/>
          <w:b w:val="1"/>
          <w:color w:val="000000" w:themeColor="text1"/>
          <w:spacing w:val="0"/>
          <w:w w:val="92"/>
          <w:highlight w:val="none"/>
          <w:u w:val="single" w:color="auto"/>
          <w:fitText w:val="8640" w:id="1"/>
        </w:rPr>
        <w:t>1</w:t>
      </w:r>
      <w:r>
        <w:rPr>
          <w:rFonts w:hint="eastAsia" w:ascii="BIZ UD明朝 Medium" w:hAnsi="BIZ UD明朝 Medium" w:eastAsia="BIZ UD明朝 Medium"/>
          <w:b w:val="1"/>
          <w:color w:val="000000" w:themeColor="text1"/>
          <w:spacing w:val="0"/>
          <w:w w:val="92"/>
          <w:highlight w:val="none"/>
          <w:u w:val="single" w:color="auto"/>
          <w:fitText w:val="8640" w:id="1"/>
        </w:rPr>
        <w:t>日（木）</w:t>
      </w:r>
      <w:r>
        <w:rPr>
          <w:rFonts w:hint="eastAsia" w:ascii="BIZ UD明朝 Medium" w:hAnsi="BIZ UD明朝 Medium" w:eastAsia="BIZ UD明朝 Medium"/>
          <w:b w:val="1"/>
          <w:color w:val="000000" w:themeColor="text1"/>
          <w:spacing w:val="0"/>
          <w:w w:val="92"/>
          <w:sz w:val="21"/>
          <w:highlight w:val="none"/>
          <w:u w:val="single" w:color="auto"/>
          <w:fitText w:val="8640" w:id="1"/>
        </w:rPr>
        <w:t>または、</w:t>
      </w:r>
      <w:r>
        <w:rPr>
          <w:rFonts w:hint="eastAsia" w:ascii="BIZ UD明朝 Medium" w:hAnsi="BIZ UD明朝 Medium" w:eastAsia="BIZ UD明朝 Medium"/>
          <w:b w:val="1"/>
          <w:color w:val="000000" w:themeColor="text1"/>
          <w:spacing w:val="0"/>
          <w:w w:val="92"/>
          <w:highlight w:val="none"/>
          <w:u w:val="single" w:color="auto"/>
          <w:fitText w:val="8640" w:id="1"/>
        </w:rPr>
        <w:t>令和９年</w:t>
      </w:r>
      <w:r>
        <w:rPr>
          <w:rFonts w:hint="eastAsia" w:ascii="BIZ UD明朝 Medium" w:hAnsi="BIZ UD明朝 Medium" w:eastAsia="BIZ UD明朝 Medium"/>
          <w:b w:val="1"/>
          <w:color w:val="000000" w:themeColor="text1"/>
          <w:spacing w:val="0"/>
          <w:w w:val="92"/>
          <w:highlight w:val="none"/>
          <w:u w:val="single" w:color="auto"/>
          <w:fitText w:val="8640" w:id="1"/>
        </w:rPr>
        <w:t>1</w:t>
      </w:r>
      <w:r>
        <w:rPr>
          <w:rFonts w:hint="eastAsia" w:ascii="BIZ UD明朝 Medium" w:hAnsi="BIZ UD明朝 Medium" w:eastAsia="BIZ UD明朝 Medium"/>
          <w:b w:val="1"/>
          <w:color w:val="000000" w:themeColor="text1"/>
          <w:spacing w:val="0"/>
          <w:w w:val="92"/>
          <w:highlight w:val="none"/>
          <w:u w:val="single" w:color="auto"/>
          <w:fitText w:val="8640" w:id="1"/>
        </w:rPr>
        <w:t>月</w:t>
      </w:r>
      <w:r>
        <w:rPr>
          <w:rFonts w:hint="eastAsia" w:ascii="BIZ UD明朝 Medium" w:hAnsi="BIZ UD明朝 Medium" w:eastAsia="BIZ UD明朝 Medium"/>
          <w:b w:val="1"/>
          <w:color w:val="000000" w:themeColor="text1"/>
          <w:spacing w:val="0"/>
          <w:w w:val="92"/>
          <w:highlight w:val="none"/>
          <w:u w:val="single" w:color="auto"/>
          <w:fitText w:val="8640" w:id="1"/>
        </w:rPr>
        <w:t>1</w:t>
      </w:r>
      <w:r>
        <w:rPr>
          <w:rFonts w:hint="eastAsia" w:ascii="BIZ UD明朝 Medium" w:hAnsi="BIZ UD明朝 Medium" w:eastAsia="BIZ UD明朝 Medium"/>
          <w:b w:val="1"/>
          <w:color w:val="000000" w:themeColor="text1"/>
          <w:spacing w:val="0"/>
          <w:w w:val="92"/>
          <w:highlight w:val="none"/>
          <w:u w:val="single" w:color="auto"/>
          <w:fitText w:val="8640" w:id="1"/>
        </w:rPr>
        <w:t>日（金）</w:t>
      </w:r>
      <w:r>
        <w:rPr>
          <w:rFonts w:hint="eastAsia" w:ascii="BIZ UD明朝 Medium" w:hAnsi="BIZ UD明朝 Medium" w:eastAsia="BIZ UD明朝 Medium"/>
          <w:b w:val="1"/>
          <w:color w:val="000000" w:themeColor="text1"/>
          <w:spacing w:val="0"/>
          <w:w w:val="92"/>
          <w:sz w:val="21"/>
          <w:highlight w:val="none"/>
          <w:u w:val="single" w:color="auto"/>
          <w:fitText w:val="8640" w:id="1"/>
        </w:rPr>
        <w:t>から予定（開始時期は応相談</w:t>
      </w:r>
      <w:r>
        <w:rPr>
          <w:rFonts w:hint="eastAsia" w:ascii="BIZ UD明朝 Medium" w:hAnsi="BIZ UD明朝 Medium" w:eastAsia="BIZ UD明朝 Medium"/>
          <w:b w:val="1"/>
          <w:color w:val="000000" w:themeColor="text1"/>
          <w:spacing w:val="38"/>
          <w:w w:val="92"/>
          <w:sz w:val="21"/>
          <w:highlight w:val="none"/>
          <w:u w:val="single" w:color="auto"/>
          <w:fitText w:val="8640" w:id="1"/>
        </w:rPr>
        <w:t>）</w:t>
      </w:r>
    </w:p>
    <w:p>
      <w:pPr>
        <w:pStyle w:val="0"/>
        <w:ind w:left="0" w:leftChars="0" w:firstLine="720" w:firstLineChars="300"/>
        <w:jc w:val="left"/>
        <w:rPr>
          <w:rFonts w:hint="eastAsia" w:ascii="BIZ UDゴシック" w:hAnsi="BIZ UDゴシック" w:eastAsia="BIZ UDゴシック"/>
          <w:color w:val="000000" w:themeColor="text1"/>
          <w:highlight w:val="none"/>
          <w:u w:val="single" w:color="auto"/>
        </w:rPr>
      </w:pPr>
      <w:r>
        <w:rPr>
          <w:rFonts w:hint="eastAsia" w:ascii="BIZ UD明朝 Medium" w:hAnsi="BIZ UD明朝 Medium" w:eastAsia="BIZ UD明朝 Medium"/>
          <w:b w:val="1"/>
          <w:color w:val="000000" w:themeColor="text1"/>
          <w:highlight w:val="none"/>
          <w:u w:val="single" w:color="auto"/>
        </w:rPr>
        <w:t>おおむね１年以上３年以下</w:t>
      </w:r>
    </w:p>
    <w:p>
      <w:pPr>
        <w:pStyle w:val="0"/>
        <w:ind w:left="0" w:leftChars="0" w:firstLine="720" w:firstLineChars="300"/>
        <w:jc w:val="left"/>
        <w:rPr>
          <w:rFonts w:hint="eastAsia" w:ascii="BIZ UDゴシック" w:hAnsi="BIZ UDゴシック" w:eastAsia="BIZ UDゴシック"/>
          <w:color w:val="000000" w:themeColor="text1"/>
          <w:highlight w:val="none"/>
          <w:u w:val="single" w:color="auto"/>
        </w:rPr>
      </w:pPr>
    </w:p>
    <w:p>
      <w:pPr>
        <w:pStyle w:val="0"/>
        <w:ind w:left="960" w:leftChars="300" w:hanging="240" w:hangingChars="100"/>
        <w:jc w:val="left"/>
        <w:rPr>
          <w:rFonts w:hint="eastAsia" w:ascii="BIZ UD明朝 Medium" w:hAnsi="BIZ UD明朝 Medium" w:eastAsia="BIZ UD明朝 Medium"/>
        </w:rPr>
      </w:pPr>
      <w:r>
        <w:rPr>
          <w:rFonts w:hint="eastAsia" w:ascii="BIZ UD明朝 Medium" w:hAnsi="BIZ UD明朝 Medium" w:eastAsia="BIZ UD明朝 Medium"/>
        </w:rPr>
        <w:t>※　任用期間については年度ごとに更新し、おおむね１年以上３年まで延長することができます。また、本市が活動実績を勘案し隊員としてふさわしくないと判断した場合は、任用期間中であってもその職を解くことがあります。</w:t>
      </w:r>
    </w:p>
    <w:p>
      <w:pPr>
        <w:pStyle w:val="0"/>
        <w:ind w:left="600" w:hanging="600" w:hangingChars="250"/>
        <w:jc w:val="left"/>
        <w:rPr>
          <w:rFonts w:hint="default" w:ascii="BIZ UDゴシック" w:hAnsi="BIZ UDゴシック" w:eastAsia="BIZ UDゴシック"/>
        </w:rPr>
      </w:pPr>
    </w:p>
    <w:p>
      <w:pPr>
        <w:pStyle w:val="0"/>
        <w:jc w:val="left"/>
        <w:rPr>
          <w:rFonts w:hint="default" w:ascii="BIZ UDゴシック" w:hAnsi="BIZ UDゴシック" w:eastAsia="BIZ UDゴシック"/>
          <w:b w:val="1"/>
        </w:rPr>
      </w:pPr>
      <w:r>
        <w:rPr>
          <w:rFonts w:hint="eastAsia" w:ascii="BIZ UDゴシック" w:hAnsi="BIZ UDゴシック" w:eastAsia="BIZ UDゴシック"/>
          <w:b w:val="1"/>
          <w:highlight w:val="yellow"/>
        </w:rPr>
        <w:t>６　報酬等（予定）</w:t>
      </w:r>
    </w:p>
    <w:p>
      <w:pPr>
        <w:pStyle w:val="0"/>
        <w:jc w:val="left"/>
        <w:rPr>
          <w:rFonts w:hint="eastAsia" w:ascii="BIZ UD明朝 Medium" w:hAnsi="BIZ UD明朝 Medium" w:eastAsia="BIZ UD明朝 Medium"/>
        </w:rPr>
      </w:pPr>
      <w:r>
        <w:rPr>
          <w:rFonts w:hint="eastAsia" w:ascii="BIZ UDゴシック" w:hAnsi="BIZ UDゴシック" w:eastAsia="BIZ UDゴシック"/>
        </w:rPr>
        <w:t>　（１）月額報酬　　</w:t>
      </w:r>
      <w:r>
        <w:rPr>
          <w:rFonts w:hint="eastAsia" w:ascii="BIZ UD明朝 Medium" w:hAnsi="BIZ UD明朝 Medium" w:eastAsia="BIZ UD明朝 Medium"/>
        </w:rPr>
        <w:t>１９０，４００円（報酬から社会保険料等を控除します）</w:t>
      </w:r>
    </w:p>
    <w:p>
      <w:pPr>
        <w:pStyle w:val="0"/>
        <w:jc w:val="left"/>
        <w:rPr>
          <w:rFonts w:hint="eastAsia" w:ascii="BIZ UD明朝 Medium" w:hAnsi="BIZ UD明朝 Medium" w:eastAsia="BIZ UD明朝 Medium"/>
        </w:rPr>
      </w:pPr>
      <w:r>
        <w:rPr>
          <w:rFonts w:hint="eastAsia" w:ascii="BIZ UDゴシック" w:hAnsi="BIZ UDゴシック" w:eastAsia="BIZ UDゴシック"/>
        </w:rPr>
        <w:t>　（２）期末手当　　</w:t>
      </w:r>
      <w:r>
        <w:rPr>
          <w:rFonts w:hint="eastAsia" w:ascii="BIZ UD明朝 Medium" w:hAnsi="BIZ UD明朝 Medium" w:eastAsia="BIZ UD明朝 Medium"/>
        </w:rPr>
        <w:t>本市規程により支給</w:t>
      </w:r>
    </w:p>
    <w:p>
      <w:pPr>
        <w:pStyle w:val="0"/>
        <w:ind w:left="480" w:leftChars="200" w:firstLine="720" w:firstLineChars="300"/>
        <w:jc w:val="left"/>
        <w:rPr>
          <w:rFonts w:hint="default" w:ascii="BIZ UDゴシック" w:hAnsi="BIZ UDゴシック" w:eastAsia="BIZ UDゴシック"/>
        </w:rPr>
      </w:pPr>
      <w:r>
        <w:rPr>
          <w:rFonts w:hint="eastAsia" w:ascii="BIZ UD明朝 Medium" w:hAnsi="BIZ UD明朝 Medium" w:eastAsia="BIZ UD明朝 Medium"/>
        </w:rPr>
        <w:t>（参考）月額報酬の４．６５月分（年額）。ただし、採用月により異なります。</w:t>
      </w:r>
    </w:p>
    <w:p>
      <w:pPr>
        <w:pStyle w:val="0"/>
        <w:jc w:val="left"/>
        <w:rPr>
          <w:rFonts w:hint="default" w:ascii="BIZ UDゴシック" w:hAnsi="BIZ UDゴシック" w:eastAsia="BIZ UDゴシック"/>
        </w:rPr>
      </w:pPr>
      <w:r>
        <w:rPr>
          <w:rFonts w:hint="eastAsia" w:ascii="BIZ UDゴシック" w:hAnsi="BIZ UDゴシック" w:eastAsia="BIZ UDゴシック"/>
        </w:rPr>
        <w:t>　（３）通勤手当　　</w:t>
      </w:r>
      <w:r>
        <w:rPr>
          <w:rFonts w:hint="eastAsia" w:ascii="BIZ UD明朝 Medium" w:hAnsi="BIZ UD明朝 Medium" w:eastAsia="BIZ UD明朝 Medium"/>
        </w:rPr>
        <w:t>本市規程により支給</w:t>
      </w:r>
    </w:p>
    <w:p>
      <w:pPr>
        <w:pStyle w:val="0"/>
        <w:jc w:val="left"/>
        <w:rPr>
          <w:rFonts w:hint="default" w:ascii="BIZ UDゴシック" w:hAnsi="BIZ UDゴシック" w:eastAsia="BIZ UDゴシック"/>
        </w:rPr>
      </w:pPr>
    </w:p>
    <w:p>
      <w:pPr>
        <w:pStyle w:val="0"/>
        <w:jc w:val="left"/>
        <w:rPr>
          <w:rFonts w:hint="default" w:ascii="BIZ UDゴシック" w:hAnsi="BIZ UDゴシック" w:eastAsia="BIZ UDゴシック"/>
          <w:b w:val="1"/>
        </w:rPr>
      </w:pPr>
      <w:r>
        <w:rPr>
          <w:rFonts w:hint="eastAsia" w:ascii="BIZ UDゴシック" w:hAnsi="BIZ UDゴシック" w:eastAsia="BIZ UDゴシック"/>
          <w:b w:val="1"/>
          <w:highlight w:val="yellow"/>
        </w:rPr>
        <w:t>７　勤務日および時間、休日</w:t>
      </w:r>
    </w:p>
    <w:p>
      <w:pPr>
        <w:pStyle w:val="0"/>
        <w:jc w:val="left"/>
        <w:rPr>
          <w:rFonts w:hint="eastAsia" w:ascii="BIZ UD明朝 Medium" w:hAnsi="BIZ UD明朝 Medium" w:eastAsia="BIZ UD明朝 Medium"/>
        </w:rPr>
      </w:pPr>
      <w:r>
        <w:rPr>
          <w:rFonts w:hint="eastAsia" w:ascii="BIZ UDゴシック" w:hAnsi="BIZ UDゴシック" w:eastAsia="BIZ UDゴシック"/>
        </w:rPr>
        <w:t>　（１）勤務日　　</w:t>
      </w:r>
      <w:r>
        <w:rPr>
          <w:rFonts w:hint="eastAsia" w:ascii="BIZ UD明朝 Medium" w:hAnsi="BIZ UD明朝 Medium" w:eastAsia="BIZ UD明朝 Medium"/>
        </w:rPr>
        <w:t>原則週５日（月曜日から金曜日）</w:t>
      </w:r>
    </w:p>
    <w:p>
      <w:pPr>
        <w:pStyle w:val="0"/>
        <w:jc w:val="left"/>
        <w:rPr>
          <w:rFonts w:hint="eastAsia" w:ascii="BIZ UD明朝 Medium" w:hAnsi="BIZ UD明朝 Medium" w:eastAsia="BIZ UD明朝 Medium"/>
        </w:rPr>
      </w:pPr>
      <w:r>
        <w:rPr>
          <w:rFonts w:hint="eastAsia" w:ascii="BIZ UDゴシック" w:hAnsi="BIZ UDゴシック" w:eastAsia="BIZ UDゴシック"/>
        </w:rPr>
        <w:t>　（２）勤務時間　</w:t>
      </w:r>
      <w:r>
        <w:rPr>
          <w:rFonts w:hint="eastAsia" w:ascii="BIZ UD明朝 Medium" w:hAnsi="BIZ UD明朝 Medium" w:eastAsia="BIZ UD明朝 Medium"/>
        </w:rPr>
        <w:t>１日７時間（午前９時から午後５時まで、休憩１時間）</w:t>
      </w:r>
    </w:p>
    <w:p>
      <w:pPr>
        <w:pStyle w:val="0"/>
        <w:jc w:val="left"/>
        <w:rPr>
          <w:rFonts w:hint="eastAsia" w:ascii="BIZ UD明朝 Medium" w:hAnsi="BIZ UD明朝 Medium" w:eastAsia="BIZ UD明朝 Medium"/>
        </w:rPr>
      </w:pPr>
      <w:r>
        <w:rPr>
          <w:rFonts w:hint="eastAsia" w:ascii="BIZ UDゴシック" w:hAnsi="BIZ UDゴシック" w:eastAsia="BIZ UDゴシック"/>
        </w:rPr>
        <w:t>　（３）休日　　　</w:t>
      </w:r>
      <w:r>
        <w:rPr>
          <w:rFonts w:hint="eastAsia" w:ascii="BIZ UD明朝 Medium" w:hAnsi="BIZ UD明朝 Medium" w:eastAsia="BIZ UD明朝 Medium"/>
        </w:rPr>
        <w:t>土曜日・日曜日・祝日及び年末年始（</w:t>
      </w:r>
      <w:r>
        <w:rPr>
          <w:rFonts w:hint="eastAsia" w:ascii="BIZ UD明朝 Medium" w:hAnsi="BIZ UD明朝 Medium" w:eastAsia="BIZ UD明朝 Medium"/>
        </w:rPr>
        <w:t>12</w:t>
      </w:r>
      <w:r>
        <w:rPr>
          <w:rFonts w:hint="eastAsia" w:ascii="BIZ UD明朝 Medium" w:hAnsi="BIZ UD明朝 Medium" w:eastAsia="BIZ UD明朝 Medium"/>
        </w:rPr>
        <w:t>月</w:t>
      </w:r>
      <w:r>
        <w:rPr>
          <w:rFonts w:hint="eastAsia" w:ascii="BIZ UD明朝 Medium" w:hAnsi="BIZ UD明朝 Medium" w:eastAsia="BIZ UD明朝 Medium"/>
        </w:rPr>
        <w:t>29</w:t>
      </w:r>
      <w:r>
        <w:rPr>
          <w:rFonts w:hint="eastAsia" w:ascii="BIZ UD明朝 Medium" w:hAnsi="BIZ UD明朝 Medium" w:eastAsia="BIZ UD明朝 Medium"/>
        </w:rPr>
        <w:t>日から１月３日まで）</w:t>
      </w:r>
    </w:p>
    <w:p>
      <w:pPr>
        <w:pStyle w:val="0"/>
        <w:ind w:left="1920" w:hanging="1920" w:hangingChars="800"/>
        <w:jc w:val="left"/>
        <w:rPr>
          <w:rFonts w:hint="default" w:ascii="BIZ UDゴシック" w:hAnsi="BIZ UDゴシック" w:eastAsia="BIZ UDゴシック"/>
        </w:rPr>
      </w:pPr>
      <w:r>
        <w:rPr>
          <w:rFonts w:hint="eastAsia" w:ascii="BIZ UD明朝 Medium" w:hAnsi="BIZ UD明朝 Medium" w:eastAsia="BIZ UD明朝 Medium"/>
        </w:rPr>
        <w:t>　　　　　　　　ただし、活動内容によって休日に勤務する場合があります。その場合は１週間の範囲内において勤務日を調整してください。</w:t>
      </w:r>
      <w:r>
        <w:rPr>
          <w:rFonts w:hint="eastAsia" w:ascii="BIZ UDゴシック" w:hAnsi="BIZ UDゴシック" w:eastAsia="BIZ UDゴシック"/>
        </w:rPr>
        <w:br w:type="page"/>
      </w:r>
    </w:p>
    <w:p>
      <w:pPr>
        <w:pStyle w:val="0"/>
        <w:jc w:val="left"/>
        <w:rPr>
          <w:rFonts w:hint="default" w:ascii="BIZ UDゴシック" w:hAnsi="BIZ UDゴシック" w:eastAsia="BIZ UDゴシック"/>
          <w:b w:val="1"/>
        </w:rPr>
      </w:pPr>
      <w:r>
        <w:rPr>
          <w:rFonts w:hint="eastAsia" w:ascii="BIZ UDゴシック" w:hAnsi="BIZ UDゴシック" w:eastAsia="BIZ UDゴシック"/>
          <w:b w:val="1"/>
          <w:highlight w:val="yellow"/>
        </w:rPr>
        <w:t>８　待遇および福利厚生</w:t>
      </w:r>
    </w:p>
    <w:p>
      <w:pPr>
        <w:pStyle w:val="0"/>
        <w:ind w:firstLine="240" w:firstLineChars="100"/>
        <w:jc w:val="left"/>
        <w:rPr>
          <w:rFonts w:hint="default" w:ascii="BIZ UDゴシック" w:hAnsi="BIZ UDゴシック" w:eastAsia="BIZ UDゴシック"/>
        </w:rPr>
      </w:pPr>
      <w:r>
        <w:rPr>
          <w:rFonts w:hint="eastAsia" w:ascii="BIZ UDゴシック" w:hAnsi="BIZ UDゴシック" w:eastAsia="BIZ UDゴシック"/>
        </w:rPr>
        <w:t>（１）休暇等</w:t>
      </w:r>
    </w:p>
    <w:p>
      <w:pPr>
        <w:pStyle w:val="0"/>
        <w:ind w:left="480" w:hanging="480" w:hangingChars="200"/>
        <w:jc w:val="left"/>
        <w:rPr>
          <w:rFonts w:hint="eastAsia" w:ascii="BIZ UD明朝 Medium" w:hAnsi="BIZ UD明朝 Medium" w:eastAsia="BIZ UD明朝 Medium"/>
        </w:rPr>
      </w:pPr>
      <w:r>
        <w:rPr>
          <w:rFonts w:hint="eastAsia" w:ascii="BIZ UDゴシック" w:hAnsi="BIZ UDゴシック" w:eastAsia="BIZ UDゴシック"/>
        </w:rPr>
        <w:t>　　　</w:t>
      </w:r>
      <w:r>
        <w:rPr>
          <w:rFonts w:hint="eastAsia" w:ascii="BIZ UD明朝 Medium" w:hAnsi="BIZ UD明朝 Medium" w:eastAsia="BIZ UD明朝 Medium"/>
        </w:rPr>
        <w:t>市の規則に基づき、任用期間に応じて年次有給休暇を付与します。</w:t>
      </w:r>
    </w:p>
    <w:p>
      <w:pPr>
        <w:pStyle w:val="0"/>
        <w:ind w:firstLine="240" w:firstLineChars="100"/>
        <w:jc w:val="left"/>
        <w:rPr>
          <w:rFonts w:hint="default" w:ascii="BIZ UDゴシック" w:hAnsi="BIZ UDゴシック" w:eastAsia="BIZ UDゴシック"/>
        </w:rPr>
      </w:pPr>
      <w:r>
        <w:rPr>
          <w:rFonts w:hint="eastAsia" w:ascii="BIZ UDゴシック" w:hAnsi="BIZ UDゴシック" w:eastAsia="BIZ UDゴシック"/>
        </w:rPr>
        <w:t>（２）保険加入</w:t>
      </w:r>
    </w:p>
    <w:p>
      <w:pPr>
        <w:pStyle w:val="0"/>
        <w:jc w:val="left"/>
        <w:rPr>
          <w:rFonts w:hint="eastAsia" w:ascii="BIZ UD明朝 Medium" w:hAnsi="BIZ UD明朝 Medium" w:eastAsia="BIZ UD明朝 Medium"/>
        </w:rPr>
      </w:pPr>
      <w:r>
        <w:rPr>
          <w:rFonts w:hint="eastAsia" w:ascii="BIZ UDゴシック" w:hAnsi="BIZ UDゴシック" w:eastAsia="BIZ UDゴシック"/>
        </w:rPr>
        <w:t>　　　</w:t>
      </w:r>
      <w:r>
        <w:rPr>
          <w:rFonts w:hint="eastAsia" w:ascii="BIZ UD明朝 Medium" w:hAnsi="BIZ UD明朝 Medium" w:eastAsia="BIZ UD明朝 Medium"/>
        </w:rPr>
        <w:t>社会保険（健康保険、厚生年金）等に加入します。</w:t>
      </w:r>
    </w:p>
    <w:p>
      <w:pPr>
        <w:pStyle w:val="0"/>
        <w:ind w:firstLine="240" w:firstLineChars="100"/>
        <w:jc w:val="left"/>
        <w:rPr>
          <w:rFonts w:hint="default" w:ascii="BIZ UDゴシック" w:hAnsi="BIZ UDゴシック" w:eastAsia="BIZ UDゴシック"/>
        </w:rPr>
      </w:pPr>
      <w:r>
        <w:rPr>
          <w:rFonts w:hint="eastAsia" w:ascii="BIZ UDゴシック" w:hAnsi="BIZ UDゴシック" w:eastAsia="BIZ UDゴシック"/>
        </w:rPr>
        <w:t>（３）住居及び活動拠点</w:t>
      </w:r>
    </w:p>
    <w:p>
      <w:pPr>
        <w:pStyle w:val="0"/>
        <w:ind w:left="480" w:hanging="480" w:hangingChars="200"/>
        <w:jc w:val="left"/>
        <w:rPr>
          <w:rFonts w:hint="eastAsia" w:ascii="BIZ UD明朝 Medium" w:hAnsi="BIZ UD明朝 Medium" w:eastAsia="BIZ UD明朝 Medium"/>
        </w:rPr>
      </w:pPr>
      <w:r>
        <w:rPr>
          <w:rFonts w:hint="eastAsia" w:ascii="BIZ UDゴシック" w:hAnsi="BIZ UDゴシック" w:eastAsia="BIZ UDゴシック"/>
        </w:rPr>
        <w:t>　　</w:t>
      </w:r>
      <w:r>
        <w:rPr>
          <w:rFonts w:hint="eastAsia" w:ascii="BIZ UD明朝 Medium" w:hAnsi="BIZ UD明朝 Medium" w:eastAsia="BIZ UD明朝 Medium"/>
        </w:rPr>
        <w:t>　富山市が用意する空き家（活動地域内）に居住し、活動拠点としても使用していただきます。</w:t>
      </w:r>
    </w:p>
    <w:p>
      <w:pPr>
        <w:pStyle w:val="0"/>
        <w:ind w:left="480" w:leftChars="200" w:firstLine="240" w:firstLineChars="100"/>
        <w:jc w:val="left"/>
        <w:rPr>
          <w:rFonts w:hint="eastAsia" w:ascii="BIZ UD明朝 Medium" w:hAnsi="BIZ UD明朝 Medium" w:eastAsia="BIZ UD明朝 Medium"/>
        </w:rPr>
      </w:pPr>
      <w:r>
        <w:rPr>
          <w:rFonts w:hint="eastAsia" w:ascii="BIZ UD明朝 Medium" w:hAnsi="BIZ UD明朝 Medium" w:eastAsia="BIZ UD明朝 Medium"/>
        </w:rPr>
        <w:t>借上料は市が負担します。生活用品、光熱水費等は自己負担してください。</w:t>
      </w:r>
    </w:p>
    <w:p>
      <w:pPr>
        <w:pStyle w:val="0"/>
        <w:ind w:left="480" w:leftChars="100" w:hanging="240" w:hangingChars="100"/>
        <w:jc w:val="left"/>
        <w:rPr>
          <w:rFonts w:hint="default" w:ascii="BIZ UDゴシック" w:hAnsi="BIZ UDゴシック" w:eastAsia="BIZ UDゴシック"/>
        </w:rPr>
      </w:pPr>
      <w:r>
        <w:rPr>
          <w:rFonts w:hint="eastAsia" w:ascii="BIZ UDゴシック" w:hAnsi="BIZ UDゴシック" w:eastAsia="BIZ UDゴシック"/>
        </w:rPr>
        <w:t>（４）その他</w:t>
      </w:r>
    </w:p>
    <w:p>
      <w:pPr>
        <w:pStyle w:val="0"/>
        <w:ind w:left="480" w:hanging="480" w:hangingChars="200"/>
        <w:jc w:val="left"/>
        <w:rPr>
          <w:rFonts w:hint="eastAsia" w:ascii="BIZ UD明朝 Medium" w:hAnsi="BIZ UD明朝 Medium" w:eastAsia="BIZ UD明朝 Medium"/>
        </w:rPr>
      </w:pPr>
      <w:r>
        <w:rPr>
          <w:rFonts w:hint="eastAsia" w:ascii="BIZ UDゴシック" w:hAnsi="BIZ UDゴシック" w:eastAsia="BIZ UDゴシック"/>
        </w:rPr>
        <w:t>　　　</w:t>
      </w:r>
      <w:r>
        <w:rPr>
          <w:rFonts w:hint="eastAsia" w:ascii="BIZ UD明朝 Medium" w:hAnsi="BIZ UD明朝 Medium" w:eastAsia="BIZ UD明朝 Medium"/>
        </w:rPr>
        <w:t>・活動に使用する車両、パソコン、プリンター、</w:t>
      </w:r>
      <w:r>
        <w:rPr>
          <w:rFonts w:hint="eastAsia" w:ascii="BIZ UD明朝 Medium" w:hAnsi="BIZ UD明朝 Medium" w:eastAsia="BIZ UD明朝 Medium"/>
        </w:rPr>
        <w:t>Wifi</w:t>
      </w:r>
      <w:r>
        <w:rPr>
          <w:rFonts w:hint="eastAsia" w:ascii="BIZ UD明朝 Medium" w:hAnsi="BIZ UD明朝 Medium" w:eastAsia="BIZ UD明朝 Medium"/>
        </w:rPr>
        <w:t>の借上料を市で負担します。</w:t>
      </w:r>
    </w:p>
    <w:p>
      <w:pPr>
        <w:pStyle w:val="0"/>
        <w:ind w:left="960" w:hanging="960" w:hangingChars="400"/>
        <w:jc w:val="left"/>
        <w:rPr>
          <w:rFonts w:hint="eastAsia" w:ascii="BIZ UD明朝 Medium" w:hAnsi="BIZ UD明朝 Medium" w:eastAsia="BIZ UD明朝 Medium"/>
        </w:rPr>
      </w:pPr>
      <w:r>
        <w:rPr>
          <w:rFonts w:hint="eastAsia" w:ascii="BIZ UD明朝 Medium" w:hAnsi="BIZ UD明朝 Medium" w:eastAsia="BIZ UD明朝 Medium"/>
        </w:rPr>
        <w:t>　　　・インターネット、ケーブルテレビの使用料を市で負担します。</w:t>
      </w:r>
    </w:p>
    <w:p>
      <w:pPr>
        <w:pStyle w:val="0"/>
        <w:ind w:left="1200" w:hanging="1200" w:hangingChars="500"/>
        <w:jc w:val="left"/>
        <w:rPr>
          <w:rFonts w:hint="eastAsia" w:ascii="BIZ UD明朝 Medium" w:hAnsi="BIZ UD明朝 Medium" w:eastAsia="BIZ UD明朝 Medium"/>
        </w:rPr>
      </w:pPr>
      <w:r>
        <w:rPr>
          <w:rFonts w:hint="eastAsia" w:ascii="BIZ UD明朝 Medium" w:hAnsi="BIZ UD明朝 Medium" w:eastAsia="BIZ UD明朝 Medium"/>
        </w:rPr>
        <w:t>　　　・活動に必要な消耗品費・研修費等については、予算の範囲内で市で負担します。</w:t>
      </w:r>
    </w:p>
    <w:p>
      <w:pPr>
        <w:pStyle w:val="0"/>
        <w:ind w:firstLine="720" w:firstLineChars="300"/>
        <w:rPr>
          <w:rFonts w:hint="eastAsia" w:ascii="BIZ UD明朝 Medium" w:hAnsi="BIZ UD明朝 Medium" w:eastAsia="BIZ UD明朝 Medium"/>
        </w:rPr>
      </w:pPr>
      <w:r>
        <w:rPr>
          <w:rFonts w:hint="eastAsia" w:ascii="BIZ UD明朝 Medium" w:hAnsi="BIZ UD明朝 Medium" w:eastAsia="BIZ UD明朝 Medium"/>
        </w:rPr>
        <w:t>・着任時の引越し費用について、５万円を上限に市より補助します。</w:t>
      </w:r>
    </w:p>
    <w:p>
      <w:pPr>
        <w:pStyle w:val="0"/>
        <w:ind w:left="960" w:hanging="960" w:hangingChars="400"/>
        <w:rPr>
          <w:rFonts w:hint="eastAsia" w:ascii="BIZ UD明朝 Medium" w:hAnsi="BIZ UD明朝 Medium" w:eastAsia="BIZ UD明朝 Medium"/>
        </w:rPr>
      </w:pPr>
      <w:r>
        <w:rPr>
          <w:rFonts w:hint="eastAsia" w:ascii="BIZ UD明朝 Medium" w:hAnsi="BIZ UD明朝 Medium" w:eastAsia="BIZ UD明朝 Medium"/>
        </w:rPr>
        <w:t>　　　</w:t>
      </w:r>
      <w:r>
        <w:rPr>
          <w:rFonts w:hint="eastAsia" w:ascii="BIZ UD明朝 Medium" w:hAnsi="BIZ UD明朝 Medium" w:eastAsia="BIZ UD明朝 Medium"/>
          <w:color w:val="000000" w:themeColor="text1"/>
        </w:rPr>
        <w:t>・退任後に起業または事業継承を行う場合は、１００万円を上限に補助対象経費を市より補助します。</w:t>
      </w:r>
    </w:p>
    <w:p>
      <w:pPr>
        <w:pStyle w:val="0"/>
        <w:ind w:left="960" w:leftChars="300" w:hanging="240" w:hangingChars="100"/>
        <w:jc w:val="left"/>
        <w:rPr>
          <w:rFonts w:hint="eastAsia" w:ascii="BIZ UD明朝 Medium" w:hAnsi="BIZ UD明朝 Medium" w:eastAsia="BIZ UD明朝 Medium"/>
        </w:rPr>
      </w:pPr>
      <w:r>
        <w:rPr>
          <w:rFonts w:hint="eastAsia" w:ascii="BIZ UD明朝 Medium" w:hAnsi="BIZ UD明朝 Medium" w:eastAsia="BIZ UD明朝 Medium"/>
        </w:rPr>
        <w:t>※　本車両の私的利用は認められません。勤務以外の生活や通勤等の手段に自動車は必要不可欠なため、自家用車の持ち込みをお勧めします。</w:t>
      </w:r>
    </w:p>
    <w:p>
      <w:pPr>
        <w:pStyle w:val="0"/>
        <w:ind w:firstLine="480" w:firstLineChars="200"/>
        <w:rPr>
          <w:rFonts w:hint="eastAsia" w:ascii="BIZ UD明朝 Medium" w:hAnsi="BIZ UD明朝 Medium" w:eastAsia="BIZ UD明朝 Medium"/>
        </w:rPr>
      </w:pPr>
      <w:r>
        <w:rPr>
          <w:rFonts w:hint="eastAsia" w:ascii="BIZ UD明朝 Medium" w:hAnsi="BIZ UD明朝 Medium" w:eastAsia="BIZ UD明朝 Medium"/>
        </w:rPr>
        <w:t>　※　貸与するパソコンは活動拠点の住居のみの使用になります。</w:t>
      </w:r>
    </w:p>
    <w:p>
      <w:pPr>
        <w:pStyle w:val="0"/>
        <w:ind w:firstLine="480" w:firstLineChars="200"/>
        <w:rPr>
          <w:rFonts w:hint="default" w:ascii="BIZ UDゴシック" w:hAnsi="BIZ UDゴシック" w:eastAsia="BIZ UDゴシック"/>
        </w:rPr>
      </w:pPr>
    </w:p>
    <w:p>
      <w:pPr>
        <w:pStyle w:val="0"/>
        <w:ind w:left="480" w:hanging="480" w:hangingChars="200"/>
        <w:jc w:val="left"/>
        <w:rPr>
          <w:rFonts w:hint="default" w:ascii="BIZ UDゴシック" w:hAnsi="BIZ UDゴシック" w:eastAsia="BIZ UDゴシック"/>
          <w:b w:val="1"/>
        </w:rPr>
      </w:pPr>
      <w:r>
        <w:rPr>
          <w:rFonts w:hint="eastAsia" w:ascii="BIZ UDゴシック" w:hAnsi="BIZ UDゴシック" w:eastAsia="BIZ UDゴシック"/>
          <w:b w:val="1"/>
          <w:highlight w:val="yellow"/>
        </w:rPr>
        <w:t>９　隊員の活動等に対する支援</w:t>
      </w:r>
    </w:p>
    <w:p>
      <w:pPr>
        <w:pStyle w:val="0"/>
        <w:ind w:left="240" w:leftChars="100" w:firstLine="240" w:firstLineChars="100"/>
        <w:jc w:val="left"/>
        <w:rPr>
          <w:rFonts w:hint="eastAsia" w:ascii="BIZ UD明朝 Medium" w:hAnsi="BIZ UD明朝 Medium" w:eastAsia="BIZ UD明朝 Medium"/>
        </w:rPr>
      </w:pPr>
      <w:r>
        <w:rPr>
          <w:rFonts w:hint="eastAsia" w:ascii="BIZ UD明朝 Medium" w:hAnsi="BIZ UD明朝 Medium" w:eastAsia="BIZ UD明朝 Medium"/>
        </w:rPr>
        <w:t>本市では、隊員が地域において円滑かつ効果的に活動ができるよう、次に掲げる活動や生活を支援します。</w:t>
      </w:r>
    </w:p>
    <w:p>
      <w:pPr>
        <w:pStyle w:val="0"/>
        <w:ind w:left="480" w:hanging="480" w:hangingChars="200"/>
        <w:jc w:val="left"/>
        <w:rPr>
          <w:rFonts w:hint="default" w:ascii="BIZ UDゴシック" w:hAnsi="BIZ UDゴシック" w:eastAsia="BIZ UDゴシック"/>
        </w:rPr>
      </w:pPr>
      <w:r>
        <w:rPr>
          <w:rFonts w:hint="eastAsia" w:ascii="BIZ UDゴシック" w:hAnsi="BIZ UDゴシック" w:eastAsia="BIZ UDゴシック"/>
        </w:rPr>
        <w:t>　（１）年間協力活動計画の作成</w:t>
      </w:r>
    </w:p>
    <w:p>
      <w:pPr>
        <w:pStyle w:val="0"/>
        <w:ind w:left="480" w:hanging="480" w:hangingChars="200"/>
        <w:jc w:val="left"/>
        <w:rPr>
          <w:rFonts w:hint="default" w:ascii="BIZ UDゴシック" w:hAnsi="BIZ UDゴシック" w:eastAsia="BIZ UDゴシック"/>
        </w:rPr>
      </w:pPr>
      <w:r>
        <w:rPr>
          <w:rFonts w:hint="eastAsia" w:ascii="BIZ UDゴシック" w:hAnsi="BIZ UDゴシック" w:eastAsia="BIZ UDゴシック"/>
        </w:rPr>
        <w:t>　（２）地域協力活動に関する総合調整</w:t>
      </w:r>
    </w:p>
    <w:p>
      <w:pPr>
        <w:pStyle w:val="0"/>
        <w:ind w:left="480" w:hanging="480" w:hangingChars="200"/>
        <w:jc w:val="left"/>
        <w:rPr>
          <w:rFonts w:hint="default" w:ascii="BIZ UDゴシック" w:hAnsi="BIZ UDゴシック" w:eastAsia="BIZ UDゴシック"/>
        </w:rPr>
      </w:pPr>
      <w:r>
        <w:rPr>
          <w:rFonts w:hint="eastAsia" w:ascii="BIZ UDゴシック" w:hAnsi="BIZ UDゴシック" w:eastAsia="BIZ UDゴシック"/>
        </w:rPr>
        <w:t>　（３）活動地域との調整および住民への周知</w:t>
      </w:r>
    </w:p>
    <w:p>
      <w:pPr>
        <w:pStyle w:val="0"/>
        <w:ind w:left="480" w:hanging="480" w:hangingChars="200"/>
        <w:jc w:val="left"/>
        <w:rPr>
          <w:rFonts w:hint="default" w:ascii="BIZ UDゴシック" w:hAnsi="BIZ UDゴシック" w:eastAsia="BIZ UDゴシック"/>
        </w:rPr>
      </w:pPr>
      <w:r>
        <w:rPr>
          <w:rFonts w:hint="eastAsia" w:ascii="BIZ UDゴシック" w:hAnsi="BIZ UDゴシック" w:eastAsia="BIZ UDゴシック"/>
        </w:rPr>
        <w:t>　（４）活動の状況、成果などの情報発信</w:t>
      </w:r>
    </w:p>
    <w:p>
      <w:pPr>
        <w:pStyle w:val="0"/>
        <w:ind w:left="480" w:hanging="480" w:hangingChars="200"/>
        <w:jc w:val="left"/>
        <w:rPr>
          <w:rFonts w:hint="default" w:ascii="BIZ UDゴシック" w:hAnsi="BIZ UDゴシック" w:eastAsia="BIZ UDゴシック"/>
        </w:rPr>
      </w:pPr>
      <w:r>
        <w:rPr>
          <w:rFonts w:hint="eastAsia" w:ascii="BIZ UDゴシック" w:hAnsi="BIZ UDゴシック" w:eastAsia="BIZ UDゴシック"/>
        </w:rPr>
        <w:t>　（５）隊員の生活・定住に関する相談および助言</w:t>
      </w:r>
    </w:p>
    <w:p>
      <w:pPr>
        <w:pStyle w:val="0"/>
        <w:ind w:left="480" w:hanging="480" w:hangingChars="200"/>
        <w:jc w:val="left"/>
        <w:rPr>
          <w:rFonts w:hint="default" w:ascii="BIZ UDゴシック" w:hAnsi="BIZ UDゴシック" w:eastAsia="BIZ UDゴシック"/>
        </w:rPr>
      </w:pPr>
      <w:r>
        <w:rPr>
          <w:rFonts w:hint="eastAsia" w:ascii="BIZ UDゴシック" w:hAnsi="BIZ UDゴシック" w:eastAsia="BIZ UDゴシック"/>
        </w:rPr>
        <w:t>　（６）隊員の生活環境整備に係る支援</w:t>
      </w:r>
    </w:p>
    <w:p>
      <w:pPr>
        <w:pStyle w:val="0"/>
        <w:jc w:val="left"/>
        <w:rPr>
          <w:rFonts w:hint="default" w:ascii="BIZ UDゴシック" w:hAnsi="BIZ UDゴシック" w:eastAsia="BIZ UDゴシック"/>
        </w:rPr>
      </w:pPr>
      <w:r>
        <w:rPr>
          <w:rFonts w:hint="eastAsia" w:ascii="BIZ UDゴシック" w:hAnsi="BIZ UDゴシック" w:eastAsia="BIZ UDゴシック"/>
        </w:rPr>
        <w:br w:type="page"/>
      </w:r>
    </w:p>
    <w:p>
      <w:pPr>
        <w:pStyle w:val="0"/>
        <w:jc w:val="left"/>
        <w:rPr>
          <w:rFonts w:hint="default" w:ascii="BIZ UDゴシック" w:hAnsi="BIZ UDゴシック" w:eastAsia="BIZ UDゴシック"/>
          <w:b w:val="1"/>
        </w:rPr>
      </w:pPr>
      <w:r>
        <w:rPr>
          <w:rFonts w:hint="eastAsia" w:ascii="BIZ UDゴシック" w:hAnsi="BIZ UDゴシック" w:eastAsia="BIZ UDゴシック"/>
          <w:b w:val="1"/>
          <w:highlight w:val="yellow"/>
        </w:rPr>
        <w:t>10</w:t>
      </w:r>
      <w:r>
        <w:rPr>
          <w:rFonts w:hint="eastAsia" w:ascii="BIZ UDゴシック" w:hAnsi="BIZ UDゴシック" w:eastAsia="BIZ UDゴシック"/>
          <w:b w:val="1"/>
          <w:highlight w:val="yellow"/>
        </w:rPr>
        <w:t>　応募および選考方法</w:t>
      </w:r>
    </w:p>
    <w:p>
      <w:pPr>
        <w:pStyle w:val="0"/>
        <w:jc w:val="left"/>
        <w:rPr>
          <w:rFonts w:hint="eastAsia" w:ascii="BIZ UDゴシック" w:hAnsi="BIZ UDゴシック" w:eastAsia="BIZ UDゴシック"/>
          <w:color w:val="000000" w:themeColor="text1"/>
        </w:rPr>
      </w:pPr>
      <w:r>
        <w:rPr>
          <w:rFonts w:hint="eastAsia" w:ascii="BIZ UDゴシック" w:hAnsi="BIZ UDゴシック" w:eastAsia="BIZ UDゴシック"/>
        </w:rPr>
        <w:t>　</w:t>
      </w:r>
      <w:r>
        <w:rPr>
          <w:rFonts w:hint="eastAsia" w:ascii="BIZ UDゴシック" w:hAnsi="BIZ UDゴシック" w:eastAsia="BIZ UDゴシック"/>
          <w:color w:val="000000" w:themeColor="text1"/>
        </w:rPr>
        <w:t>（１）応募方法</w:t>
      </w:r>
    </w:p>
    <w:p>
      <w:pPr>
        <w:pStyle w:val="0"/>
        <w:ind w:left="480" w:hanging="480" w:hangingChars="200"/>
        <w:jc w:val="left"/>
        <w:rPr>
          <w:rFonts w:hint="eastAsia" w:ascii="BIZ UDゴシック" w:hAnsi="BIZ UDゴシック" w:eastAsia="BIZ UDゴシック"/>
          <w:color w:val="000000" w:themeColor="text1"/>
        </w:rPr>
      </w:pPr>
      <w:r>
        <w:rPr>
          <w:rFonts w:hint="eastAsia" w:ascii="BIZ UDゴシック" w:hAnsi="BIZ UDゴシック" w:eastAsia="BIZ UDゴシック"/>
          <w:color w:val="000000" w:themeColor="text1"/>
        </w:rPr>
        <w:t>　　　</w:t>
      </w:r>
      <w:r>
        <w:rPr>
          <w:rFonts w:hint="eastAsia" w:ascii="BIZ UD明朝 Medium" w:hAnsi="BIZ UD明朝 Medium" w:eastAsia="BIZ UD明朝 Medium"/>
          <w:color w:val="000000" w:themeColor="text1"/>
        </w:rPr>
        <w:t>次に掲げる書類を富山市役所農林水産部　農政企画課（「</w:t>
      </w:r>
      <w:r>
        <w:rPr>
          <w:rFonts w:hint="eastAsia" w:ascii="BIZ UD明朝 Medium" w:hAnsi="BIZ UD明朝 Medium" w:eastAsia="BIZ UD明朝 Medium"/>
          <w:color w:val="000000" w:themeColor="text1"/>
        </w:rPr>
        <w:t xml:space="preserve">12 </w:t>
      </w:r>
      <w:r>
        <w:rPr>
          <w:rFonts w:hint="eastAsia" w:ascii="BIZ UD明朝 Medium" w:hAnsi="BIZ UD明朝 Medium" w:eastAsia="BIZ UD明朝 Medium"/>
          <w:color w:val="000000" w:themeColor="text1"/>
        </w:rPr>
        <w:t>応募先」参照）まで、</w:t>
      </w:r>
      <w:r>
        <w:rPr>
          <w:rFonts w:hint="eastAsia" w:ascii="BIZ UDゴシック" w:hAnsi="BIZ UDゴシック" w:eastAsia="BIZ UDゴシック"/>
          <w:b w:val="0"/>
          <w:color w:val="000000" w:themeColor="text1"/>
        </w:rPr>
        <w:t>郵便または</w:t>
      </w:r>
      <w:r>
        <w:rPr>
          <w:rFonts w:hint="eastAsia" w:ascii="BIZ UDゴシック" w:hAnsi="BIZ UDゴシック" w:eastAsia="BIZ UDゴシック"/>
          <w:b w:val="0"/>
          <w:color w:val="000000" w:themeColor="text1"/>
        </w:rPr>
        <w:t>e</w:t>
      </w:r>
      <w:r>
        <w:rPr>
          <w:rFonts w:hint="eastAsia" w:ascii="BIZ UDゴシック" w:hAnsi="BIZ UDゴシック" w:eastAsia="BIZ UDゴシック"/>
          <w:b w:val="0"/>
          <w:color w:val="000000" w:themeColor="text1"/>
        </w:rPr>
        <w:t>－</w:t>
      </w:r>
      <w:r>
        <w:rPr>
          <w:rFonts w:hint="eastAsia" w:ascii="BIZ UDゴシック" w:hAnsi="BIZ UDゴシック" w:eastAsia="BIZ UDゴシック"/>
          <w:b w:val="0"/>
          <w:color w:val="000000" w:themeColor="text1"/>
        </w:rPr>
        <w:t>mail</w:t>
      </w:r>
      <w:r>
        <w:rPr>
          <w:rFonts w:hint="eastAsia" w:ascii="BIZ UDP明朝 Medium" w:hAnsi="BIZ UDP明朝 Medium" w:eastAsia="BIZ UDP明朝 Medium"/>
          <w:color w:val="000000" w:themeColor="text1"/>
        </w:rPr>
        <w:t>で送付してください。なお、提出された書類は返却しません。</w:t>
      </w:r>
    </w:p>
    <w:p>
      <w:pPr>
        <w:pStyle w:val="0"/>
        <w:ind w:left="480" w:hanging="480" w:hangingChars="200"/>
        <w:jc w:val="left"/>
        <w:rPr>
          <w:rFonts w:hint="eastAsia" w:ascii="BIZ UDゴシック" w:hAnsi="BIZ UDゴシック" w:eastAsia="BIZ UDゴシック"/>
          <w:b w:val="1"/>
          <w:color w:val="000000" w:themeColor="text1"/>
        </w:rPr>
      </w:pPr>
      <w:r>
        <w:rPr>
          <w:rFonts w:hint="eastAsia" w:ascii="BIZ UDゴシック" w:hAnsi="BIZ UDゴシック" w:eastAsia="BIZ UDゴシック"/>
          <w:color w:val="000000" w:themeColor="text1"/>
        </w:rPr>
        <w:t>　　　</w:t>
      </w:r>
      <w:r>
        <w:rPr>
          <w:rFonts w:hint="eastAsia" w:ascii="BIZ UDゴシック" w:hAnsi="BIZ UDゴシック" w:eastAsia="BIZ UDゴシック"/>
          <w:b w:val="0"/>
          <w:color w:val="000000" w:themeColor="text1"/>
        </w:rPr>
        <w:t>（提出書類）</w:t>
      </w:r>
    </w:p>
    <w:p>
      <w:pPr>
        <w:pStyle w:val="0"/>
        <w:jc w:val="left"/>
        <w:rPr>
          <w:rFonts w:hint="eastAsia" w:ascii="BIZ UDゴシック" w:hAnsi="BIZ UDゴシック" w:eastAsia="BIZ UDゴシック"/>
          <w:b w:val="0"/>
          <w:color w:val="000000" w:themeColor="text1"/>
        </w:rPr>
      </w:pPr>
      <w:r>
        <w:rPr>
          <w:rFonts w:hint="eastAsia" w:ascii="BIZ UDゴシック" w:hAnsi="BIZ UDゴシック" w:eastAsia="BIZ UDゴシック"/>
          <w:b w:val="0"/>
          <w:color w:val="000000" w:themeColor="text1"/>
        </w:rPr>
        <w:t>　　　ア　富山市地域おこし協力隊応募用紙</w:t>
      </w:r>
    </w:p>
    <w:p>
      <w:pPr>
        <w:pStyle w:val="0"/>
        <w:jc w:val="left"/>
        <w:rPr>
          <w:rFonts w:hint="eastAsia" w:ascii="BIZ UDゴシック" w:hAnsi="BIZ UDゴシック" w:eastAsia="BIZ UDゴシック"/>
          <w:b w:val="0"/>
          <w:color w:val="000000" w:themeColor="text1"/>
        </w:rPr>
      </w:pPr>
      <w:r>
        <w:rPr>
          <w:rFonts w:hint="eastAsia" w:ascii="BIZ UDゴシック" w:hAnsi="BIZ UDゴシック" w:eastAsia="BIZ UDゴシック"/>
          <w:b w:val="0"/>
          <w:color w:val="000000" w:themeColor="text1"/>
        </w:rPr>
        <w:t>　　　イ　住民票の写し（原本、令和８年４月</w:t>
      </w:r>
      <w:r>
        <w:rPr>
          <w:rFonts w:hint="eastAsia" w:ascii="BIZ UDゴシック" w:hAnsi="BIZ UDゴシック" w:eastAsia="BIZ UDゴシック"/>
          <w:b w:val="0"/>
          <w:color w:val="000000" w:themeColor="text1"/>
        </w:rPr>
        <w:t>1</w:t>
      </w:r>
      <w:r>
        <w:rPr>
          <w:rFonts w:hint="eastAsia" w:ascii="BIZ UDゴシック" w:hAnsi="BIZ UDゴシック" w:eastAsia="BIZ UDゴシック"/>
          <w:b w:val="0"/>
          <w:color w:val="000000" w:themeColor="text1"/>
        </w:rPr>
        <w:t>日以降発行のもの）</w:t>
      </w:r>
    </w:p>
    <w:p>
      <w:pPr>
        <w:pStyle w:val="0"/>
        <w:jc w:val="left"/>
        <w:rPr>
          <w:rFonts w:hint="eastAsia" w:ascii="BIZ UDゴシック" w:hAnsi="BIZ UDゴシック" w:eastAsia="BIZ UDゴシック"/>
          <w:b w:val="0"/>
          <w:color w:val="000000" w:themeColor="text1"/>
        </w:rPr>
      </w:pPr>
      <w:r>
        <w:rPr>
          <w:rFonts w:hint="eastAsia" w:ascii="BIZ UDゴシック" w:hAnsi="BIZ UDゴシック" w:eastAsia="BIZ UDゴシック"/>
          <w:b w:val="0"/>
          <w:color w:val="000000" w:themeColor="text1"/>
        </w:rPr>
        <w:t>　　　ウ　普通自動車運転免許証のコピー（表、裏）</w:t>
      </w:r>
    </w:p>
    <w:p>
      <w:pPr>
        <w:pStyle w:val="0"/>
        <w:autoSpaceDE w:val="0"/>
        <w:autoSpaceDN w:val="0"/>
        <w:adjustRightInd w:val="0"/>
        <w:jc w:val="left"/>
        <w:rPr>
          <w:rFonts w:hint="eastAsia" w:ascii="BIZ UDゴシック" w:hAnsi="BIZ UDゴシック" w:eastAsia="BIZ UDゴシック"/>
          <w:color w:val="000000" w:themeColor="text1"/>
        </w:rPr>
      </w:pPr>
      <w:r>
        <w:rPr>
          <w:rFonts w:hint="eastAsia" w:ascii="BIZ UDゴシック" w:hAnsi="BIZ UDゴシック" w:eastAsia="BIZ UDゴシック"/>
          <w:color w:val="000000" w:themeColor="text1"/>
        </w:rPr>
        <w:t>　</w:t>
      </w:r>
      <w:r>
        <w:rPr>
          <w:rFonts w:hint="eastAsia" w:ascii="BIZ UDゴシック" w:hAnsi="BIZ UDゴシック" w:eastAsia="BIZ UDゴシック"/>
        </w:rPr>
        <w:t>　</w:t>
      </w:r>
    </w:p>
    <w:p>
      <w:pPr>
        <w:pStyle w:val="0"/>
        <w:jc w:val="left"/>
        <w:rPr>
          <w:rFonts w:hint="eastAsia" w:ascii="BIZ UDゴシック" w:hAnsi="BIZ UDゴシック" w:eastAsia="BIZ UDゴシック"/>
          <w:color w:val="000000" w:themeColor="text1"/>
        </w:rPr>
      </w:pPr>
      <w:r>
        <w:rPr>
          <w:rFonts w:hint="eastAsia" w:ascii="BIZ UDゴシック" w:hAnsi="BIZ UDゴシック" w:eastAsia="BIZ UDゴシック"/>
          <w:color w:val="000000" w:themeColor="text1"/>
        </w:rPr>
        <w:t>　（２）選考方法</w:t>
      </w:r>
    </w:p>
    <w:p>
      <w:pPr>
        <w:pStyle w:val="0"/>
        <w:jc w:val="left"/>
        <w:rPr>
          <w:rFonts w:hint="eastAsia" w:ascii="BIZ UDゴシック" w:hAnsi="BIZ UDゴシック" w:eastAsia="BIZ UDゴシック"/>
          <w:color w:val="000000" w:themeColor="text1"/>
        </w:rPr>
      </w:pPr>
      <w:r>
        <w:rPr>
          <w:rFonts w:hint="eastAsia" w:ascii="BIZ UDゴシック" w:hAnsi="BIZ UDゴシック" w:eastAsia="BIZ UDゴシック"/>
          <w:color w:val="000000" w:themeColor="text1"/>
        </w:rPr>
        <w:t>　　　ア　一次選考</w:t>
      </w:r>
    </w:p>
    <w:p>
      <w:pPr>
        <w:pStyle w:val="0"/>
        <w:ind w:left="720" w:hanging="720" w:hangingChars="300"/>
        <w:jc w:val="left"/>
        <w:rPr>
          <w:rFonts w:hint="eastAsia" w:ascii="BIZ UD明朝 Medium" w:hAnsi="BIZ UD明朝 Medium" w:eastAsia="BIZ UD明朝 Medium"/>
          <w:color w:val="000000" w:themeColor="text1"/>
        </w:rPr>
      </w:pPr>
      <w:r>
        <w:rPr>
          <w:rFonts w:hint="eastAsia" w:ascii="BIZ UDゴシック" w:hAnsi="BIZ UDゴシック" w:eastAsia="BIZ UDゴシック"/>
          <w:color w:val="000000" w:themeColor="text1"/>
        </w:rPr>
        <w:t>　　　　　</w:t>
      </w:r>
      <w:r>
        <w:rPr>
          <w:rFonts w:hint="eastAsia" w:ascii="BIZ UD明朝 Medium" w:hAnsi="BIZ UD明朝 Medium" w:eastAsia="BIZ UD明朝 Medium"/>
          <w:color w:val="000000" w:themeColor="text1"/>
        </w:rPr>
        <w:t>応募用紙に基づき、書類選考を行います。</w:t>
      </w:r>
    </w:p>
    <w:p>
      <w:pPr>
        <w:pStyle w:val="0"/>
        <w:ind w:left="720" w:hanging="720" w:hangingChars="300"/>
        <w:jc w:val="left"/>
        <w:rPr>
          <w:rFonts w:hint="eastAsia" w:ascii="BIZ UD明朝 Medium" w:hAnsi="BIZ UD明朝 Medium" w:eastAsia="BIZ UD明朝 Medium"/>
          <w:color w:val="000000" w:themeColor="text1"/>
        </w:rPr>
      </w:pPr>
      <w:r>
        <w:rPr>
          <w:rFonts w:hint="eastAsia" w:ascii="BIZ UD明朝 Medium" w:hAnsi="BIZ UD明朝 Medium" w:eastAsia="BIZ UD明朝 Medium"/>
          <w:color w:val="000000" w:themeColor="text1"/>
        </w:rPr>
        <w:t>　　　　　必要に応じ、オンラインなどで面談を実施します。</w:t>
      </w:r>
    </w:p>
    <w:p>
      <w:pPr>
        <w:pStyle w:val="0"/>
        <w:ind w:left="720" w:leftChars="300" w:firstLine="480" w:firstLineChars="200"/>
        <w:jc w:val="left"/>
        <w:rPr>
          <w:rFonts w:hint="eastAsia" w:ascii="BIZ UD明朝 Medium" w:hAnsi="BIZ UD明朝 Medium" w:eastAsia="BIZ UD明朝 Medium"/>
          <w:color w:val="000000" w:themeColor="text1"/>
        </w:rPr>
      </w:pPr>
      <w:r>
        <w:rPr>
          <w:rFonts w:hint="eastAsia" w:ascii="BIZ UD明朝 Medium" w:hAnsi="BIZ UD明朝 Medium" w:eastAsia="BIZ UD明朝 Medium"/>
          <w:color w:val="000000" w:themeColor="text1"/>
        </w:rPr>
        <w:t>選考結果は文書で通知します。</w:t>
      </w:r>
    </w:p>
    <w:p>
      <w:pPr>
        <w:pStyle w:val="0"/>
        <w:jc w:val="left"/>
        <w:rPr>
          <w:rFonts w:hint="eastAsia" w:ascii="BIZ UDゴシック" w:hAnsi="BIZ UDゴシック" w:eastAsia="BIZ UDゴシック"/>
          <w:color w:val="000000" w:themeColor="text1"/>
        </w:rPr>
      </w:pPr>
      <w:r>
        <w:rPr>
          <w:rFonts w:hint="eastAsia" w:ascii="BIZ UDゴシック" w:hAnsi="BIZ UDゴシック" w:eastAsia="BIZ UDゴシック"/>
          <w:color w:val="000000" w:themeColor="text1"/>
        </w:rPr>
        <w:t>　　　イ　二次選考</w:t>
      </w:r>
    </w:p>
    <w:p>
      <w:pPr>
        <w:pStyle w:val="0"/>
        <w:ind w:left="960" w:hanging="960" w:hangingChars="400"/>
        <w:jc w:val="left"/>
        <w:rPr>
          <w:rFonts w:hint="eastAsia" w:ascii="BIZ UDゴシック" w:hAnsi="BIZ UDゴシック" w:eastAsia="BIZ UDゴシック"/>
          <w:color w:val="000000" w:themeColor="text1"/>
        </w:rPr>
      </w:pPr>
      <w:r>
        <w:rPr>
          <w:rFonts w:hint="eastAsia" w:ascii="BIZ UDゴシック" w:hAnsi="BIZ UDゴシック" w:eastAsia="BIZ UDゴシック"/>
          <w:color w:val="000000" w:themeColor="text1"/>
        </w:rPr>
        <w:t>　　　　　</w:t>
      </w:r>
      <w:r>
        <w:rPr>
          <w:rFonts w:hint="eastAsia" w:ascii="BIZ UD明朝 Medium" w:hAnsi="BIZ UD明朝 Medium" w:eastAsia="BIZ UD明朝 Medium"/>
          <w:b w:val="1"/>
          <w:color w:val="000000" w:themeColor="text1"/>
          <w:u w:val="single" w:color="auto"/>
        </w:rPr>
        <w:t>一次選考合格者を対象に、「おためし地域おこし協力隊」を２泊３日の行程で体験してもらい、最終日に面接選考を行います。</w:t>
      </w:r>
    </w:p>
    <w:p>
      <w:pPr>
        <w:pStyle w:val="0"/>
        <w:ind w:left="960" w:leftChars="400" w:firstLine="240" w:firstLineChars="100"/>
        <w:jc w:val="left"/>
        <w:rPr>
          <w:rFonts w:hint="eastAsia" w:ascii="BIZ UDゴシック" w:hAnsi="BIZ UDゴシック" w:eastAsia="BIZ UDゴシック"/>
          <w:color w:val="000000" w:themeColor="text1"/>
        </w:rPr>
      </w:pPr>
      <w:r>
        <w:rPr>
          <w:rFonts w:hint="eastAsia" w:ascii="BIZ UD明朝 Medium" w:hAnsi="BIZ UD明朝 Medium" w:eastAsia="BIZ UD明朝 Medium"/>
          <w:color w:val="000000" w:themeColor="text1"/>
        </w:rPr>
        <w:t>活動地域のご案内や地域住民の方との意見交換等も実施し双方のミスマッチを解消します。日程を含めた詳細については一次選考の合格者に通知します。なお、選考会場までの交通費等は応募者の自己負担となります。</w:t>
      </w:r>
    </w:p>
    <w:p>
      <w:pPr>
        <w:pStyle w:val="0"/>
        <w:ind w:left="720" w:hanging="720" w:hangingChars="300"/>
        <w:jc w:val="left"/>
        <w:rPr>
          <w:rFonts w:hint="eastAsia" w:ascii="BIZ UDゴシック" w:hAnsi="BIZ UDゴシック" w:eastAsia="BIZ UDゴシック"/>
          <w:color w:val="000000" w:themeColor="text1"/>
        </w:rPr>
      </w:pPr>
      <w:r>
        <w:rPr>
          <w:rFonts w:hint="eastAsia" w:ascii="BIZ UDゴシック" w:hAnsi="BIZ UDゴシック" w:eastAsia="BIZ UDゴシック"/>
          <w:color w:val="000000" w:themeColor="text1"/>
        </w:rPr>
        <w:t>　　　ウ　採用の決定</w:t>
      </w:r>
    </w:p>
    <w:p>
      <w:pPr>
        <w:pStyle w:val="0"/>
        <w:ind w:left="720" w:hanging="720" w:hangingChars="300"/>
        <w:jc w:val="left"/>
        <w:rPr>
          <w:rFonts w:hint="eastAsia" w:ascii="BIZ UD明朝 Medium" w:hAnsi="BIZ UD明朝 Medium" w:eastAsia="BIZ UD明朝 Medium"/>
          <w:color w:val="000000" w:themeColor="text1"/>
        </w:rPr>
      </w:pPr>
      <w:r>
        <w:rPr>
          <w:rFonts w:hint="eastAsia" w:ascii="BIZ UDゴシック" w:hAnsi="BIZ UDゴシック" w:eastAsia="BIZ UDゴシック"/>
          <w:color w:val="000000" w:themeColor="text1"/>
        </w:rPr>
        <w:t>　　　　　</w:t>
      </w:r>
      <w:r>
        <w:rPr>
          <w:rFonts w:hint="eastAsia" w:ascii="BIZ UD明朝 Medium" w:hAnsi="BIZ UD明朝 Medium" w:eastAsia="BIZ UD明朝 Medium"/>
          <w:color w:val="000000" w:themeColor="text1"/>
        </w:rPr>
        <w:t>採用の決定は、二次選考後速やかに行い、結果は文書で通知します。</w:t>
      </w:r>
    </w:p>
    <w:p>
      <w:pPr>
        <w:pStyle w:val="0"/>
        <w:ind w:firstLine="240" w:firstLineChars="100"/>
        <w:jc w:val="left"/>
        <w:rPr>
          <w:rFonts w:hint="eastAsia" w:ascii="BIZ UDゴシック" w:hAnsi="BIZ UDゴシック" w:eastAsia="BIZ UDゴシック"/>
          <w:color w:val="000000" w:themeColor="text1"/>
        </w:rPr>
      </w:pPr>
      <w:r>
        <w:rPr>
          <w:rFonts w:hint="eastAsia" w:ascii="BIZ UDゴシック" w:hAnsi="BIZ UDゴシック" w:eastAsia="BIZ UDゴシック"/>
          <w:color w:val="000000" w:themeColor="text1"/>
        </w:rPr>
        <w:t>（３）その他</w:t>
      </w:r>
    </w:p>
    <w:p>
      <w:pPr>
        <w:pStyle w:val="0"/>
        <w:ind w:left="720" w:hanging="720" w:hangingChars="300"/>
        <w:jc w:val="left"/>
        <w:rPr>
          <w:rFonts w:hint="eastAsia" w:ascii="BIZ UD明朝 Medium" w:hAnsi="BIZ UD明朝 Medium" w:eastAsia="BIZ UD明朝 Medium"/>
          <w:color w:val="000000" w:themeColor="text1"/>
        </w:rPr>
      </w:pPr>
      <w:r>
        <w:rPr>
          <w:rFonts w:hint="eastAsia" w:ascii="BIZ UDゴシック" w:hAnsi="BIZ UDゴシック" w:eastAsia="BIZ UDゴシック"/>
          <w:color w:val="000000" w:themeColor="text1"/>
        </w:rPr>
        <w:t>　　　　</w:t>
      </w:r>
      <w:r>
        <w:rPr>
          <w:rFonts w:hint="eastAsia" w:ascii="BIZ UD明朝 Medium" w:hAnsi="BIZ UD明朝 Medium" w:eastAsia="BIZ UD明朝 Medium"/>
          <w:color w:val="000000" w:themeColor="text1"/>
        </w:rPr>
        <w:t>選考の経過および結果に関する問い合わせにはお答えできませんので、あらかじめご了承ください。</w:t>
      </w:r>
    </w:p>
    <w:p>
      <w:pPr>
        <w:pStyle w:val="0"/>
        <w:ind w:left="720" w:hanging="720" w:hangingChars="300"/>
        <w:jc w:val="left"/>
        <w:rPr>
          <w:rFonts w:hint="eastAsia" w:ascii="BIZ UDゴシック" w:hAnsi="BIZ UDゴシック" w:eastAsia="BIZ UDゴシック"/>
          <w:color w:val="000000" w:themeColor="text1"/>
        </w:rPr>
      </w:pPr>
    </w:p>
    <w:p>
      <w:pPr>
        <w:pStyle w:val="0"/>
        <w:autoSpaceDE w:val="0"/>
        <w:autoSpaceDN w:val="0"/>
        <w:adjustRightInd w:val="0"/>
        <w:jc w:val="left"/>
        <w:rPr>
          <w:rFonts w:hint="eastAsia" w:ascii="BIZ UDゴシック" w:hAnsi="BIZ UDゴシック" w:eastAsia="BIZ UDゴシック"/>
          <w:b w:val="1"/>
          <w:color w:val="000000" w:themeColor="text1"/>
          <w:highlight w:val="none"/>
        </w:rPr>
      </w:pPr>
      <w:r>
        <w:rPr>
          <w:rFonts w:hint="eastAsia" w:ascii="BIZ UDゴシック" w:hAnsi="BIZ UDゴシック" w:eastAsia="BIZ UDゴシック"/>
          <w:b w:val="1"/>
          <w:color w:val="000000" w:themeColor="text1"/>
          <w:highlight w:val="yellow"/>
        </w:rPr>
        <w:t>11</w:t>
      </w:r>
      <w:r>
        <w:rPr>
          <w:rFonts w:hint="eastAsia" w:ascii="BIZ UDゴシック" w:hAnsi="BIZ UDゴシック" w:eastAsia="BIZ UDゴシック"/>
          <w:b w:val="1"/>
          <w:color w:val="000000" w:themeColor="text1"/>
          <w:highlight w:val="yellow"/>
        </w:rPr>
        <w:t>　応募期間</w:t>
      </w:r>
      <w:r>
        <w:rPr>
          <w:rFonts w:hint="eastAsia" w:ascii="BIZ UDゴシック" w:hAnsi="BIZ UDゴシック" w:eastAsia="BIZ UDゴシック"/>
          <w:b w:val="1"/>
          <w:color w:val="000000" w:themeColor="text1"/>
          <w:highlight w:val="none"/>
        </w:rPr>
        <w:t>　　</w:t>
      </w:r>
    </w:p>
    <w:p>
      <w:pPr>
        <w:pStyle w:val="0"/>
        <w:autoSpaceDE w:val="0"/>
        <w:autoSpaceDN w:val="0"/>
        <w:adjustRightInd w:val="0"/>
        <w:ind w:left="0" w:leftChars="0" w:firstLine="480" w:firstLineChars="200"/>
        <w:jc w:val="left"/>
        <w:rPr>
          <w:rFonts w:hint="eastAsia" w:ascii="BIZ UD明朝 Medium" w:hAnsi="BIZ UD明朝 Medium" w:eastAsia="BIZ UD明朝 Medium"/>
          <w:b w:val="1"/>
          <w:color w:val="000000" w:themeColor="text1"/>
          <w:highlight w:val="none"/>
        </w:rPr>
      </w:pPr>
      <w:r>
        <w:rPr>
          <w:rFonts w:hint="eastAsia" w:ascii="BIZ UD明朝 Medium" w:hAnsi="BIZ UD明朝 Medium" w:eastAsia="BIZ UD明朝 Medium"/>
          <w:b w:val="1"/>
          <w:color w:val="000000" w:themeColor="text1"/>
          <w:highlight w:val="none"/>
          <w:u w:val="single" w:color="auto"/>
        </w:rPr>
        <w:t>随時受付します。</w:t>
      </w:r>
      <w:r>
        <w:rPr>
          <w:rFonts w:hint="eastAsia" w:ascii="BIZ UD明朝 Medium" w:hAnsi="BIZ UD明朝 Medium" w:eastAsia="BIZ UD明朝 Medium"/>
          <w:b w:val="1"/>
          <w:color w:val="000000" w:themeColor="text1"/>
          <w:highlight w:val="none"/>
        </w:rPr>
        <w:t>　応募がありましたら、選考を行います。</w:t>
      </w:r>
    </w:p>
    <w:p>
      <w:pPr>
        <w:pStyle w:val="0"/>
        <w:autoSpaceDE w:val="0"/>
        <w:autoSpaceDN w:val="0"/>
        <w:adjustRightInd w:val="0"/>
        <w:ind w:left="0" w:leftChars="0" w:firstLine="480" w:firstLineChars="200"/>
        <w:jc w:val="left"/>
        <w:rPr>
          <w:rFonts w:hint="eastAsia" w:ascii="BIZ UDゴシック" w:hAnsi="BIZ UDゴシック" w:eastAsia="BIZ UDゴシック"/>
          <w:color w:val="000000" w:themeColor="text1"/>
          <w:highlight w:val="none"/>
        </w:rPr>
      </w:pPr>
      <w:r>
        <w:rPr>
          <w:rFonts w:hint="eastAsia" w:ascii="BIZ UD明朝 Medium" w:hAnsi="BIZ UD明朝 Medium" w:eastAsia="BIZ UD明朝 Medium"/>
          <w:b w:val="1"/>
          <w:color w:val="000000" w:themeColor="text1"/>
          <w:highlight w:val="none"/>
          <w:u w:val="single" w:color="auto"/>
        </w:rPr>
        <w:t>令和９年３月３１日</w:t>
      </w:r>
      <w:r>
        <w:rPr>
          <w:rFonts w:hint="eastAsia" w:ascii="BIZ UD明朝 Medium" w:hAnsi="BIZ UD明朝 Medium" w:eastAsia="BIZ UD明朝 Medium"/>
          <w:b w:val="1"/>
          <w:color w:val="000000" w:themeColor="text1"/>
          <w:highlight w:val="none"/>
          <w:u w:val="single" w:color="auto"/>
        </w:rPr>
        <w:t>(</w:t>
      </w:r>
      <w:r>
        <w:rPr>
          <w:rFonts w:hint="eastAsia" w:ascii="BIZ UD明朝 Medium" w:hAnsi="BIZ UD明朝 Medium" w:eastAsia="BIZ UD明朝 Medium"/>
          <w:b w:val="1"/>
          <w:color w:val="000000" w:themeColor="text1"/>
          <w:highlight w:val="none"/>
          <w:u w:val="single" w:color="auto"/>
        </w:rPr>
        <w:t>水）</w:t>
      </w:r>
      <w:r>
        <w:rPr>
          <w:rFonts w:hint="eastAsia" w:ascii="BIZ UD明朝 Medium" w:hAnsi="BIZ UD明朝 Medium" w:eastAsia="BIZ UD明朝 Medium"/>
          <w:b w:val="1"/>
          <w:color w:val="000000" w:themeColor="text1"/>
          <w:highlight w:val="none"/>
        </w:rPr>
        <w:t>まで</w:t>
      </w:r>
      <w:bookmarkStart w:id="0" w:name="_GoBack"/>
      <w:bookmarkEnd w:id="0"/>
    </w:p>
    <w:p>
      <w:pPr>
        <w:pStyle w:val="0"/>
        <w:jc w:val="left"/>
        <w:rPr>
          <w:rFonts w:hint="eastAsia" w:ascii="BIZ UDゴシック" w:hAnsi="BIZ UDゴシック" w:eastAsia="BIZ UDゴシック"/>
          <w:color w:val="000000" w:themeColor="text1"/>
          <w:highlight w:val="none"/>
        </w:rPr>
      </w:pPr>
    </w:p>
    <w:p>
      <w:pPr>
        <w:pStyle w:val="0"/>
        <w:jc w:val="left"/>
        <w:rPr>
          <w:rFonts w:hint="eastAsia" w:ascii="BIZ UDゴシック" w:hAnsi="BIZ UDゴシック" w:eastAsia="BIZ UDゴシック"/>
          <w:b w:val="1"/>
          <w:color w:val="000000" w:themeColor="text1"/>
          <w:highlight w:val="none"/>
        </w:rPr>
      </w:pPr>
      <w:r>
        <w:rPr>
          <w:rFonts w:hint="eastAsia" w:ascii="BIZ UDゴシック" w:hAnsi="BIZ UDゴシック" w:eastAsia="BIZ UDゴシック"/>
          <w:b w:val="1"/>
          <w:color w:val="000000" w:themeColor="text1"/>
          <w:highlight w:val="yellow"/>
        </w:rPr>
        <w:t>12</w:t>
      </w:r>
      <w:r>
        <w:rPr>
          <w:rFonts w:hint="eastAsia" w:ascii="BIZ UDゴシック" w:hAnsi="BIZ UDゴシック" w:eastAsia="BIZ UDゴシック"/>
          <w:b w:val="1"/>
          <w:color w:val="000000" w:themeColor="text1"/>
          <w:highlight w:val="yellow"/>
        </w:rPr>
        <w:t>　応募</w:t>
      </w:r>
    </w:p>
    <w:p>
      <w:pPr>
        <w:pStyle w:val="0"/>
        <w:ind w:firstLine="480" w:firstLineChars="200"/>
        <w:jc w:val="left"/>
        <w:rPr>
          <w:rFonts w:hint="eastAsia" w:ascii="BIZ UD明朝 Medium" w:hAnsi="BIZ UD明朝 Medium" w:eastAsia="BIZ UD明朝 Medium"/>
          <w:color w:val="000000" w:themeColor="text1"/>
          <w:highlight w:val="none"/>
        </w:rPr>
      </w:pPr>
      <w:r>
        <w:rPr>
          <w:rFonts w:hint="eastAsia" w:ascii="BIZ UD明朝 Medium" w:hAnsi="BIZ UD明朝 Medium" w:eastAsia="BIZ UD明朝 Medium"/>
          <w:color w:val="000000" w:themeColor="text1"/>
          <w:highlight w:val="none"/>
        </w:rPr>
        <w:t>富山市役所　農政企画課（</w:t>
      </w:r>
      <w:r>
        <w:rPr>
          <w:rFonts w:hint="eastAsia" w:ascii="BIZ UD明朝 Medium" w:hAnsi="BIZ UD明朝 Medium" w:eastAsia="BIZ UD明朝 Medium"/>
          <w:color w:val="000000" w:themeColor="text1"/>
          <w:highlight w:val="none"/>
        </w:rPr>
        <w:t>4</w:t>
      </w:r>
      <w:r>
        <w:rPr>
          <w:rFonts w:hint="eastAsia" w:ascii="BIZ UD明朝 Medium" w:hAnsi="BIZ UD明朝 Medium" w:eastAsia="BIZ UD明朝 Medium"/>
          <w:color w:val="000000" w:themeColor="text1"/>
          <w:highlight w:val="none"/>
        </w:rPr>
        <w:t>階）</w:t>
      </w:r>
    </w:p>
    <w:p>
      <w:pPr>
        <w:pStyle w:val="0"/>
        <w:ind w:firstLine="480" w:firstLineChars="200"/>
        <w:jc w:val="left"/>
        <w:rPr>
          <w:rFonts w:hint="eastAsia" w:ascii="BIZ UD明朝 Medium" w:hAnsi="BIZ UD明朝 Medium" w:eastAsia="BIZ UD明朝 Medium"/>
          <w:color w:val="000000" w:themeColor="text1"/>
          <w:highlight w:val="none"/>
        </w:rPr>
      </w:pPr>
      <w:r>
        <w:rPr>
          <w:rFonts w:hint="eastAsia" w:ascii="BIZ UD明朝 Medium" w:hAnsi="BIZ UD明朝 Medium" w:eastAsia="BIZ UD明朝 Medium"/>
          <w:color w:val="000000" w:themeColor="text1"/>
          <w:highlight w:val="none"/>
        </w:rPr>
        <w:t>〒９３０－８５１０　富山県富山市新桜町</w:t>
      </w:r>
      <w:r>
        <w:rPr>
          <w:rFonts w:hint="eastAsia" w:ascii="BIZ UD明朝 Medium" w:hAnsi="BIZ UD明朝 Medium" w:eastAsia="BIZ UD明朝 Medium"/>
          <w:color w:val="000000" w:themeColor="text1"/>
          <w:highlight w:val="none"/>
        </w:rPr>
        <w:t>7-38</w:t>
      </w:r>
    </w:p>
    <w:p>
      <w:pPr>
        <w:pStyle w:val="0"/>
        <w:ind w:firstLine="480" w:firstLineChars="200"/>
        <w:jc w:val="left"/>
        <w:rPr>
          <w:rFonts w:hint="eastAsia" w:ascii="BIZ UD明朝 Medium" w:hAnsi="BIZ UD明朝 Medium" w:eastAsia="BIZ UD明朝 Medium"/>
          <w:color w:val="000000" w:themeColor="text1"/>
          <w:highlight w:val="none"/>
        </w:rPr>
      </w:pPr>
      <w:r>
        <w:rPr>
          <w:rFonts w:hint="eastAsia" w:ascii="BIZ UD明朝 Medium" w:hAnsi="BIZ UD明朝 Medium" w:eastAsia="BIZ UD明朝 Medium"/>
          <w:color w:val="000000" w:themeColor="text1"/>
          <w:highlight w:val="none"/>
        </w:rPr>
        <w:t>ＴＥＬ　０７６－４４３－２０８１</w:t>
      </w:r>
    </w:p>
    <w:p>
      <w:pPr>
        <w:pStyle w:val="0"/>
        <w:ind w:firstLine="480" w:firstLineChars="200"/>
        <w:jc w:val="left"/>
        <w:rPr>
          <w:rFonts w:hint="eastAsia" w:ascii="BIZ UD明朝 Medium" w:hAnsi="BIZ UD明朝 Medium" w:eastAsia="BIZ UD明朝 Medium"/>
          <w:color w:val="000000" w:themeColor="text1"/>
          <w:highlight w:val="none"/>
        </w:rPr>
      </w:pPr>
      <w:r>
        <w:rPr>
          <w:rFonts w:hint="eastAsia" w:ascii="BIZ UD明朝 Medium" w:hAnsi="BIZ UD明朝 Medium" w:eastAsia="BIZ UD明朝 Medium"/>
          <w:color w:val="000000" w:themeColor="text1"/>
          <w:highlight w:val="none"/>
        </w:rPr>
        <w:t>ＦＡＸ　０７６－４４３－２１８５</w:t>
      </w:r>
    </w:p>
    <w:p>
      <w:pPr>
        <w:pStyle w:val="0"/>
        <w:ind w:firstLine="480" w:firstLineChars="200"/>
        <w:jc w:val="left"/>
        <w:rPr>
          <w:rFonts w:hint="eastAsia" w:ascii="BIZ UD明朝 Medium" w:hAnsi="BIZ UD明朝 Medium" w:eastAsia="BIZ UD明朝 Medium"/>
          <w:color w:val="000000" w:themeColor="text1"/>
          <w:highlight w:val="none"/>
        </w:rPr>
      </w:pPr>
      <w:r>
        <w:rPr>
          <w:rFonts w:hint="eastAsia" w:ascii="BIZ UD明朝 Medium" w:hAnsi="BIZ UD明朝 Medium" w:eastAsia="BIZ UD明朝 Medium"/>
          <w:color w:val="000000" w:themeColor="text1"/>
          <w:highlight w:val="none"/>
        </w:rPr>
        <w:t>E-mail</w:t>
      </w:r>
      <w:r>
        <w:rPr>
          <w:rFonts w:hint="eastAsia" w:ascii="BIZ UD明朝 Medium" w:hAnsi="BIZ UD明朝 Medium" w:eastAsia="BIZ UD明朝 Medium"/>
          <w:color w:val="000000" w:themeColor="text1"/>
          <w:highlight w:val="none"/>
        </w:rPr>
        <w:t>　</w:t>
      </w:r>
      <w:r>
        <w:rPr>
          <w:rFonts w:hint="eastAsia" w:ascii="BIZ UD明朝 Medium" w:hAnsi="BIZ UD明朝 Medium" w:eastAsia="BIZ UD明朝 Medium"/>
          <w:color w:val="000000" w:themeColor="text1"/>
          <w:highlight w:val="none"/>
        </w:rPr>
        <w:t>nouseikikaku-01@city.toyama.lg.jp</w:t>
      </w:r>
    </w:p>
    <w:p>
      <w:pPr>
        <w:pStyle w:val="0"/>
        <w:ind w:firstLine="480" w:firstLineChars="200"/>
        <w:jc w:val="left"/>
        <w:rPr>
          <w:rFonts w:hint="eastAsia" w:ascii="BIZ UDゴシック" w:hAnsi="BIZ UDゴシック" w:eastAsia="BIZ UDゴシック"/>
          <w:color w:val="000000" w:themeColor="text1"/>
          <w:highlight w:val="none"/>
        </w:rPr>
      </w:pPr>
    </w:p>
    <w:p>
      <w:pPr>
        <w:pStyle w:val="0"/>
        <w:ind w:firstLine="480" w:firstLineChars="200"/>
        <w:jc w:val="left"/>
        <w:rPr>
          <w:rFonts w:hint="default" w:ascii="BIZ UDゴシック" w:hAnsi="BIZ UDゴシック" w:eastAsia="BIZ UDゴシック"/>
        </w:rPr>
      </w:pPr>
    </w:p>
    <w:p>
      <w:pPr>
        <w:pStyle w:val="0"/>
        <w:ind w:firstLine="480" w:firstLineChars="200"/>
        <w:jc w:val="left"/>
        <w:rPr>
          <w:rFonts w:hint="default" w:ascii="BIZ UDゴシック" w:hAnsi="BIZ UDゴシック" w:eastAsia="BIZ UDゴシック"/>
        </w:rPr>
      </w:pPr>
    </w:p>
    <w:p>
      <w:pPr>
        <w:pStyle w:val="0"/>
        <w:ind w:firstLine="480" w:firstLineChars="200"/>
        <w:jc w:val="left"/>
        <w:rPr>
          <w:rFonts w:hint="default" w:ascii="BIZ UDゴシック" w:hAnsi="BIZ UDゴシック" w:eastAsia="BIZ UDゴシック"/>
        </w:rPr>
      </w:pPr>
    </w:p>
    <w:p>
      <w:pPr>
        <w:pStyle w:val="0"/>
        <w:ind w:firstLine="480" w:firstLineChars="200"/>
        <w:jc w:val="left"/>
        <w:rPr>
          <w:rFonts w:hint="default" w:ascii="BIZ UDゴシック" w:hAnsi="BIZ UDゴシック" w:eastAsia="BIZ UDゴシック"/>
        </w:rPr>
      </w:pPr>
      <w:r>
        <w:rPr>
          <w:rFonts w:hint="eastAsia" w:ascii="BIZ UDゴシック" w:hAnsi="BIZ UDゴシック" w:eastAsia="BIZ UDゴシック"/>
        </w:rPr>
        <w:br w:type="page"/>
      </w:r>
    </w:p>
    <w:p>
      <w:pPr>
        <w:pStyle w:val="0"/>
        <w:ind w:left="240" w:hanging="240" w:hangingChars="100"/>
        <w:jc w:val="left"/>
        <w:rPr>
          <w:rFonts w:hint="default" w:ascii="BIZ UDゴシック" w:hAnsi="BIZ UDゴシック" w:eastAsia="BIZ UDゴシック"/>
          <w:b w:val="1"/>
        </w:rPr>
      </w:pPr>
      <w:r>
        <w:rPr>
          <w:rFonts w:hint="eastAsia" w:ascii="BIZ UDゴシック" w:hAnsi="BIZ UDゴシック" w:eastAsia="BIZ UDゴシック"/>
          <w:b w:val="1"/>
          <w:highlight w:val="yellow"/>
        </w:rPr>
        <w:t>13</w:t>
      </w:r>
      <w:r>
        <w:rPr>
          <w:rFonts w:hint="eastAsia" w:ascii="BIZ UDゴシック" w:hAnsi="BIZ UDゴシック" w:eastAsia="BIZ UDゴシック"/>
          <w:b w:val="1"/>
          <w:highlight w:val="yellow"/>
        </w:rPr>
        <w:t>　募集の背景</w:t>
      </w:r>
    </w:p>
    <w:p>
      <w:pPr>
        <w:pStyle w:val="0"/>
        <w:ind w:left="240" w:leftChars="100" w:firstLine="240" w:firstLineChars="100"/>
        <w:jc w:val="left"/>
        <w:rPr>
          <w:rFonts w:hint="eastAsia" w:ascii="BIZ UD明朝 Medium" w:hAnsi="BIZ UD明朝 Medium" w:eastAsia="BIZ UD明朝 Medium"/>
        </w:rPr>
      </w:pPr>
      <w:r>
        <w:rPr>
          <w:rFonts w:hint="eastAsia" w:ascii="BIZ UD明朝 Medium" w:hAnsi="BIZ UD明朝 Medium" w:eastAsia="BIZ UD明朝 Medium"/>
        </w:rPr>
        <w:t>富山県の中央部に位置する富山市は、水深</w:t>
      </w:r>
      <w:r>
        <w:rPr>
          <w:rFonts w:hint="eastAsia" w:ascii="BIZ UD明朝 Medium" w:hAnsi="BIZ UD明朝 Medium" w:eastAsia="BIZ UD明朝 Medium"/>
        </w:rPr>
        <w:t>1,000</w:t>
      </w:r>
      <w:r>
        <w:rPr>
          <w:rFonts w:hint="eastAsia" w:ascii="BIZ UD明朝 Medium" w:hAnsi="BIZ UD明朝 Medium" w:eastAsia="BIZ UD明朝 Medium"/>
        </w:rPr>
        <w:t>ｍの富山湾から標高</w:t>
      </w:r>
      <w:r>
        <w:rPr>
          <w:rFonts w:hint="eastAsia" w:ascii="BIZ UD明朝 Medium" w:hAnsi="BIZ UD明朝 Medium" w:eastAsia="BIZ UD明朝 Medium"/>
        </w:rPr>
        <w:t>3,000</w:t>
      </w:r>
      <w:r>
        <w:rPr>
          <w:rFonts w:hint="eastAsia" w:ascii="BIZ UD明朝 Medium" w:hAnsi="BIZ UD明朝 Medium" w:eastAsia="BIZ UD明朝 Medium"/>
        </w:rPr>
        <w:t>ｍ級の北アルプス立山連峰まで、標高差約</w:t>
      </w:r>
      <w:r>
        <w:rPr>
          <w:rFonts w:hint="eastAsia" w:ascii="BIZ UD明朝 Medium" w:hAnsi="BIZ UD明朝 Medium" w:eastAsia="BIZ UD明朝 Medium"/>
        </w:rPr>
        <w:t>4,000</w:t>
      </w:r>
      <w:r>
        <w:rPr>
          <w:rFonts w:hint="eastAsia" w:ascii="BIZ UD明朝 Medium" w:hAnsi="BIZ UD明朝 Medium" w:eastAsia="BIZ UD明朝 Medium"/>
        </w:rPr>
        <w:t>ｍの多様な地勢と雄大な自然を誇り、また古くから「くすりのまち」として全国にその名が知られ、薬業をはじめとする様々な産業と高度な都市機能、そして多様な文化と歴史を併せ持つ日本海側有数の中核都市です。</w:t>
      </w:r>
    </w:p>
    <w:p>
      <w:pPr>
        <w:pStyle w:val="0"/>
        <w:ind w:left="240" w:leftChars="100" w:firstLine="240" w:firstLineChars="100"/>
        <w:jc w:val="left"/>
        <w:rPr>
          <w:rFonts w:hint="default" w:ascii="BIZ UDゴシック" w:hAnsi="BIZ UDゴシック" w:eastAsia="BIZ UDゴシック"/>
          <w:b w:val="1"/>
        </w:rPr>
      </w:pPr>
      <w:r>
        <w:rPr>
          <w:rFonts w:hint="eastAsia" w:ascii="BIZ UD明朝 Medium" w:hAnsi="BIZ UD明朝 Medium" w:eastAsia="BIZ UD明朝 Medium"/>
        </w:rPr>
        <w:t>本市では、人口減少や超高齢社会の進行を見据え、「公共交通を軸とした拠点集中型のコンパクトなまちづくり」に取り組んできました。「コンパクトなまちづくり」は人口の転入超過や地価の上昇などの様々な成果を生み、国内外から高い評価を受けています。また、「２０２５年ニューヨークタイムズの世界の行くべき所５２か所」に富山市が選ばれています。人口の維持や地域住民が主体の地域づくり活動の活性化を目指し、地域住民と協力しながら地域活性化に向けた活動や、新たな視点や発想により本市の魅力発信を行う地域おこし協力隊員を募集します。</w:t>
      </w:r>
    </w:p>
    <w:p>
      <w:pPr>
        <w:pStyle w:val="0"/>
        <w:jc w:val="left"/>
        <w:rPr>
          <w:rFonts w:hint="default" w:ascii="BIZ UDゴシック" w:hAnsi="BIZ UDゴシック" w:eastAsia="BIZ UDゴシック"/>
          <w:b w:val="1"/>
        </w:rPr>
      </w:pPr>
    </w:p>
    <w:p>
      <w:pPr>
        <w:pStyle w:val="0"/>
        <w:jc w:val="left"/>
        <w:rPr>
          <w:rFonts w:hint="default" w:ascii="BIZ UDゴシック" w:hAnsi="BIZ UDゴシック" w:eastAsia="BIZ UDゴシック"/>
          <w:b w:val="1"/>
        </w:rPr>
      </w:pPr>
      <w:r>
        <w:rPr>
          <w:rFonts w:hint="eastAsia" w:ascii="BIZ UDゴシック" w:hAnsi="BIZ UDゴシック" w:eastAsia="BIZ UDゴシック"/>
          <w:b w:val="1"/>
          <w:highlight w:val="yellow"/>
        </w:rPr>
        <w:t>14</w:t>
      </w:r>
      <w:r>
        <w:rPr>
          <w:rFonts w:hint="eastAsia" w:ascii="BIZ UDゴシック" w:hAnsi="BIZ UDゴシック" w:eastAsia="BIZ UDゴシック"/>
          <w:b w:val="1"/>
          <w:highlight w:val="yellow"/>
        </w:rPr>
        <w:t>　活動地域の紹介</w:t>
      </w:r>
    </w:p>
    <w:p>
      <w:pPr>
        <w:pStyle w:val="0"/>
        <w:ind w:left="240" w:leftChars="100" w:firstLine="240" w:firstLineChars="100"/>
        <w:rPr>
          <w:rFonts w:hint="default" w:ascii="BIZ UDゴシック" w:hAnsi="BIZ UDゴシック" w:eastAsia="BIZ UDゴシック"/>
        </w:rPr>
      </w:pPr>
      <w:r>
        <w:rPr>
          <w:rFonts w:hint="eastAsia" w:ascii="BIZ UD明朝 Medium" w:hAnsi="BIZ UD明朝 Medium" w:eastAsia="BIZ UD明朝 Medium"/>
        </w:rPr>
        <w:t>神明地区は、富山駅から車で１０分、富山市中心市街地及び婦中地域市街地に隣接していながら田園風景が広がる緑豊かなエリアです。富山大学などの高等教育施設からも近く、のびのび、かつ、充実した子育てができる教育環境があります。地区内には小学校・こども園・病院・大型スーパー・ドラッグストア・ガソリンスタンドなどを有しており、日常生活に不便はありません。</w:t>
      </w:r>
    </w:p>
    <w:p>
      <w:pPr>
        <w:pStyle w:val="0"/>
        <w:jc w:val="left"/>
        <w:rPr>
          <w:rFonts w:hint="default" w:ascii="BIZ UDゴシック" w:hAnsi="BIZ UDゴシック" w:eastAsia="BIZ UDゴシック"/>
          <w:b w:val="1"/>
        </w:rPr>
      </w:pPr>
      <w:r>
        <w:rPr>
          <w:rFonts w:hint="eastAsia"/>
        </w:rPr>
        <w:drawing>
          <wp:anchor distT="0" distB="0" distL="114300" distR="114300" simplePos="0" relativeHeight="16" behindDoc="0" locked="0" layoutInCell="1" hidden="0" allowOverlap="1">
            <wp:simplePos x="0" y="0"/>
            <wp:positionH relativeFrom="margin">
              <wp:posOffset>-24765</wp:posOffset>
            </wp:positionH>
            <wp:positionV relativeFrom="paragraph">
              <wp:posOffset>200660</wp:posOffset>
            </wp:positionV>
            <wp:extent cx="3939540" cy="2929255"/>
            <wp:effectExtent l="0" t="0" r="0" b="0"/>
            <wp:wrapNone/>
            <wp:docPr id="1031" name="オブジェクト 0"/>
            <a:graphic xmlns:a="http://schemas.openxmlformats.org/drawingml/2006/main">
              <a:graphicData uri="http://schemas.openxmlformats.org/drawingml/2006/picture">
                <pic:pic xmlns:pic="http://schemas.openxmlformats.org/drawingml/2006/picture">
                  <pic:nvPicPr>
                    <pic:cNvPr id="1031" name="オブジェクト 0"/>
                    <pic:cNvPicPr/>
                  </pic:nvPicPr>
                  <pic:blipFill>
                    <a:blip r:embed="rId10"/>
                    <a:stretch>
                      <a:fillRect/>
                    </a:stretch>
                  </pic:blipFill>
                  <pic:spPr>
                    <a:xfrm>
                      <a:off x="0" y="0"/>
                      <a:ext cx="3939540" cy="2929255"/>
                    </a:xfrm>
                    <a:prstGeom prst="rect">
                      <a:avLst/>
                    </a:prstGeom>
                  </pic:spPr>
                </pic:pic>
              </a:graphicData>
            </a:graphic>
          </wp:anchor>
        </w:drawing>
      </w:r>
    </w:p>
    <w:p>
      <w:pPr>
        <w:pStyle w:val="0"/>
        <w:jc w:val="left"/>
        <w:rPr>
          <w:rFonts w:hint="default" w:ascii="BIZ UDゴシック" w:hAnsi="BIZ UDゴシック" w:eastAsia="BIZ UDゴシック"/>
          <w:b w:val="1"/>
        </w:rPr>
      </w:pPr>
      <w:r>
        <w:rPr>
          <w:rFonts w:hint="eastAsia"/>
        </w:rPr>
        <w:drawing>
          <wp:anchor distT="0" distB="0" distL="114300" distR="114300" simplePos="0" relativeHeight="10" behindDoc="0" locked="0" layoutInCell="1" hidden="0" allowOverlap="1">
            <wp:simplePos x="0" y="0"/>
            <wp:positionH relativeFrom="margin">
              <wp:posOffset>4025265</wp:posOffset>
            </wp:positionH>
            <wp:positionV relativeFrom="paragraph">
              <wp:posOffset>57150</wp:posOffset>
            </wp:positionV>
            <wp:extent cx="2317750" cy="2994660"/>
            <wp:effectExtent l="0" t="0" r="0" b="0"/>
            <wp:wrapNone/>
            <wp:docPr id="1032" name="オブジェクト 0"/>
            <a:graphic xmlns:a="http://schemas.openxmlformats.org/drawingml/2006/main">
              <a:graphicData uri="http://schemas.openxmlformats.org/drawingml/2006/picture">
                <pic:pic xmlns:pic="http://schemas.openxmlformats.org/drawingml/2006/picture">
                  <pic:nvPicPr>
                    <pic:cNvPr id="1032" name="オブジェクト 0"/>
                    <pic:cNvPicPr/>
                  </pic:nvPicPr>
                  <pic:blipFill>
                    <a:blip r:embed="rId11"/>
                    <a:stretch>
                      <a:fillRect/>
                    </a:stretch>
                  </pic:blipFill>
                  <pic:spPr>
                    <a:xfrm>
                      <a:off x="0" y="0"/>
                      <a:ext cx="2317750" cy="2994660"/>
                    </a:xfrm>
                    <a:prstGeom prst="rect">
                      <a:avLst/>
                    </a:prstGeom>
                  </pic:spPr>
                </pic:pic>
              </a:graphicData>
            </a:graphic>
          </wp:anchor>
        </w:drawing>
      </w:r>
    </w:p>
    <w:p>
      <w:pPr>
        <w:pStyle w:val="0"/>
        <w:jc w:val="left"/>
        <w:rPr>
          <w:rFonts w:hint="default" w:ascii="BIZ UDゴシック" w:hAnsi="BIZ UDゴシック" w:eastAsia="BIZ UDゴシック"/>
          <w:b w:val="1"/>
        </w:rPr>
      </w:pPr>
    </w:p>
    <w:p>
      <w:pPr>
        <w:pStyle w:val="0"/>
        <w:jc w:val="left"/>
        <w:rPr>
          <w:rFonts w:hint="default" w:ascii="BIZ UDゴシック" w:hAnsi="BIZ UDゴシック" w:eastAsia="BIZ UDゴシック"/>
          <w:b w:val="1"/>
        </w:rPr>
      </w:pPr>
    </w:p>
    <w:p>
      <w:pPr>
        <w:pStyle w:val="0"/>
        <w:jc w:val="left"/>
        <w:rPr>
          <w:rFonts w:hint="default" w:ascii="BIZ UDゴシック" w:hAnsi="BIZ UDゴシック" w:eastAsia="BIZ UDゴシック"/>
          <w:b w:val="1"/>
        </w:rPr>
      </w:pPr>
    </w:p>
    <w:p>
      <w:pPr>
        <w:pStyle w:val="0"/>
        <w:jc w:val="left"/>
        <w:rPr>
          <w:rFonts w:hint="default" w:ascii="BIZ UDゴシック" w:hAnsi="BIZ UDゴシック" w:eastAsia="BIZ UDゴシック"/>
          <w:b w:val="1"/>
        </w:rPr>
      </w:pPr>
    </w:p>
    <w:p>
      <w:pPr>
        <w:pStyle w:val="0"/>
        <w:jc w:val="left"/>
        <w:rPr>
          <w:rFonts w:hint="default" w:ascii="BIZ UDゴシック" w:hAnsi="BIZ UDゴシック" w:eastAsia="BIZ UDゴシック"/>
          <w:b w:val="1"/>
        </w:rPr>
      </w:pPr>
    </w:p>
    <w:p>
      <w:pPr>
        <w:pStyle w:val="0"/>
        <w:jc w:val="left"/>
        <w:rPr>
          <w:rFonts w:hint="default" w:ascii="BIZ UDゴシック" w:hAnsi="BIZ UDゴシック" w:eastAsia="BIZ UDゴシック"/>
          <w:b w:val="1"/>
        </w:rPr>
      </w:pPr>
    </w:p>
    <w:p>
      <w:pPr>
        <w:pStyle w:val="0"/>
        <w:jc w:val="left"/>
        <w:rPr>
          <w:rFonts w:hint="default" w:ascii="BIZ UDゴシック" w:hAnsi="BIZ UDゴシック" w:eastAsia="BIZ UDゴシック"/>
          <w:b w:val="1"/>
        </w:rPr>
      </w:pPr>
    </w:p>
    <w:p>
      <w:pPr>
        <w:pStyle w:val="0"/>
        <w:jc w:val="left"/>
        <w:rPr>
          <w:rFonts w:hint="default" w:ascii="BIZ UDゴシック" w:hAnsi="BIZ UDゴシック" w:eastAsia="BIZ UDゴシック"/>
          <w:b w:val="1"/>
        </w:rPr>
      </w:pPr>
    </w:p>
    <w:p>
      <w:pPr>
        <w:pStyle w:val="0"/>
        <w:jc w:val="left"/>
        <w:rPr>
          <w:rFonts w:hint="default" w:ascii="BIZ UDゴシック" w:hAnsi="BIZ UDゴシック" w:eastAsia="BIZ UDゴシック"/>
          <w:b w:val="1"/>
        </w:rPr>
      </w:pPr>
    </w:p>
    <w:p>
      <w:pPr>
        <w:pStyle w:val="0"/>
        <w:jc w:val="left"/>
        <w:rPr>
          <w:rFonts w:hint="default" w:ascii="BIZ UDゴシック" w:hAnsi="BIZ UDゴシック" w:eastAsia="BIZ UDゴシック"/>
          <w:b w:val="1"/>
        </w:rPr>
      </w:pPr>
    </w:p>
    <w:p>
      <w:pPr>
        <w:pStyle w:val="0"/>
        <w:jc w:val="left"/>
        <w:rPr>
          <w:rFonts w:hint="default" w:ascii="BIZ UDゴシック" w:hAnsi="BIZ UDゴシック" w:eastAsia="BIZ UDゴシック"/>
          <w:b w:val="1"/>
        </w:rPr>
      </w:pPr>
    </w:p>
    <w:p>
      <w:pPr>
        <w:pStyle w:val="0"/>
        <w:jc w:val="left"/>
        <w:rPr>
          <w:rFonts w:hint="default" w:ascii="BIZ UDゴシック" w:hAnsi="BIZ UDゴシック" w:eastAsia="BIZ UDゴシック"/>
          <w:b w:val="1"/>
        </w:rPr>
      </w:pPr>
    </w:p>
    <w:p>
      <w:pPr>
        <w:pStyle w:val="0"/>
        <w:ind w:leftChars="0" w:firstLine="0" w:firstLineChars="0"/>
        <w:rPr>
          <w:rFonts w:hint="default" w:ascii="BIZ UDゴシック" w:hAnsi="BIZ UDゴシック" w:eastAsia="BIZ UDゴシック"/>
          <w:b w:val="1"/>
        </w:rPr>
      </w:pPr>
    </w:p>
    <w:p>
      <w:pPr>
        <w:pStyle w:val="0"/>
        <w:ind w:leftChars="0" w:firstLine="0" w:firstLineChars="0"/>
        <w:rPr>
          <w:rFonts w:hint="default" w:ascii="BIZ UDゴシック" w:hAnsi="BIZ UDゴシック" w:eastAsia="BIZ UDゴシック"/>
        </w:rPr>
      </w:pPr>
      <w:r>
        <w:rPr>
          <w:rFonts w:hint="eastAsia" w:ascii="BIZ UDゴシック" w:hAnsi="BIZ UDゴシック" w:eastAsia="BIZ UDゴシック"/>
        </w:rPr>
        <w:t>＜地域の現状＞</w:t>
      </w:r>
    </w:p>
    <w:p>
      <w:pPr>
        <w:pStyle w:val="0"/>
        <w:ind w:left="240" w:leftChars="100" w:firstLine="240" w:firstLineChars="100"/>
        <w:rPr>
          <w:rFonts w:hint="eastAsia" w:ascii="BIZ UD明朝 Medium" w:hAnsi="BIZ UD明朝 Medium" w:eastAsia="BIZ UD明朝 Medium"/>
        </w:rPr>
      </w:pPr>
      <w:r>
        <w:rPr>
          <w:rFonts w:hint="eastAsia" w:ascii="BIZ UD明朝 Medium" w:hAnsi="BIZ UD明朝 Medium" w:eastAsia="BIZ UD明朝 Medium"/>
        </w:rPr>
        <w:t>神明地域は、地区の大半に小区画農地が広がっていて土地利用型農業に適していないため、農業法人や集落営農などの大規模な営農組織が存在しません。かつては、消費地からの近さを活かした近郊農業に取り組む小規模園芸農家が多くいましたが、高齢化と後継者不足によって、農地の守り手、地域農業の担い手が失われつつあり、その確保が急務となっています。近年、園芸に取り組む新規就農者が現れ始めているものの、農業者の数はいまだ足りていません。</w:t>
      </w:r>
    </w:p>
    <w:p>
      <w:pPr>
        <w:pStyle w:val="0"/>
        <w:ind w:left="240" w:leftChars="100" w:firstLine="240" w:firstLineChars="100"/>
        <w:rPr>
          <w:rFonts w:hint="eastAsia" w:ascii="BIZ UD明朝 Medium" w:hAnsi="BIZ UD明朝 Medium" w:eastAsia="BIZ UD明朝 Medium"/>
        </w:rPr>
      </w:pPr>
      <w:r>
        <w:rPr>
          <w:rFonts w:hint="eastAsia" w:ascii="BIZ UD明朝 Medium" w:hAnsi="BIZ UD明朝 Medium" w:eastAsia="BIZ UD明朝 Medium"/>
        </w:rPr>
        <w:t>この状況を打開すべく、さらなる新規就農者の確保と園芸産地の再生へ向けた取組みを模索しています。令和７年度には、若手農業者が中心となって、青果出荷組合や生産組合、農協などの既存農業者団体や、自治振興会や小学校ＰＴＡなどの地域組織と連携して「神明地域おこし協議会」を設立しました。現在は、同協議会が主体となって新規就農者誘致のための環境整備や、移住者・関係人口の獲得に向けた地域活性化活動を行っています。具体的には、「５品目以上の作業体験ができる研修」、「ひまわり栽培プロジェクト」や、畑で運動を行う「アグリスポーツの開催」、地域住民との交流を生むことと地元産のカブの</w:t>
      </w:r>
      <w:r>
        <w:rPr>
          <w:rFonts w:hint="eastAsia" w:ascii="BIZ UD明朝 Medium" w:hAnsi="BIZ UD明朝 Medium" w:eastAsia="BIZ UD明朝 Medium"/>
        </w:rPr>
        <w:t>PR</w:t>
      </w:r>
      <w:r>
        <w:rPr>
          <w:rFonts w:hint="eastAsia" w:ascii="BIZ UD明朝 Medium" w:hAnsi="BIZ UD明朝 Medium" w:eastAsia="BIZ UD明朝 Medium"/>
        </w:rPr>
        <w:t>を目的とした「餅つき大会」などを開催しています。</w:t>
      </w:r>
    </w:p>
    <w:p>
      <w:pPr>
        <w:pStyle w:val="0"/>
        <w:ind w:firstLine="240" w:firstLineChars="100"/>
        <w:rPr>
          <w:rFonts w:hint="default"/>
        </w:rPr>
      </w:pPr>
    </w:p>
    <w:p>
      <w:pPr>
        <w:pStyle w:val="0"/>
        <w:ind w:firstLine="240" w:firstLineChars="100"/>
        <w:rPr>
          <w:rFonts w:hint="default" w:ascii="BIZ UDゴシック" w:hAnsi="BIZ UDゴシック" w:eastAsia="BIZ UDゴシック"/>
        </w:rPr>
      </w:pPr>
      <w:r>
        <w:rPr>
          <w:rFonts w:hint="eastAsia"/>
        </w:rPr>
        <mc:AlternateContent>
          <mc:Choice Requires="wps">
            <w:drawing>
              <wp:anchor distT="0" distB="0" distL="203200" distR="203200" simplePos="0" relativeHeight="3" behindDoc="0" locked="0" layoutInCell="1" hidden="0" allowOverlap="1">
                <wp:simplePos x="0" y="0"/>
                <wp:positionH relativeFrom="column">
                  <wp:posOffset>-24765</wp:posOffset>
                </wp:positionH>
                <wp:positionV relativeFrom="paragraph">
                  <wp:posOffset>97790</wp:posOffset>
                </wp:positionV>
                <wp:extent cx="2418715" cy="267970"/>
                <wp:effectExtent l="0" t="0" r="635" b="635"/>
                <wp:wrapNone/>
                <wp:docPr id="1033" name="オブジェクト 0"/>
                <a:graphic xmlns:a="http://schemas.openxmlformats.org/drawingml/2006/main">
                  <a:graphicData uri="http://schemas.microsoft.com/office/word/2010/wordprocessingShape">
                    <wps:wsp>
                      <wps:cNvPr id="1033" name="オブジェクト 0"/>
                      <wps:cNvSpPr txBox="1"/>
                      <wps:spPr>
                        <a:xfrm>
                          <a:off x="0" y="0"/>
                          <a:ext cx="2418715" cy="26797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jc w:val="left"/>
                              <w:rPr>
                                <w:rFonts w:hint="default"/>
                              </w:rPr>
                            </w:pPr>
                            <w:r>
                              <w:rPr>
                                <w:rFonts w:hint="eastAsia" w:ascii="BIZ UDゴシック" w:hAnsi="BIZ UDゴシック" w:eastAsia="BIZ UDゴシック"/>
                              </w:rPr>
                              <w:t>〈地域の風景等〉</w:t>
                            </w:r>
                          </w:p>
                          <w:p>
                            <w:pPr>
                              <w:pStyle w:val="0"/>
                              <w:rPr>
                                <w:rFonts w:hint="default"/>
                              </w:rPr>
                            </w:pP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3;mso-wrap-distance-left:16pt;width:190.45pt;height:21.1pt;mso-position-horizontal-relative:text;position:absolute;margin-left:-1.95pt;margin-top:7.7pt;mso-wrap-distance-bottom:0pt;mso-wrap-distance-right:16pt;mso-wrap-distance-top:0pt;" o:spid="_x0000_s1033" o:allowincell="t" o:allowoverlap="t" filled="f" stroked="f" strokeweight="0.5pt" o:spt="202" type="#_x0000_t202">
                <v:fill/>
                <v:stroke linestyle="single"/>
                <v:textbox style="layout-flow:horizontal;" inset="2.0637499999999998mm,0.24694444444444438mm,2.0637499999999998mm,0.24694444444444438mm">
                  <w:txbxContent>
                    <w:p>
                      <w:pPr>
                        <w:pStyle w:val="0"/>
                        <w:jc w:val="left"/>
                        <w:rPr>
                          <w:rFonts w:hint="default"/>
                        </w:rPr>
                      </w:pPr>
                      <w:r>
                        <w:rPr>
                          <w:rFonts w:hint="eastAsia" w:ascii="BIZ UDゴシック" w:hAnsi="BIZ UDゴシック" w:eastAsia="BIZ UDゴシック"/>
                        </w:rPr>
                        <w:t>〈地域の風景等〉</w:t>
                      </w:r>
                    </w:p>
                    <w:p>
                      <w:pPr>
                        <w:pStyle w:val="0"/>
                        <w:rPr>
                          <w:rFonts w:hint="default"/>
                        </w:rPr>
                      </w:pPr>
                    </w:p>
                  </w:txbxContent>
                </v:textbox>
                <v:imagedata o:title=""/>
                <w10:wrap type="none" anchorx="text" anchory="text"/>
              </v:shape>
            </w:pict>
          </mc:Fallback>
        </mc:AlternateContent>
      </w:r>
    </w:p>
    <w:p>
      <w:pPr>
        <w:pStyle w:val="0"/>
        <w:jc w:val="left"/>
        <w:rPr>
          <w:rFonts w:hint="default" w:ascii="BIZ UDゴシック" w:hAnsi="BIZ UDゴシック" w:eastAsia="BIZ UDゴシック"/>
        </w:rPr>
      </w:pPr>
    </w:p>
    <w:p>
      <w:pPr>
        <w:pStyle w:val="0"/>
        <w:ind w:firstLine="480" w:firstLineChars="200"/>
        <w:jc w:val="left"/>
        <w:rPr>
          <w:rFonts w:hint="default" w:ascii="BIZ UDゴシック" w:hAnsi="BIZ UDゴシック" w:eastAsia="BIZ UDゴシック"/>
        </w:rPr>
      </w:pPr>
      <w:r>
        <w:rPr>
          <w:rFonts w:hint="default" w:ascii="BIZ UDゴシック" w:hAnsi="BIZ UDゴシック" w:eastAsia="BIZ UDゴシック"/>
        </w:rPr>
        <w:drawing>
          <wp:anchor distT="0" distB="0" distL="114300" distR="114300" simplePos="0" relativeHeight="4" behindDoc="0" locked="0" layoutInCell="1" hidden="0" allowOverlap="1">
            <wp:simplePos x="0" y="0"/>
            <wp:positionH relativeFrom="column">
              <wp:posOffset>4093845</wp:posOffset>
            </wp:positionH>
            <wp:positionV relativeFrom="paragraph">
              <wp:posOffset>74930</wp:posOffset>
            </wp:positionV>
            <wp:extent cx="1428750" cy="1905000"/>
            <wp:effectExtent l="0" t="0" r="0" b="0"/>
            <wp:wrapNone/>
            <wp:docPr id="1034" name="図 420394155"/>
            <a:graphic xmlns:a="http://schemas.openxmlformats.org/drawingml/2006/main">
              <a:graphicData uri="http://schemas.openxmlformats.org/drawingml/2006/picture">
                <pic:pic xmlns:pic="http://schemas.openxmlformats.org/drawingml/2006/picture">
                  <pic:nvPicPr>
                    <pic:cNvPr id="1034" name="図 420394155"/>
                    <pic:cNvPicPr/>
                  </pic:nvPicPr>
                  <pic:blipFill>
                    <a:blip r:embed="rId12"/>
                    <a:stretch>
                      <a:fillRect/>
                    </a:stretch>
                  </pic:blipFill>
                  <pic:spPr>
                    <a:xfrm>
                      <a:off x="0" y="0"/>
                      <a:ext cx="1428750" cy="1905000"/>
                    </a:xfrm>
                    <a:prstGeom prst="rect">
                      <a:avLst/>
                    </a:prstGeom>
                  </pic:spPr>
                </pic:pic>
              </a:graphicData>
            </a:graphic>
          </wp:anchor>
        </w:drawing>
      </w:r>
      <w:r>
        <w:rPr>
          <w:rFonts w:hint="default" w:ascii="BIZ UDゴシック" w:hAnsi="BIZ UDゴシック" w:eastAsia="BIZ UDゴシック"/>
        </w:rPr>
        <w:drawing>
          <wp:inline distT="0" distB="0" distL="0" distR="0">
            <wp:extent cx="3412490" cy="1920240"/>
            <wp:effectExtent l="0" t="0" r="0" b="0"/>
            <wp:docPr id="1035" name="図 322695261"/>
            <a:graphic xmlns:a="http://schemas.openxmlformats.org/drawingml/2006/main">
              <a:graphicData uri="http://schemas.openxmlformats.org/drawingml/2006/picture">
                <pic:pic xmlns:pic="http://schemas.openxmlformats.org/drawingml/2006/picture">
                  <pic:nvPicPr>
                    <pic:cNvPr id="1035" name="図 322695261"/>
                    <pic:cNvPicPr/>
                  </pic:nvPicPr>
                  <pic:blipFill>
                    <a:blip r:embed="rId13"/>
                    <a:stretch>
                      <a:fillRect/>
                    </a:stretch>
                  </pic:blipFill>
                  <pic:spPr>
                    <a:xfrm>
                      <a:off x="0" y="0"/>
                      <a:ext cx="3412490" cy="1920240"/>
                    </a:xfrm>
                    <a:prstGeom prst="rect">
                      <a:avLst/>
                    </a:prstGeom>
                  </pic:spPr>
                </pic:pic>
              </a:graphicData>
            </a:graphic>
          </wp:inline>
        </w:drawing>
      </w:r>
    </w:p>
    <w:p>
      <w:pPr>
        <w:pStyle w:val="0"/>
        <w:ind w:firstLine="1920" w:firstLineChars="800"/>
        <w:jc w:val="left"/>
        <w:rPr>
          <w:rFonts w:hint="eastAsia" w:ascii="BIZ UD明朝 Medium" w:hAnsi="BIZ UD明朝 Medium" w:eastAsia="BIZ UD明朝 Medium"/>
        </w:rPr>
      </w:pPr>
      <w:r>
        <w:rPr>
          <w:rFonts w:hint="eastAsia" w:ascii="BIZ UD明朝 Medium" w:hAnsi="BIZ UD明朝 Medium" w:eastAsia="BIZ UD明朝 Medium"/>
        </w:rPr>
        <w:t>＜地域の若手農業者＞　　　　　　　　＜焼き芋体験イベント＞</w:t>
      </w:r>
    </w:p>
    <w:p>
      <w:pPr>
        <w:pStyle w:val="0"/>
        <w:jc w:val="left"/>
        <w:rPr>
          <w:rFonts w:hint="eastAsia" w:ascii="BIZ UD明朝 Medium" w:hAnsi="BIZ UD明朝 Medium" w:eastAsia="BIZ UD明朝 Medium"/>
        </w:rPr>
      </w:pPr>
    </w:p>
    <w:p>
      <w:pPr>
        <w:pStyle w:val="0"/>
        <w:ind w:firstLine="480" w:firstLineChars="200"/>
        <w:jc w:val="left"/>
        <w:rPr>
          <w:rFonts w:hint="default" w:ascii="BIZ UDゴシック" w:hAnsi="BIZ UDゴシック" w:eastAsia="BIZ UDゴシック"/>
        </w:rPr>
      </w:pPr>
      <w:r>
        <w:rPr>
          <w:rFonts w:hint="default" w:ascii="BIZ UDゴシック" w:hAnsi="BIZ UDゴシック" w:eastAsia="BIZ UDゴシック"/>
        </w:rPr>
        <w:drawing>
          <wp:anchor distT="0" distB="0" distL="114300" distR="114300" simplePos="0" relativeHeight="6" behindDoc="0" locked="0" layoutInCell="1" hidden="0" allowOverlap="1">
            <wp:simplePos x="0" y="0"/>
            <wp:positionH relativeFrom="margin">
              <wp:posOffset>3274060</wp:posOffset>
            </wp:positionH>
            <wp:positionV relativeFrom="paragraph">
              <wp:posOffset>24765</wp:posOffset>
            </wp:positionV>
            <wp:extent cx="2730500" cy="2204085"/>
            <wp:effectExtent l="0" t="0" r="0" b="0"/>
            <wp:wrapNone/>
            <wp:docPr id="1036" name="図 1778816194"/>
            <a:graphic xmlns:a="http://schemas.openxmlformats.org/drawingml/2006/main">
              <a:graphicData uri="http://schemas.openxmlformats.org/drawingml/2006/picture">
                <pic:pic xmlns:pic="http://schemas.openxmlformats.org/drawingml/2006/picture">
                  <pic:nvPicPr>
                    <pic:cNvPr id="1036" name="図 1778816194"/>
                    <pic:cNvPicPr/>
                  </pic:nvPicPr>
                  <pic:blipFill>
                    <a:blip r:embed="rId14"/>
                    <a:stretch>
                      <a:fillRect/>
                    </a:stretch>
                  </pic:blipFill>
                  <pic:spPr>
                    <a:xfrm>
                      <a:off x="0" y="0"/>
                      <a:ext cx="2730500" cy="2204085"/>
                    </a:xfrm>
                    <a:prstGeom prst="rect">
                      <a:avLst/>
                    </a:prstGeom>
                  </pic:spPr>
                </pic:pic>
              </a:graphicData>
            </a:graphic>
          </wp:anchor>
        </w:drawing>
      </w:r>
      <w:r>
        <w:rPr>
          <w:rFonts w:hint="default" w:ascii="BIZ UDゴシック" w:hAnsi="BIZ UDゴシック" w:eastAsia="BIZ UDゴシック"/>
        </w:rPr>
        <w:drawing>
          <wp:anchor distT="0" distB="0" distL="114300" distR="114300" simplePos="0" relativeHeight="5" behindDoc="0" locked="0" layoutInCell="1" hidden="0" allowOverlap="1">
            <wp:simplePos x="0" y="0"/>
            <wp:positionH relativeFrom="column">
              <wp:posOffset>280035</wp:posOffset>
            </wp:positionH>
            <wp:positionV relativeFrom="paragraph">
              <wp:posOffset>24765</wp:posOffset>
            </wp:positionV>
            <wp:extent cx="2730500" cy="2166620"/>
            <wp:effectExtent l="0" t="0" r="0" b="0"/>
            <wp:wrapNone/>
            <wp:docPr id="1037" name="図 1920043941"/>
            <a:graphic xmlns:a="http://schemas.openxmlformats.org/drawingml/2006/main">
              <a:graphicData uri="http://schemas.openxmlformats.org/drawingml/2006/picture">
                <pic:pic xmlns:pic="http://schemas.openxmlformats.org/drawingml/2006/picture">
                  <pic:nvPicPr>
                    <pic:cNvPr id="1037" name="図 1920043941"/>
                    <pic:cNvPicPr/>
                  </pic:nvPicPr>
                  <pic:blipFill>
                    <a:blip r:embed="rId15"/>
                    <a:stretch>
                      <a:fillRect/>
                    </a:stretch>
                  </pic:blipFill>
                  <pic:spPr>
                    <a:xfrm>
                      <a:off x="0" y="0"/>
                      <a:ext cx="2730500" cy="2166620"/>
                    </a:xfrm>
                    <a:prstGeom prst="rect">
                      <a:avLst/>
                    </a:prstGeom>
                  </pic:spPr>
                </pic:pic>
              </a:graphicData>
            </a:graphic>
          </wp:anchor>
        </w:drawing>
      </w:r>
    </w:p>
    <w:p>
      <w:pPr>
        <w:pStyle w:val="0"/>
        <w:ind w:firstLine="480" w:firstLineChars="200"/>
        <w:jc w:val="left"/>
        <w:rPr>
          <w:rFonts w:hint="default" w:ascii="BIZ UDゴシック" w:hAnsi="BIZ UDゴシック" w:eastAsia="BIZ UDゴシック"/>
        </w:rPr>
      </w:pPr>
    </w:p>
    <w:p>
      <w:pPr>
        <w:pStyle w:val="0"/>
        <w:jc w:val="left"/>
        <w:rPr>
          <w:rFonts w:hint="default" w:ascii="BIZ UDゴシック" w:hAnsi="BIZ UDゴシック" w:eastAsia="BIZ UDゴシック"/>
        </w:rPr>
      </w:pPr>
      <w:r>
        <w:rPr>
          <w:rFonts w:hint="eastAsia" w:ascii="BIZ UDゴシック" w:hAnsi="BIZ UDゴシック" w:eastAsia="BIZ UDゴシック"/>
        </w:rPr>
        <w:t>　　</w:t>
      </w:r>
    </w:p>
    <w:p>
      <w:pPr>
        <w:pStyle w:val="0"/>
        <w:ind w:firstLine="480" w:firstLineChars="200"/>
        <w:jc w:val="left"/>
        <w:rPr>
          <w:rFonts w:hint="default" w:ascii="BIZ UDゴシック" w:hAnsi="BIZ UDゴシック" w:eastAsia="BIZ UDゴシック"/>
        </w:rPr>
      </w:pPr>
    </w:p>
    <w:p>
      <w:pPr>
        <w:pStyle w:val="0"/>
        <w:ind w:firstLine="480" w:firstLineChars="200"/>
        <w:jc w:val="left"/>
        <w:rPr>
          <w:rFonts w:hint="default" w:ascii="BIZ UDゴシック" w:hAnsi="BIZ UDゴシック" w:eastAsia="BIZ UDゴシック"/>
        </w:rPr>
      </w:pPr>
    </w:p>
    <w:p>
      <w:pPr>
        <w:pStyle w:val="0"/>
        <w:ind w:firstLine="480" w:firstLineChars="200"/>
        <w:jc w:val="left"/>
        <w:rPr>
          <w:rFonts w:hint="default" w:ascii="BIZ UDゴシック" w:hAnsi="BIZ UDゴシック" w:eastAsia="BIZ UDゴシック"/>
        </w:rPr>
      </w:pPr>
    </w:p>
    <w:p>
      <w:pPr>
        <w:pStyle w:val="0"/>
        <w:ind w:firstLine="480" w:firstLineChars="200"/>
        <w:jc w:val="left"/>
        <w:rPr>
          <w:rFonts w:hint="default" w:ascii="BIZ UDゴシック" w:hAnsi="BIZ UDゴシック" w:eastAsia="BIZ UDゴシック"/>
        </w:rPr>
      </w:pPr>
    </w:p>
    <w:p>
      <w:pPr>
        <w:pStyle w:val="0"/>
        <w:ind w:firstLine="480" w:firstLineChars="200"/>
        <w:jc w:val="left"/>
        <w:rPr>
          <w:rFonts w:hint="default" w:ascii="BIZ UDゴシック" w:hAnsi="BIZ UDゴシック" w:eastAsia="BIZ UDゴシック"/>
        </w:rPr>
      </w:pPr>
    </w:p>
    <w:p>
      <w:pPr>
        <w:pStyle w:val="0"/>
        <w:ind w:firstLine="480" w:firstLineChars="200"/>
        <w:jc w:val="left"/>
        <w:rPr>
          <w:rFonts w:hint="default" w:ascii="BIZ UDゴシック" w:hAnsi="BIZ UDゴシック" w:eastAsia="BIZ UDゴシック"/>
        </w:rPr>
      </w:pPr>
    </w:p>
    <w:p>
      <w:pPr>
        <w:pStyle w:val="0"/>
        <w:ind w:firstLine="480" w:firstLineChars="200"/>
        <w:jc w:val="left"/>
        <w:rPr>
          <w:rFonts w:hint="default" w:ascii="BIZ UDゴシック" w:hAnsi="BIZ UDゴシック" w:eastAsia="BIZ UDゴシック"/>
        </w:rPr>
      </w:pPr>
    </w:p>
    <w:p>
      <w:pPr>
        <w:pStyle w:val="0"/>
        <w:ind w:firstLine="1440" w:firstLineChars="600"/>
        <w:jc w:val="left"/>
        <w:rPr>
          <w:rFonts w:hint="eastAsia" w:ascii="BIZ UD明朝 Medium" w:hAnsi="BIZ UD明朝 Medium" w:eastAsia="BIZ UD明朝 Medium"/>
        </w:rPr>
      </w:pPr>
      <w:r>
        <w:rPr>
          <w:rFonts w:hint="eastAsia" w:ascii="BIZ UD明朝 Medium" w:hAnsi="BIZ UD明朝 Medium" w:eastAsia="BIZ UD明朝 Medium"/>
        </w:rPr>
        <w:t>＜かぶらの畑と農業者＞　　　　　　　＜アグリスポーツ×種まき＞</w:t>
      </w:r>
    </w:p>
    <w:p>
      <w:pPr>
        <w:pStyle w:val="0"/>
        <w:ind w:firstLine="480" w:firstLineChars="200"/>
        <w:jc w:val="left"/>
        <w:rPr>
          <w:rFonts w:hint="eastAsia" w:ascii="BIZ UD明朝 Medium" w:hAnsi="BIZ UD明朝 Medium" w:eastAsia="BIZ UD明朝 Medium"/>
        </w:rPr>
      </w:pPr>
    </w:p>
    <w:p>
      <w:pPr>
        <w:pStyle w:val="0"/>
        <w:ind w:firstLine="480" w:firstLineChars="200"/>
        <w:jc w:val="left"/>
        <w:rPr>
          <w:rFonts w:hint="default" w:ascii="BIZ UDゴシック" w:hAnsi="BIZ UDゴシック" w:eastAsia="BIZ UDゴシック"/>
        </w:rPr>
      </w:pPr>
    </w:p>
    <w:p>
      <w:pPr>
        <w:pStyle w:val="0"/>
        <w:ind w:firstLine="480" w:firstLineChars="200"/>
        <w:jc w:val="left"/>
        <w:rPr>
          <w:rFonts w:hint="default" w:ascii="BIZ UDゴシック" w:hAnsi="BIZ UDゴシック" w:eastAsia="BIZ UDゴシック"/>
        </w:rPr>
      </w:pPr>
    </w:p>
    <w:p>
      <w:pPr>
        <w:pStyle w:val="0"/>
        <w:ind w:firstLine="480" w:firstLineChars="200"/>
        <w:jc w:val="left"/>
        <w:rPr>
          <w:rFonts w:hint="default" w:ascii="BIZ UDゴシック" w:hAnsi="BIZ UDゴシック" w:eastAsia="BIZ UDゴシック"/>
        </w:rPr>
      </w:pPr>
    </w:p>
    <w:p>
      <w:pPr>
        <w:pStyle w:val="0"/>
        <w:ind w:firstLine="480" w:firstLineChars="200"/>
        <w:jc w:val="left"/>
        <w:rPr>
          <w:rFonts w:hint="default" w:ascii="BIZ UDゴシック" w:hAnsi="BIZ UDゴシック" w:eastAsia="BIZ UDゴシック"/>
        </w:rPr>
      </w:pPr>
    </w:p>
    <w:p>
      <w:pPr>
        <w:pStyle w:val="0"/>
        <w:ind w:firstLine="480" w:firstLineChars="200"/>
        <w:jc w:val="left"/>
        <w:rPr>
          <w:rFonts w:hint="default" w:ascii="BIZ UDゴシック" w:hAnsi="BIZ UDゴシック" w:eastAsia="BIZ UDゴシック"/>
        </w:rPr>
      </w:pPr>
    </w:p>
    <w:p>
      <w:pPr>
        <w:pStyle w:val="0"/>
        <w:ind w:firstLine="480" w:firstLineChars="200"/>
        <w:jc w:val="left"/>
        <w:rPr>
          <w:rFonts w:hint="eastAsia" w:ascii="BIZ UDゴシック" w:hAnsi="BIZ UDゴシック" w:eastAsia="BIZ UDゴシック"/>
        </w:rPr>
      </w:pPr>
    </w:p>
    <w:p>
      <w:pPr>
        <w:pStyle w:val="0"/>
        <w:ind w:firstLine="480" w:firstLineChars="200"/>
        <w:jc w:val="left"/>
        <w:rPr>
          <w:rFonts w:hint="eastAsia" w:ascii="BIZ UDゴシック" w:hAnsi="BIZ UDゴシック" w:eastAsia="BIZ UDゴシック"/>
        </w:rPr>
      </w:pPr>
    </w:p>
    <w:p>
      <w:pPr>
        <w:pStyle w:val="0"/>
        <w:rPr>
          <w:rFonts w:hint="default" w:ascii="BIZ UDゴシック" w:hAnsi="BIZ UDゴシック" w:eastAsia="BIZ UDゴシック"/>
        </w:rPr>
      </w:pPr>
    </w:p>
    <w:p>
      <w:pPr>
        <w:pStyle w:val="0"/>
        <w:rPr>
          <w:rFonts w:hint="default" w:ascii="BIZ UDゴシック" w:hAnsi="BIZ UDゴシック" w:eastAsia="BIZ UDゴシック"/>
        </w:rPr>
      </w:pPr>
      <w:r>
        <w:rPr>
          <w:rFonts w:hint="default" w:ascii="BIZ UDゴシック" w:hAnsi="BIZ UDゴシック" w:eastAsia="BIZ UDゴシック"/>
        </w:rPr>
        <w:drawing>
          <wp:anchor distT="0" distB="0" distL="114300" distR="114300" simplePos="0" relativeHeight="9" behindDoc="0" locked="0" layoutInCell="1" hidden="0" allowOverlap="1">
            <wp:simplePos x="0" y="0"/>
            <wp:positionH relativeFrom="margin">
              <wp:align>left</wp:align>
            </wp:positionH>
            <wp:positionV relativeFrom="paragraph">
              <wp:posOffset>21590</wp:posOffset>
            </wp:positionV>
            <wp:extent cx="1851660" cy="2468880"/>
            <wp:effectExtent l="0" t="0" r="0" b="0"/>
            <wp:wrapNone/>
            <wp:docPr id="1038" name="図 1224532839"/>
            <a:graphic xmlns:a="http://schemas.openxmlformats.org/drawingml/2006/main">
              <a:graphicData uri="http://schemas.openxmlformats.org/drawingml/2006/picture">
                <pic:pic xmlns:pic="http://schemas.openxmlformats.org/drawingml/2006/picture">
                  <pic:nvPicPr>
                    <pic:cNvPr id="1038" name="図 1224532839"/>
                    <pic:cNvPicPr/>
                  </pic:nvPicPr>
                  <pic:blipFill>
                    <a:blip r:embed="rId16"/>
                    <a:stretch>
                      <a:fillRect/>
                    </a:stretch>
                  </pic:blipFill>
                  <pic:spPr>
                    <a:xfrm>
                      <a:off x="0" y="0"/>
                      <a:ext cx="1851660" cy="2468880"/>
                    </a:xfrm>
                    <a:prstGeom prst="rect">
                      <a:avLst/>
                    </a:prstGeom>
                  </pic:spPr>
                </pic:pic>
              </a:graphicData>
            </a:graphic>
          </wp:anchor>
        </w:drawing>
      </w:r>
      <w:r>
        <w:rPr>
          <w:rFonts w:hint="eastAsia" w:ascii="BIZ UDゴシック" w:hAnsi="BIZ UDゴシック" w:eastAsia="BIZ UDゴシック"/>
        </w:rPr>
        <w:drawing>
          <wp:anchor distT="0" distB="0" distL="114300" distR="114300" simplePos="0" relativeHeight="7" behindDoc="0" locked="0" layoutInCell="1" hidden="0" allowOverlap="1">
            <wp:simplePos x="0" y="0"/>
            <wp:positionH relativeFrom="column">
              <wp:posOffset>2044065</wp:posOffset>
            </wp:positionH>
            <wp:positionV relativeFrom="paragraph">
              <wp:posOffset>21590</wp:posOffset>
            </wp:positionV>
            <wp:extent cx="4375150" cy="2461260"/>
            <wp:effectExtent l="0" t="0" r="0" b="0"/>
            <wp:wrapNone/>
            <wp:docPr id="1039" name="図 881913140"/>
            <a:graphic xmlns:a="http://schemas.openxmlformats.org/drawingml/2006/main">
              <a:graphicData uri="http://schemas.openxmlformats.org/drawingml/2006/picture">
                <pic:pic xmlns:pic="http://schemas.openxmlformats.org/drawingml/2006/picture">
                  <pic:nvPicPr>
                    <pic:cNvPr id="1039" name="図 881913140"/>
                    <pic:cNvPicPr/>
                  </pic:nvPicPr>
                  <pic:blipFill>
                    <a:blip r:embed="rId17"/>
                    <a:stretch>
                      <a:fillRect/>
                    </a:stretch>
                  </pic:blipFill>
                  <pic:spPr>
                    <a:xfrm>
                      <a:off x="0" y="0"/>
                      <a:ext cx="4375150" cy="2461260"/>
                    </a:xfrm>
                    <a:prstGeom prst="rect">
                      <a:avLst/>
                    </a:prstGeom>
                  </pic:spPr>
                </pic:pic>
              </a:graphicData>
            </a:graphic>
          </wp:anchor>
        </w:drawing>
      </w:r>
    </w:p>
    <w:p>
      <w:pPr>
        <w:pStyle w:val="0"/>
        <w:rPr>
          <w:rFonts w:hint="default" w:ascii="BIZ UDゴシック" w:hAnsi="BIZ UDゴシック" w:eastAsia="BIZ UDゴシック"/>
        </w:rPr>
      </w:pPr>
    </w:p>
    <w:p>
      <w:pPr>
        <w:pStyle w:val="0"/>
        <w:rPr>
          <w:rFonts w:hint="default" w:ascii="BIZ UDゴシック" w:hAnsi="BIZ UDゴシック" w:eastAsia="BIZ UDゴシック"/>
        </w:rPr>
      </w:pPr>
    </w:p>
    <w:p>
      <w:pPr>
        <w:pStyle w:val="0"/>
        <w:rPr>
          <w:rFonts w:hint="default" w:ascii="BIZ UDゴシック" w:hAnsi="BIZ UDゴシック" w:eastAsia="BIZ UDゴシック"/>
        </w:rPr>
      </w:pPr>
    </w:p>
    <w:p>
      <w:pPr>
        <w:pStyle w:val="0"/>
        <w:rPr>
          <w:rFonts w:hint="default" w:ascii="BIZ UDゴシック" w:hAnsi="BIZ UDゴシック" w:eastAsia="BIZ UDゴシック"/>
        </w:rPr>
      </w:pPr>
    </w:p>
    <w:p>
      <w:pPr>
        <w:pStyle w:val="0"/>
        <w:rPr>
          <w:rFonts w:hint="default" w:ascii="BIZ UDゴシック" w:hAnsi="BIZ UDゴシック" w:eastAsia="BIZ UDゴシック"/>
        </w:rPr>
      </w:pPr>
    </w:p>
    <w:p>
      <w:pPr>
        <w:pStyle w:val="0"/>
        <w:rPr>
          <w:rFonts w:hint="default" w:ascii="BIZ UDゴシック" w:hAnsi="BIZ UDゴシック" w:eastAsia="BIZ UDゴシック"/>
        </w:rPr>
      </w:pPr>
    </w:p>
    <w:p>
      <w:pPr>
        <w:pStyle w:val="0"/>
        <w:rPr>
          <w:rFonts w:hint="default" w:ascii="BIZ UDゴシック" w:hAnsi="BIZ UDゴシック" w:eastAsia="BIZ UDゴシック"/>
        </w:rPr>
      </w:pPr>
    </w:p>
    <w:p>
      <w:pPr>
        <w:pStyle w:val="0"/>
        <w:rPr>
          <w:rFonts w:hint="default" w:ascii="BIZ UDゴシック" w:hAnsi="BIZ UDゴシック" w:eastAsia="BIZ UDゴシック"/>
        </w:rPr>
      </w:pPr>
    </w:p>
    <w:p>
      <w:pPr>
        <w:pStyle w:val="0"/>
        <w:rPr>
          <w:rFonts w:hint="default" w:ascii="BIZ UDゴシック" w:hAnsi="BIZ UDゴシック" w:eastAsia="BIZ UDゴシック"/>
        </w:rPr>
      </w:pPr>
    </w:p>
    <w:p>
      <w:pPr>
        <w:pStyle w:val="0"/>
        <w:rPr>
          <w:rFonts w:hint="default" w:ascii="BIZ UDゴシック" w:hAnsi="BIZ UDゴシック" w:eastAsia="BIZ UDゴシック"/>
        </w:rPr>
      </w:pPr>
    </w:p>
    <w:p>
      <w:pPr>
        <w:pStyle w:val="0"/>
        <w:ind w:firstLine="720" w:firstLineChars="300"/>
        <w:rPr>
          <w:rFonts w:hint="eastAsia" w:ascii="BIZ UD明朝 Medium" w:hAnsi="BIZ UD明朝 Medium" w:eastAsia="BIZ UD明朝 Medium"/>
        </w:rPr>
      </w:pPr>
      <w:r>
        <w:rPr>
          <w:rFonts w:hint="eastAsia" w:ascii="BIZ UD明朝 Medium" w:hAnsi="BIZ UD明朝 Medium" w:eastAsia="BIZ UD明朝 Medium"/>
        </w:rPr>
        <w:t>＜田植え体験＞　　　　　　　　　　　　　　＜俯瞰写真</w:t>
      </w:r>
      <w:r>
        <w:rPr>
          <w:rFonts w:hint="eastAsia" w:ascii="BIZ UD明朝 Medium" w:hAnsi="BIZ UD明朝 Medium" w:eastAsia="BIZ UD明朝 Medium"/>
        </w:rPr>
        <w:t>1</w:t>
      </w:r>
      <w:r>
        <w:rPr>
          <w:rFonts w:hint="eastAsia" w:ascii="BIZ UD明朝 Medium" w:hAnsi="BIZ UD明朝 Medium" w:eastAsia="BIZ UD明朝 Medium"/>
        </w:rPr>
        <w:t>＞</w:t>
      </w:r>
    </w:p>
    <w:p>
      <w:pPr>
        <w:pStyle w:val="0"/>
        <w:rPr>
          <w:rFonts w:hint="default" w:ascii="BIZ UDゴシック" w:hAnsi="BIZ UDゴシック" w:eastAsia="BIZ UDゴシック"/>
        </w:rPr>
      </w:pPr>
    </w:p>
    <w:p>
      <w:pPr>
        <w:pStyle w:val="0"/>
        <w:rPr>
          <w:rFonts w:hint="eastAsia" w:ascii="BIZ UDゴシック" w:hAnsi="BIZ UDゴシック" w:eastAsia="BIZ UDゴシック"/>
        </w:rPr>
      </w:pPr>
    </w:p>
    <w:p>
      <w:pPr>
        <w:pStyle w:val="0"/>
        <w:rPr>
          <w:rFonts w:hint="default" w:ascii="BIZ UDゴシック" w:hAnsi="BIZ UDゴシック" w:eastAsia="BIZ UDゴシック"/>
        </w:rPr>
      </w:pPr>
    </w:p>
    <w:p>
      <w:pPr>
        <w:pStyle w:val="0"/>
        <w:rPr>
          <w:rFonts w:hint="default" w:ascii="BIZ UDゴシック" w:hAnsi="BIZ UDゴシック" w:eastAsia="BIZ UDゴシック"/>
        </w:rPr>
      </w:pPr>
      <w:r>
        <w:rPr>
          <w:rFonts w:hint="eastAsia" w:ascii="BIZ UDゴシック" w:hAnsi="BIZ UDゴシック" w:eastAsia="BIZ UDゴシック"/>
        </w:rPr>
        <w:drawing>
          <wp:anchor distT="0" distB="0" distL="114300" distR="114300" simplePos="0" relativeHeight="13" behindDoc="0" locked="0" layoutInCell="1" hidden="0" allowOverlap="1">
            <wp:simplePos x="0" y="0"/>
            <wp:positionH relativeFrom="margin">
              <wp:posOffset>4450080</wp:posOffset>
            </wp:positionH>
            <wp:positionV relativeFrom="paragraph">
              <wp:posOffset>66040</wp:posOffset>
            </wp:positionV>
            <wp:extent cx="1834515" cy="3261360"/>
            <wp:effectExtent l="0" t="0" r="0" b="0"/>
            <wp:wrapNone/>
            <wp:docPr id="1040" name="図 1421923338"/>
            <a:graphic xmlns:a="http://schemas.openxmlformats.org/drawingml/2006/main">
              <a:graphicData uri="http://schemas.openxmlformats.org/drawingml/2006/picture">
                <pic:pic xmlns:pic="http://schemas.openxmlformats.org/drawingml/2006/picture">
                  <pic:nvPicPr>
                    <pic:cNvPr id="1040" name="図 1421923338"/>
                    <pic:cNvPicPr/>
                  </pic:nvPicPr>
                  <pic:blipFill>
                    <a:blip r:embed="rId18"/>
                    <a:stretch>
                      <a:fillRect/>
                    </a:stretch>
                  </pic:blipFill>
                  <pic:spPr>
                    <a:xfrm>
                      <a:off x="0" y="0"/>
                      <a:ext cx="1834515" cy="3261360"/>
                    </a:xfrm>
                    <a:prstGeom prst="rect">
                      <a:avLst/>
                    </a:prstGeom>
                  </pic:spPr>
                </pic:pic>
              </a:graphicData>
            </a:graphic>
          </wp:anchor>
        </w:drawing>
      </w:r>
    </w:p>
    <w:p>
      <w:pPr>
        <w:pStyle w:val="0"/>
        <w:rPr>
          <w:rFonts w:hint="default" w:ascii="BIZ UDゴシック" w:hAnsi="BIZ UDゴシック" w:eastAsia="BIZ UDゴシック"/>
        </w:rPr>
      </w:pPr>
      <w:r>
        <w:rPr>
          <w:rFonts w:hint="eastAsia"/>
        </w:rPr>
        <w:drawing>
          <wp:anchor distT="0" distB="0" distL="114300" distR="114300" simplePos="0" relativeHeight="8" behindDoc="0" locked="0" layoutInCell="1" hidden="0" allowOverlap="1">
            <wp:simplePos x="0" y="0"/>
            <wp:positionH relativeFrom="margin">
              <wp:posOffset>90805</wp:posOffset>
            </wp:positionH>
            <wp:positionV relativeFrom="paragraph">
              <wp:posOffset>78105</wp:posOffset>
            </wp:positionV>
            <wp:extent cx="4199890" cy="2362200"/>
            <wp:effectExtent l="0" t="0" r="0" b="0"/>
            <wp:wrapNone/>
            <wp:docPr id="1041" name="図 1791088144"/>
            <a:graphic xmlns:a="http://schemas.openxmlformats.org/drawingml/2006/main">
              <a:graphicData uri="http://schemas.openxmlformats.org/drawingml/2006/picture">
                <pic:pic xmlns:pic="http://schemas.openxmlformats.org/drawingml/2006/picture">
                  <pic:nvPicPr>
                    <pic:cNvPr id="1041" name="図 1791088144"/>
                    <pic:cNvPicPr/>
                  </pic:nvPicPr>
                  <pic:blipFill>
                    <a:blip r:embed="rId19"/>
                    <a:stretch>
                      <a:fillRect/>
                    </a:stretch>
                  </pic:blipFill>
                  <pic:spPr>
                    <a:xfrm>
                      <a:off x="0" y="0"/>
                      <a:ext cx="4199890" cy="2362200"/>
                    </a:xfrm>
                    <a:prstGeom prst="rect">
                      <a:avLst/>
                    </a:prstGeom>
                  </pic:spPr>
                </pic:pic>
              </a:graphicData>
            </a:graphic>
          </wp:anchor>
        </w:drawing>
      </w:r>
    </w:p>
    <w:p>
      <w:pPr>
        <w:pStyle w:val="0"/>
        <w:rPr>
          <w:rFonts w:hint="default" w:ascii="BIZ UDゴシック" w:hAnsi="BIZ UDゴシック" w:eastAsia="BIZ UDゴシック"/>
        </w:rPr>
      </w:pPr>
    </w:p>
    <w:p>
      <w:pPr>
        <w:pStyle w:val="0"/>
        <w:rPr>
          <w:rFonts w:hint="default" w:ascii="BIZ UDゴシック" w:hAnsi="BIZ UDゴシック" w:eastAsia="BIZ UDゴシック"/>
        </w:rPr>
      </w:pPr>
    </w:p>
    <w:p>
      <w:pPr>
        <w:pStyle w:val="0"/>
        <w:rPr>
          <w:rFonts w:hint="default" w:ascii="BIZ UDゴシック" w:hAnsi="BIZ UDゴシック" w:eastAsia="BIZ UDゴシック"/>
        </w:rPr>
      </w:pPr>
    </w:p>
    <w:p>
      <w:pPr>
        <w:pStyle w:val="0"/>
        <w:rPr>
          <w:rFonts w:hint="default" w:ascii="BIZ UDゴシック" w:hAnsi="BIZ UDゴシック" w:eastAsia="BIZ UDゴシック"/>
        </w:rPr>
      </w:pPr>
    </w:p>
    <w:p>
      <w:pPr>
        <w:pStyle w:val="0"/>
        <w:rPr>
          <w:rFonts w:hint="default" w:ascii="BIZ UDゴシック" w:hAnsi="BIZ UDゴシック" w:eastAsia="BIZ UDゴシック"/>
        </w:rPr>
      </w:pPr>
    </w:p>
    <w:p>
      <w:pPr>
        <w:pStyle w:val="0"/>
        <w:rPr>
          <w:rFonts w:hint="default" w:ascii="BIZ UDゴシック" w:hAnsi="BIZ UDゴシック" w:eastAsia="BIZ UDゴシック"/>
        </w:rPr>
      </w:pPr>
    </w:p>
    <w:p>
      <w:pPr>
        <w:pStyle w:val="0"/>
        <w:rPr>
          <w:rFonts w:hint="default" w:ascii="BIZ UDゴシック" w:hAnsi="BIZ UDゴシック" w:eastAsia="BIZ UDゴシック"/>
        </w:rPr>
      </w:pPr>
    </w:p>
    <w:p>
      <w:pPr>
        <w:pStyle w:val="0"/>
        <w:rPr>
          <w:rFonts w:hint="default" w:ascii="BIZ UDゴシック" w:hAnsi="BIZ UDゴシック" w:eastAsia="BIZ UDゴシック"/>
        </w:rPr>
      </w:pPr>
    </w:p>
    <w:p>
      <w:pPr>
        <w:pStyle w:val="0"/>
        <w:rPr>
          <w:rFonts w:hint="default" w:ascii="BIZ UDゴシック" w:hAnsi="BIZ UDゴシック" w:eastAsia="BIZ UDゴシック"/>
        </w:rPr>
      </w:pPr>
    </w:p>
    <w:p>
      <w:pPr>
        <w:pStyle w:val="0"/>
        <w:rPr>
          <w:rFonts w:hint="default" w:ascii="BIZ UDゴシック" w:hAnsi="BIZ UDゴシック" w:eastAsia="BIZ UDゴシック"/>
        </w:rPr>
      </w:pPr>
    </w:p>
    <w:p>
      <w:pPr>
        <w:pStyle w:val="0"/>
        <w:ind w:firstLine="2640" w:firstLineChars="1100"/>
        <w:rPr>
          <w:rFonts w:hint="eastAsia" w:ascii="BIZ UD明朝 Medium" w:hAnsi="BIZ UD明朝 Medium" w:eastAsia="BIZ UD明朝 Medium"/>
        </w:rPr>
      </w:pPr>
      <w:r>
        <w:rPr>
          <w:rFonts w:hint="eastAsia" w:ascii="BIZ UD明朝 Medium" w:hAnsi="BIZ UD明朝 Medium" w:eastAsia="BIZ UD明朝 Medium"/>
        </w:rPr>
        <w:t>＜俯瞰写真</w:t>
      </w:r>
      <w:r>
        <w:rPr>
          <w:rFonts w:hint="eastAsia" w:ascii="BIZ UD明朝 Medium" w:hAnsi="BIZ UD明朝 Medium" w:eastAsia="BIZ UD明朝 Medium"/>
        </w:rPr>
        <w:t>2</w:t>
      </w:r>
      <w:r>
        <w:rPr>
          <w:rFonts w:hint="eastAsia" w:ascii="BIZ UD明朝 Medium" w:hAnsi="BIZ UD明朝 Medium" w:eastAsia="BIZ UD明朝 Medium"/>
        </w:rPr>
        <w:t>＞　　　　　　　　　　　</w:t>
      </w:r>
    </w:p>
    <w:p>
      <w:pPr>
        <w:pStyle w:val="0"/>
        <w:rPr>
          <w:rFonts w:hint="eastAsia" w:ascii="BIZ UD明朝 Medium" w:hAnsi="BIZ UD明朝 Medium" w:eastAsia="BIZ UD明朝 Medium"/>
        </w:rPr>
      </w:pPr>
    </w:p>
    <w:p>
      <w:pPr>
        <w:pStyle w:val="0"/>
        <w:rPr>
          <w:rFonts w:hint="eastAsia" w:ascii="BIZ UD明朝 Medium" w:hAnsi="BIZ UD明朝 Medium" w:eastAsia="BIZ UD明朝 Medium"/>
        </w:rPr>
      </w:pPr>
    </w:p>
    <w:p>
      <w:pPr>
        <w:pStyle w:val="0"/>
        <w:ind w:firstLine="6960" w:firstLineChars="2900"/>
        <w:rPr>
          <w:rFonts w:hint="eastAsia" w:ascii="BIZ UD明朝 Medium" w:hAnsi="BIZ UD明朝 Medium" w:eastAsia="BIZ UD明朝 Medium"/>
        </w:rPr>
      </w:pPr>
      <w:r>
        <w:rPr>
          <w:rFonts w:hint="eastAsia" w:ascii="BIZ UD明朝 Medium" w:hAnsi="BIZ UD明朝 Medium" w:eastAsia="BIZ UD明朝 Medium"/>
        </w:rPr>
        <w:t>　　　＜餅つき大会＞</w:t>
      </w:r>
    </w:p>
    <w:p>
      <w:pPr>
        <w:pStyle w:val="0"/>
        <w:rPr>
          <w:rFonts w:hint="default" w:ascii="BIZ UDゴシック" w:hAnsi="BIZ UDゴシック" w:eastAsia="BIZ UDゴシック"/>
        </w:rPr>
      </w:pPr>
    </w:p>
    <w:sectPr>
      <w:headerReference r:id="rId5" w:type="default"/>
      <w:footerReference r:id="rId6" w:type="default"/>
      <w:pgSz w:w="11906" w:h="16838"/>
      <w:pgMar w:top="851" w:right="1077" w:bottom="851" w:left="1077" w:header="567" w:footer="567" w:gutter="0"/>
      <w:cols w:space="720"/>
      <w:titlePg w:val="1"/>
      <w:textDirection w:val="lrTb"/>
      <w:docGrid w:type="lines" w:linePitch="360"/>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Century">
    <w:panose1 w:val="00000000000000000000"/>
    <w:charset w:val="00"/>
    <w:family w:val="roman"/>
    <w:notTrueType/>
    <w:pitch w:val="variable"/>
    <w:sig w:usb0="00000000" w:usb1="00000000" w:usb2="00000000" w:usb3="00000000" w:csb0="FF000000" w:csb1="00000000"/>
  </w:font>
  <w:font w:name="ＭＳ 明朝">
    <w:panose1 w:val="00000000000000000000"/>
    <w:charset w:val="80"/>
    <w:family w:val="roman"/>
    <w:notTrueType/>
    <w:pitch w:val="fixed"/>
    <w:sig w:usb0="00000000" w:usb1="00000000" w:usb2="00000000" w:usb3="00000000" w:csb0="01008200" w:csb1="00000000"/>
  </w:font>
  <w:font w:name="HG丸ｺﾞｼｯｸM-PRO">
    <w:panose1 w:val="00000000000000000000"/>
    <w:charset w:val="80"/>
    <w:family w:val="modern"/>
    <w:notTrueType/>
    <w:pitch w:val="variable"/>
    <w:sig w:usb0="00000000" w:usb1="00000000" w:usb2="00000000" w:usb3="00000000" w:csb0="01008200" w:csb1="00000000"/>
  </w:font>
  <w:font w:name="ＭＳ Ｐゴシック">
    <w:panose1 w:val="00000000000000000000"/>
    <w:charset w:val="80"/>
    <w:family w:val="modern"/>
    <w:notTrueType/>
    <w:pitch w:val="variable"/>
    <w:sig w:usb0="00000000" w:usb1="00000000" w:usb2="00000000" w:usb3="00000000" w:csb0="01008200" w:csb1="00000000"/>
  </w:font>
  <w:font w:name="BIZ UDゴシック">
    <w:panose1 w:val="00000000000000000000"/>
    <w:charset w:val="80"/>
    <w:family w:val="modern"/>
    <w:notTrueType/>
    <w:pitch w:val="fixed"/>
    <w:sig w:usb0="00000000" w:usb1="00000000" w:usb2="00000000" w:usb3="00000000" w:csb0="01008200" w:csb1="00000000"/>
  </w:font>
  <w:font w:name="BIZ UDPゴシック">
    <w:panose1 w:val="00000000000000000000"/>
    <w:charset w:val="80"/>
    <w:family w:val="modern"/>
    <w:notTrueType/>
    <w:pitch w:val="variable"/>
    <w:sig w:usb0="00000000" w:usb1="00000000" w:usb2="00000000" w:usb3="00000000" w:csb0="01008200" w:csb1="00000000"/>
  </w:font>
  <w:font w:name="BIZ UD明朝 Medium">
    <w:panose1 w:val="00000000000000000000"/>
    <w:charset w:val="80"/>
    <w:family w:val="roman"/>
    <w:notTrueType/>
    <w:pitch w:val="fixed"/>
    <w:sig w:usb0="00000000" w:usb1="00000000" w:usb2="00000000" w:usb3="00000000" w:csb0="01008200" w:csb1="00000000"/>
  </w:font>
  <w:font w:name="BIZ UDP明朝 Medium">
    <w:panose1 w:val="00000000000000000000"/>
    <w:charset w:val="80"/>
    <w:family w:val="roman"/>
    <w:notTrueType/>
    <w:pitch w:val="variable"/>
    <w:sig w:usb0="00000000" w:usb1="00000000" w:usb2="00000000" w:usb3="00000000" w:csb0="01008200" w:csb1="00000000"/>
  </w:font>
  <w:font w:name="Times New Roman">
    <w:panose1 w:val="00000000000000000000"/>
    <w:charset w:val="00"/>
    <w:family w:val="roman"/>
    <w:notTrueType/>
    <w:pitch w:val="variable"/>
    <w:sig w:usb0="00000000" w:usb1="00000000" w:usb2="00000000" w:usb3="00000000" w:csb0="FF000000" w:csb1="00000000"/>
  </w:font>
  <w:font w:name="ＭＳ ゴシック">
    <w:panose1 w:val="00000000000000000000"/>
    <w:charset w:val="80"/>
    <w:family w:val="modern"/>
    <w:notTrueType/>
    <w:pitch w:val="fixed"/>
    <w:sig w:usb0="00000000" w:usb1="00000000" w:usb2="00000000" w:usb3="00000000" w:csb0="01008200" w:csb1="00000000"/>
  </w:font>
  <w:font w:name="Arial">
    <w:panose1 w:val="00000000000000000000"/>
    <w:charset w:val="00"/>
    <w:family w:val="swiss"/>
    <w:notTrueType/>
    <w:pitch w:val="variable"/>
    <w:sig w:usb0="00000000" w:usb1="00000000" w:usb2="00000000" w:usb3="00000000" w:csb0="FF000000" w:csb1="00000000"/>
  </w:font>
  <w:font w:name="BIZ UDゴシック">
    <w:panose1 w:val="00000800000000000000"/>
    <w:charset w:val="80"/>
    <w:family w:val="modern"/>
    <w:notTrueType/>
    <w:pitch w:val="fixed"/>
    <w:sig w:usb0="00000000" w:usb1="00000000" w:usb2="00000000" w:usb3="00000000" w:csb0="01008200" w:csb1="00000000"/>
  </w:font>
  <w:font w:name="BIZ UD明朝 Medium">
    <w:panose1 w:val="00000000000000000000"/>
    <w:charset w:val="80"/>
    <w:family w:val="roman"/>
    <w:notTrueType/>
    <w:pitch w:val="fixed"/>
    <w:sig w:usb0="00000000" w:usb1="00000000" w:usb2="00000000" w:usb3="00000000" w:csb0="01008200" w:csb1="00000000"/>
  </w:font>
  <w:font w:name="BIZ UD明朝 Medium">
    <w:panose1 w:val="00000800000000000000"/>
    <w:charset w:val="80"/>
    <w:family w:val="roman"/>
    <w:notTrueType/>
    <w:pitch w:val="fixed"/>
    <w:sig w:usb0="00000000" w:usb1="00000000" w:usb2="00000000" w:usb3="00000000" w:csb0="01008200" w:csb1="00000000"/>
  </w:font>
  <w:font w:name="HG丸ｺﾞｼｯｸM-PRO">
    <w:panose1 w:val="00000800000000000000"/>
    <w:charset w:val="80"/>
    <w:family w:val="modern"/>
    <w:notTrueType/>
    <w:pitch w:val="variable"/>
    <w:sig w:usb0="00000000" w:usb1="00000000" w:usb2="00000000" w:usb3="00000000" w:csb0="01008200" w:csb1="00000000"/>
  </w:font>
  <w:font w:name="BIZ UDPゴシック">
    <w:panose1 w:val="00000800000000000000"/>
    <w:charset w:val="80"/>
    <w:family w:val="modern"/>
    <w:notTrueType/>
    <w:pitch w:val="variable"/>
    <w:sig w:usb0="00000000" w:usb1="00000000" w:usb2="00000000" w:usb3="00000000" w:csb0="01008200" w:csb1="00000000"/>
  </w:font>
</w:fonts>
</file>

<file path=word/footer1.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rPr>
        <w:rFonts w:hint="eastAsia"/>
      </w:rPr>
    </w:pPr>
  </w:p>
</w:ftr>
</file>

<file path=word/header1.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6"/>
      <w:jc w:val="right"/>
      <w:rPr>
        <w:rFonts w:hint="default"/>
        <w:bdr w:val="single" w:color="auto" w:sz="4" w:space="0"/>
      </w:rPr>
    </w:pPr>
  </w:p>
</w:hdr>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101"/>
  <w:bordersDoNotSurroundHeader/>
  <w:bordersDoNotSurroundFooter/>
  <w:defaultTabStop w:val="840"/>
  <w:drawingGridHorizontalSpacing w:val="120"/>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Theme="minorHAnsi" w:hAnsiTheme="minorHAnsi" w:eastAsiaTheme="minorEastAsia"/>
        <w:kern w:val="2"/>
        <w:sz w:val="21"/>
      </w:rPr>
    </w:rPrDefault>
  </w:docDefaults>
  <w:style w:type="paragraph" w:styleId="0" w:default="1">
    <w:name w:val="Normal"/>
    <w:next w:val="0"/>
    <w:link w:val="0"/>
    <w:uiPriority w:val="0"/>
    <w:qFormat/>
    <w:pPr>
      <w:widowControl w:val="0"/>
      <w:jc w:val="both"/>
    </w:pPr>
    <w:rPr>
      <w:rFonts w:ascii="HG丸ｺﾞｼｯｸM-PRO" w:hAnsi="HG丸ｺﾞｼｯｸM-PRO" w:eastAsia="HG丸ｺﾞｼｯｸM-PRO"/>
      <w:sz w:val="24"/>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character" w:styleId="15">
    <w:name w:val="Hyperlink"/>
    <w:basedOn w:val="10"/>
    <w:next w:val="15"/>
    <w:link w:val="0"/>
    <w:uiPriority w:val="0"/>
    <w:rPr>
      <w:color w:val="0563C1" w:themeColor="hyperlink"/>
      <w:u w:val="single" w:color="auto"/>
    </w:rPr>
  </w:style>
  <w:style w:type="paragraph" w:styleId="16">
    <w:name w:val="header"/>
    <w:basedOn w:val="0"/>
    <w:next w:val="16"/>
    <w:link w:val="17"/>
    <w:uiPriority w:val="0"/>
    <w:pPr>
      <w:tabs>
        <w:tab w:val="center" w:leader="none" w:pos="4252"/>
        <w:tab w:val="right" w:leader="none" w:pos="8504"/>
      </w:tabs>
      <w:snapToGrid w:val="0"/>
    </w:pPr>
  </w:style>
  <w:style w:type="character" w:styleId="17" w:customStyle="1">
    <w:name w:val="ヘッダー (文字)"/>
    <w:basedOn w:val="10"/>
    <w:next w:val="17"/>
    <w:link w:val="16"/>
    <w:uiPriority w:val="0"/>
    <w:rPr>
      <w:rFonts w:ascii="HG丸ｺﾞｼｯｸM-PRO" w:hAnsi="HG丸ｺﾞｼｯｸM-PRO" w:eastAsia="HG丸ｺﾞｼｯｸM-PRO"/>
      <w:sz w:val="24"/>
    </w:rPr>
  </w:style>
  <w:style w:type="paragraph" w:styleId="18">
    <w:name w:val="footer"/>
    <w:basedOn w:val="0"/>
    <w:next w:val="18"/>
    <w:link w:val="19"/>
    <w:uiPriority w:val="0"/>
    <w:pPr>
      <w:tabs>
        <w:tab w:val="center" w:leader="none" w:pos="4252"/>
        <w:tab w:val="right" w:leader="none" w:pos="8504"/>
      </w:tabs>
      <w:snapToGrid w:val="0"/>
    </w:pPr>
  </w:style>
  <w:style w:type="character" w:styleId="19" w:customStyle="1">
    <w:name w:val="フッター (文字)"/>
    <w:basedOn w:val="10"/>
    <w:next w:val="19"/>
    <w:link w:val="18"/>
    <w:uiPriority w:val="0"/>
    <w:rPr>
      <w:rFonts w:ascii="HG丸ｺﾞｼｯｸM-PRO" w:hAnsi="HG丸ｺﾞｼｯｸM-PRO" w:eastAsia="HG丸ｺﾞｼｯｸM-PRO"/>
      <w:sz w:val="24"/>
    </w:rPr>
  </w:style>
  <w:style w:type="paragraph" w:styleId="20">
    <w:name w:val="Balloon Text"/>
    <w:basedOn w:val="0"/>
    <w:next w:val="20"/>
    <w:link w:val="21"/>
    <w:uiPriority w:val="0"/>
    <w:semiHidden/>
    <w:rPr>
      <w:rFonts w:asciiTheme="majorHAnsi" w:hAnsiTheme="majorHAnsi" w:eastAsiaTheme="majorEastAsia"/>
      <w:sz w:val="18"/>
    </w:rPr>
  </w:style>
  <w:style w:type="character" w:styleId="21" w:customStyle="1">
    <w:name w:val="吹き出し (文字)"/>
    <w:basedOn w:val="10"/>
    <w:next w:val="21"/>
    <w:link w:val="20"/>
    <w:uiPriority w:val="0"/>
    <w:rPr>
      <w:rFonts w:asciiTheme="majorHAnsi" w:hAnsiTheme="majorHAnsi" w:eastAsiaTheme="majorEastAsia"/>
      <w:sz w:val="18"/>
    </w:rPr>
  </w:style>
  <w:style w:type="paragraph" w:styleId="22">
    <w:name w:val="Normal (Web)"/>
    <w:basedOn w:val="0"/>
    <w:next w:val="22"/>
    <w:link w:val="0"/>
    <w:uiPriority w:val="0"/>
    <w:pPr>
      <w:widowControl w:val="1"/>
      <w:spacing w:before="100" w:beforeLines="0" w:beforeAutospacing="1" w:after="100" w:afterLines="0" w:afterAutospacing="1"/>
      <w:jc w:val="left"/>
    </w:pPr>
    <w:rPr>
      <w:rFonts w:ascii="ＭＳ Ｐゴシック" w:hAnsi="ＭＳ Ｐゴシック" w:eastAsia="ＭＳ Ｐゴシック"/>
      <w:kern w:val="0"/>
    </w:rPr>
  </w:style>
  <w:style w:type="character" w:styleId="23">
    <w:name w:val="footnote reference"/>
    <w:basedOn w:val="10"/>
    <w:next w:val="23"/>
    <w:link w:val="0"/>
    <w:uiPriority w:val="0"/>
    <w:semiHidden/>
    <w:rPr>
      <w:vertAlign w:val="superscript"/>
    </w:rPr>
  </w:style>
  <w:style w:type="character" w:styleId="24">
    <w:name w:val="endnote reference"/>
    <w:basedOn w:val="10"/>
    <w:next w:val="24"/>
    <w:link w:val="0"/>
    <w:uiPriority w:val="0"/>
    <w:semiHidden/>
    <w:rPr>
      <w:vertAlign w:val="superscript"/>
    </w:rPr>
  </w:style>
  <w:style w:type="table" w:styleId="25">
    <w:name w:val="Table Grid"/>
    <w:basedOn w:val="11"/>
    <w:next w:val="25"/>
    <w:link w:val="0"/>
    <w:uiPriority w:val="0"/>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image" Target="media/image1.jpg" /><Relationship Id="rId8" Type="http://schemas.openxmlformats.org/officeDocument/2006/relationships/image" Target="media/image2.png" /><Relationship Id="rId9" Type="http://schemas.openxmlformats.org/officeDocument/2006/relationships/image" Target="media/image3.png"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jpg" /><Relationship Id="rId13" Type="http://schemas.openxmlformats.org/officeDocument/2006/relationships/image" Target="media/image7.jpg" /><Relationship Id="rId14" Type="http://schemas.openxmlformats.org/officeDocument/2006/relationships/image" Target="media/image8.jpg" /><Relationship Id="rId15" Type="http://schemas.openxmlformats.org/officeDocument/2006/relationships/image" Target="media/image9.jpg" /><Relationship Id="rId16" Type="http://schemas.openxmlformats.org/officeDocument/2006/relationships/image" Target="media/image10.jpg" /><Relationship Id="rId17" Type="http://schemas.openxmlformats.org/officeDocument/2006/relationships/image" Target="media/image11.jpg" /><Relationship Id="rId18" Type="http://schemas.openxmlformats.org/officeDocument/2006/relationships/image" Target="media/image12.jpg" /><Relationship Id="rId19" Type="http://schemas.openxmlformats.org/officeDocument/2006/relationships/image" Target="media/image13.jpg" /><Relationship Id="rId20" Type="http://schemas.microsoft.com/office/2011/relationships/commentsExtended" Target="commentsExtended.xml"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164</TotalTime>
  <Pages>8</Pages>
  <Words>37</Words>
  <Characters>4484</Characters>
  <Application>JUST Note</Application>
  <Lines>308</Lines>
  <Paragraphs>149</Paragraphs>
  <CharactersWithSpaces>4750</CharactersWithSpaces>
  <AppVersion>5.0.3</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cp:lastModifiedBy>悟道　和巳</cp:lastModifiedBy>
  <cp:lastPrinted>2026-04-14T04:34:00Z</cp:lastPrinted>
  <dcterms:modified xsi:type="dcterms:W3CDTF">2026-04-12T23:37:04Z</dcterms:modified>
  <cp:revision>3</cp:revision>
</cp:coreProperties>
</file>